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00D" w:rsidRPr="003D4DDE" w:rsidRDefault="006A622A" w:rsidP="003B1589">
      <w:pPr>
        <w:pageBreakBefore/>
        <w:jc w:val="center"/>
        <w:outlineLvl w:val="0"/>
        <w:rPr>
          <w:b/>
          <w:sz w:val="24"/>
          <w:szCs w:val="24"/>
        </w:rPr>
      </w:pPr>
      <w:r w:rsidRPr="003D4DDE">
        <w:rPr>
          <w:b/>
          <w:sz w:val="24"/>
          <w:szCs w:val="24"/>
        </w:rPr>
        <w:t>УТВЕРЖД</w:t>
      </w:r>
      <w:r w:rsidR="007B4569" w:rsidRPr="003D4DDE">
        <w:rPr>
          <w:b/>
          <w:sz w:val="24"/>
          <w:szCs w:val="24"/>
        </w:rPr>
        <w:t>ЕНО</w:t>
      </w:r>
    </w:p>
    <w:p w:rsidR="00431739" w:rsidRPr="003D4DDE" w:rsidRDefault="00431739" w:rsidP="00A1000B">
      <w:pPr>
        <w:pStyle w:val="a9"/>
        <w:ind w:firstLine="5245"/>
        <w:rPr>
          <w:bCs/>
          <w:iCs/>
          <w:szCs w:val="26"/>
        </w:rPr>
      </w:pPr>
    </w:p>
    <w:p w:rsidR="007B4569" w:rsidRPr="003D4DDE" w:rsidRDefault="000D15CA" w:rsidP="004347A1">
      <w:pPr>
        <w:pStyle w:val="a9"/>
        <w:ind w:firstLine="4536"/>
        <w:rPr>
          <w:bCs/>
          <w:iCs/>
          <w:szCs w:val="26"/>
        </w:rPr>
      </w:pPr>
      <w:r w:rsidRPr="003D4DDE">
        <w:rPr>
          <w:bCs/>
          <w:iCs/>
          <w:szCs w:val="26"/>
        </w:rPr>
        <w:t>Наблюдательным советом</w:t>
      </w:r>
    </w:p>
    <w:p w:rsidR="004347A1" w:rsidRPr="003D4DDE" w:rsidRDefault="00C10973" w:rsidP="004347A1">
      <w:pPr>
        <w:pStyle w:val="a9"/>
        <w:ind w:left="4536"/>
        <w:rPr>
          <w:bCs/>
          <w:iCs/>
          <w:szCs w:val="26"/>
        </w:rPr>
      </w:pPr>
      <w:r w:rsidRPr="003D4DDE">
        <w:rPr>
          <w:szCs w:val="26"/>
        </w:rPr>
        <w:t>Муниципального автономного            общеобразовательного учреждения «Средн</w:t>
      </w:r>
      <w:r w:rsidR="00185B67" w:rsidRPr="003D4DDE">
        <w:rPr>
          <w:szCs w:val="26"/>
        </w:rPr>
        <w:t>яя общеобразовательная школа № 7</w:t>
      </w:r>
      <w:r w:rsidRPr="003D4DDE">
        <w:rPr>
          <w:szCs w:val="26"/>
        </w:rPr>
        <w:t>» города Когалыма</w:t>
      </w:r>
    </w:p>
    <w:p w:rsidR="004347A1" w:rsidRPr="003D4DDE" w:rsidRDefault="00E8019E" w:rsidP="004347A1">
      <w:pPr>
        <w:pStyle w:val="a9"/>
        <w:ind w:left="5245" w:hanging="709"/>
        <w:rPr>
          <w:bCs/>
          <w:iCs/>
          <w:szCs w:val="26"/>
        </w:rPr>
      </w:pPr>
      <w:r w:rsidRPr="003D4DDE">
        <w:rPr>
          <w:bCs/>
          <w:iCs/>
          <w:szCs w:val="26"/>
        </w:rPr>
        <w:t xml:space="preserve">Протокол </w:t>
      </w:r>
      <w:r w:rsidR="004347A1" w:rsidRPr="003D4DDE">
        <w:rPr>
          <w:bCs/>
          <w:iCs/>
          <w:szCs w:val="26"/>
        </w:rPr>
        <w:t xml:space="preserve">НС </w:t>
      </w:r>
      <w:r w:rsidRPr="003D4DDE">
        <w:rPr>
          <w:bCs/>
          <w:iCs/>
          <w:szCs w:val="26"/>
        </w:rPr>
        <w:t xml:space="preserve">№ </w:t>
      </w:r>
      <w:r w:rsidR="004347A1" w:rsidRPr="003D4DDE">
        <w:rPr>
          <w:bCs/>
          <w:iCs/>
          <w:szCs w:val="26"/>
        </w:rPr>
        <w:t>16</w:t>
      </w:r>
      <w:r w:rsidR="00806425" w:rsidRPr="003D4DDE">
        <w:rPr>
          <w:bCs/>
          <w:iCs/>
          <w:szCs w:val="26"/>
        </w:rPr>
        <w:t xml:space="preserve"> от  </w:t>
      </w:r>
      <w:r w:rsidR="008A5445" w:rsidRPr="003D4DDE">
        <w:rPr>
          <w:bCs/>
          <w:iCs/>
          <w:szCs w:val="26"/>
        </w:rPr>
        <w:t xml:space="preserve"> </w:t>
      </w:r>
      <w:r w:rsidR="00806425" w:rsidRPr="003D4DDE">
        <w:rPr>
          <w:bCs/>
          <w:iCs/>
          <w:szCs w:val="26"/>
        </w:rPr>
        <w:t>«</w:t>
      </w:r>
      <w:r w:rsidR="00E4600D" w:rsidRPr="003D4DDE">
        <w:rPr>
          <w:bCs/>
          <w:iCs/>
          <w:szCs w:val="26"/>
        </w:rPr>
        <w:t>24</w:t>
      </w:r>
      <w:r w:rsidR="00806425" w:rsidRPr="003D4DDE">
        <w:rPr>
          <w:bCs/>
          <w:iCs/>
          <w:szCs w:val="26"/>
        </w:rPr>
        <w:t xml:space="preserve">» </w:t>
      </w:r>
      <w:r w:rsidR="00E4600D" w:rsidRPr="003D4DDE">
        <w:rPr>
          <w:bCs/>
          <w:iCs/>
          <w:szCs w:val="26"/>
        </w:rPr>
        <w:t>декабря</w:t>
      </w:r>
      <w:r w:rsidR="00806425" w:rsidRPr="003D4DDE">
        <w:rPr>
          <w:bCs/>
          <w:iCs/>
          <w:szCs w:val="26"/>
        </w:rPr>
        <w:t xml:space="preserve"> 201</w:t>
      </w:r>
      <w:r w:rsidR="00E4600D" w:rsidRPr="003D4DDE">
        <w:rPr>
          <w:bCs/>
          <w:iCs/>
          <w:szCs w:val="26"/>
        </w:rPr>
        <w:t>8</w:t>
      </w:r>
      <w:r w:rsidR="00806425" w:rsidRPr="003D4DDE">
        <w:rPr>
          <w:bCs/>
          <w:iCs/>
          <w:szCs w:val="26"/>
        </w:rPr>
        <w:t xml:space="preserve"> г</w:t>
      </w:r>
      <w:r w:rsidR="00A72A6F" w:rsidRPr="003D4DDE">
        <w:rPr>
          <w:bCs/>
          <w:iCs/>
          <w:szCs w:val="26"/>
        </w:rPr>
        <w:t>.</w:t>
      </w:r>
      <w:r w:rsidR="004347A1" w:rsidRPr="003D4DDE">
        <w:rPr>
          <w:bCs/>
          <w:iCs/>
          <w:szCs w:val="26"/>
        </w:rPr>
        <w:t xml:space="preserve"> </w:t>
      </w:r>
    </w:p>
    <w:p w:rsidR="003B1589" w:rsidRPr="003D4DDE" w:rsidRDefault="004347A1" w:rsidP="004347A1">
      <w:pPr>
        <w:pStyle w:val="a9"/>
        <w:ind w:left="4536"/>
        <w:rPr>
          <w:bCs/>
          <w:iCs/>
          <w:szCs w:val="26"/>
        </w:rPr>
      </w:pPr>
      <w:r w:rsidRPr="003D4DDE">
        <w:rPr>
          <w:bCs/>
          <w:iCs/>
          <w:szCs w:val="26"/>
        </w:rPr>
        <w:t xml:space="preserve">Протокол НС № 13 от  </w:t>
      </w:r>
      <w:r w:rsidR="008A5445" w:rsidRPr="003D4DDE">
        <w:rPr>
          <w:bCs/>
          <w:iCs/>
          <w:szCs w:val="26"/>
        </w:rPr>
        <w:t xml:space="preserve"> </w:t>
      </w:r>
      <w:r w:rsidRPr="003D4DDE">
        <w:rPr>
          <w:bCs/>
          <w:iCs/>
          <w:szCs w:val="26"/>
        </w:rPr>
        <w:t>«14» декабря 2020 г.</w:t>
      </w:r>
    </w:p>
    <w:p w:rsidR="007C016B" w:rsidRPr="003D4DDE" w:rsidRDefault="007C016B" w:rsidP="004347A1">
      <w:pPr>
        <w:pStyle w:val="a9"/>
        <w:ind w:left="4536"/>
        <w:rPr>
          <w:bCs/>
          <w:iCs/>
          <w:szCs w:val="26"/>
        </w:rPr>
      </w:pPr>
      <w:r w:rsidRPr="003D4DDE">
        <w:rPr>
          <w:bCs/>
          <w:iCs/>
          <w:szCs w:val="26"/>
        </w:rPr>
        <w:t xml:space="preserve">Протокол НС № </w:t>
      </w:r>
      <w:r w:rsidR="00B3680B" w:rsidRPr="003D4DDE">
        <w:rPr>
          <w:bCs/>
          <w:iCs/>
          <w:szCs w:val="26"/>
        </w:rPr>
        <w:t xml:space="preserve"> </w:t>
      </w:r>
      <w:r w:rsidRPr="003D4DDE">
        <w:rPr>
          <w:bCs/>
          <w:iCs/>
          <w:szCs w:val="26"/>
        </w:rPr>
        <w:t xml:space="preserve">5 от   </w:t>
      </w:r>
      <w:r w:rsidR="008A5445" w:rsidRPr="003D4DDE">
        <w:rPr>
          <w:bCs/>
          <w:iCs/>
          <w:szCs w:val="26"/>
        </w:rPr>
        <w:t xml:space="preserve"> </w:t>
      </w:r>
      <w:r w:rsidRPr="003D4DDE">
        <w:rPr>
          <w:bCs/>
          <w:iCs/>
          <w:szCs w:val="26"/>
        </w:rPr>
        <w:t>«30» марта 2021 г.</w:t>
      </w:r>
    </w:p>
    <w:p w:rsidR="00EA7955" w:rsidRPr="003D4DDE" w:rsidRDefault="00EA7955" w:rsidP="004347A1">
      <w:pPr>
        <w:pStyle w:val="a9"/>
        <w:ind w:left="4536"/>
        <w:rPr>
          <w:bCs/>
          <w:iCs/>
          <w:szCs w:val="26"/>
        </w:rPr>
      </w:pPr>
      <w:r w:rsidRPr="003D4DDE">
        <w:rPr>
          <w:bCs/>
          <w:iCs/>
          <w:szCs w:val="26"/>
        </w:rPr>
        <w:t xml:space="preserve">Протокол НС № </w:t>
      </w:r>
      <w:r w:rsidR="001F0D41" w:rsidRPr="003D4DDE">
        <w:rPr>
          <w:bCs/>
          <w:iCs/>
          <w:szCs w:val="26"/>
        </w:rPr>
        <w:t xml:space="preserve"> </w:t>
      </w:r>
      <w:r w:rsidRPr="003D4DDE">
        <w:rPr>
          <w:bCs/>
          <w:iCs/>
          <w:szCs w:val="26"/>
        </w:rPr>
        <w:t xml:space="preserve">5 от </w:t>
      </w:r>
      <w:r w:rsidR="001F0D41" w:rsidRPr="003D4DDE">
        <w:rPr>
          <w:bCs/>
          <w:iCs/>
          <w:szCs w:val="26"/>
        </w:rPr>
        <w:t xml:space="preserve">   </w:t>
      </w:r>
      <w:r w:rsidRPr="003D4DDE">
        <w:rPr>
          <w:bCs/>
          <w:iCs/>
          <w:szCs w:val="26"/>
        </w:rPr>
        <w:t xml:space="preserve">«21» февраля </w:t>
      </w:r>
      <w:r w:rsidR="000B51AD" w:rsidRPr="003D4DDE">
        <w:rPr>
          <w:bCs/>
          <w:iCs/>
          <w:szCs w:val="26"/>
        </w:rPr>
        <w:t xml:space="preserve"> </w:t>
      </w:r>
      <w:r w:rsidRPr="003D4DDE">
        <w:rPr>
          <w:bCs/>
          <w:iCs/>
          <w:szCs w:val="26"/>
        </w:rPr>
        <w:t>2022 г.</w:t>
      </w:r>
    </w:p>
    <w:p w:rsidR="000B51AD" w:rsidRPr="003D4DDE" w:rsidRDefault="00BC4617" w:rsidP="000B51AD">
      <w:pPr>
        <w:pStyle w:val="a9"/>
        <w:ind w:left="4536"/>
        <w:rPr>
          <w:bCs/>
          <w:iCs/>
          <w:szCs w:val="26"/>
        </w:rPr>
      </w:pPr>
      <w:r w:rsidRPr="003D4DDE">
        <w:rPr>
          <w:bCs/>
          <w:iCs/>
          <w:szCs w:val="26"/>
        </w:rPr>
        <w:t xml:space="preserve">Протокол НС № </w:t>
      </w:r>
      <w:r w:rsidR="000B51AD" w:rsidRPr="003D4DDE">
        <w:rPr>
          <w:bCs/>
          <w:iCs/>
          <w:szCs w:val="26"/>
        </w:rPr>
        <w:t xml:space="preserve"> </w:t>
      </w:r>
      <w:r w:rsidR="008A5445" w:rsidRPr="003D4DDE">
        <w:rPr>
          <w:bCs/>
          <w:iCs/>
          <w:szCs w:val="26"/>
        </w:rPr>
        <w:t xml:space="preserve">13 </w:t>
      </w:r>
      <w:r w:rsidR="000B51AD" w:rsidRPr="003D4DDE">
        <w:rPr>
          <w:bCs/>
          <w:iCs/>
          <w:szCs w:val="26"/>
        </w:rPr>
        <w:t>от   «</w:t>
      </w:r>
      <w:r w:rsidR="008A5445" w:rsidRPr="003D4DDE">
        <w:rPr>
          <w:bCs/>
          <w:iCs/>
          <w:szCs w:val="26"/>
        </w:rPr>
        <w:t>29</w:t>
      </w:r>
      <w:r w:rsidR="000B51AD" w:rsidRPr="003D4DDE">
        <w:rPr>
          <w:bCs/>
          <w:iCs/>
          <w:szCs w:val="26"/>
        </w:rPr>
        <w:t>» сентября 2022 г.</w:t>
      </w:r>
    </w:p>
    <w:p w:rsidR="00BC4617" w:rsidRPr="003D4DDE" w:rsidRDefault="00B44031" w:rsidP="004347A1">
      <w:pPr>
        <w:pStyle w:val="a9"/>
        <w:ind w:left="4536"/>
        <w:rPr>
          <w:bCs/>
          <w:iCs/>
          <w:szCs w:val="26"/>
        </w:rPr>
      </w:pPr>
      <w:r>
        <w:rPr>
          <w:bCs/>
          <w:iCs/>
          <w:szCs w:val="26"/>
        </w:rPr>
        <w:t>Протокол НС № 5 от      «08» февраля 2023 г.</w:t>
      </w:r>
    </w:p>
    <w:p w:rsidR="003B1589" w:rsidRPr="003D4DDE" w:rsidRDefault="003B1589" w:rsidP="003B1589">
      <w:pPr>
        <w:rPr>
          <w:sz w:val="26"/>
          <w:szCs w:val="26"/>
        </w:rPr>
      </w:pPr>
      <w:r w:rsidRPr="003D4DDE">
        <w:rPr>
          <w:sz w:val="26"/>
          <w:szCs w:val="26"/>
        </w:rPr>
        <w:tab/>
      </w:r>
      <w:r w:rsidRPr="003D4DDE">
        <w:rPr>
          <w:sz w:val="26"/>
          <w:szCs w:val="26"/>
        </w:rPr>
        <w:tab/>
      </w:r>
      <w:r w:rsidR="00431739" w:rsidRPr="003D4DDE">
        <w:rPr>
          <w:sz w:val="26"/>
          <w:szCs w:val="26"/>
        </w:rPr>
        <w:t xml:space="preserve">                                                          </w:t>
      </w:r>
      <w:r w:rsidR="004347A1" w:rsidRPr="003D4DDE">
        <w:rPr>
          <w:sz w:val="26"/>
          <w:szCs w:val="26"/>
        </w:rPr>
        <w:t xml:space="preserve"> </w:t>
      </w:r>
    </w:p>
    <w:p w:rsidR="003B1589" w:rsidRPr="003D4DDE" w:rsidRDefault="003B1589" w:rsidP="0066686A">
      <w:pPr>
        <w:pStyle w:val="a9"/>
        <w:ind w:left="4248" w:firstLine="708"/>
        <w:rPr>
          <w:bCs/>
          <w:iCs/>
          <w:szCs w:val="26"/>
        </w:rPr>
      </w:pPr>
    </w:p>
    <w:p w:rsidR="00F75482" w:rsidRPr="003D4DDE" w:rsidRDefault="00F75482" w:rsidP="00F75482">
      <w:pPr>
        <w:pStyle w:val="afc"/>
        <w:ind w:left="1636"/>
        <w:outlineLvl w:val="0"/>
        <w:rPr>
          <w:b/>
        </w:rPr>
      </w:pPr>
    </w:p>
    <w:p w:rsidR="006A622A" w:rsidRPr="003D4DDE" w:rsidRDefault="006A622A" w:rsidP="00CB4014">
      <w:pPr>
        <w:jc w:val="both"/>
        <w:outlineLvl w:val="0"/>
        <w:rPr>
          <w:b/>
          <w:sz w:val="24"/>
          <w:szCs w:val="24"/>
        </w:rPr>
      </w:pPr>
    </w:p>
    <w:p w:rsidR="006A622A" w:rsidRPr="003D4DDE" w:rsidRDefault="006A622A" w:rsidP="00CB4014">
      <w:pPr>
        <w:jc w:val="both"/>
        <w:outlineLvl w:val="0"/>
        <w:rPr>
          <w:b/>
          <w:sz w:val="24"/>
          <w:szCs w:val="24"/>
        </w:rPr>
      </w:pPr>
    </w:p>
    <w:p w:rsidR="006A622A" w:rsidRPr="003D4DDE" w:rsidRDefault="006A622A" w:rsidP="00CB4014">
      <w:pPr>
        <w:jc w:val="both"/>
        <w:outlineLvl w:val="0"/>
        <w:rPr>
          <w:b/>
          <w:sz w:val="24"/>
          <w:szCs w:val="24"/>
        </w:rPr>
      </w:pPr>
    </w:p>
    <w:p w:rsidR="006A622A" w:rsidRPr="003D4DDE" w:rsidRDefault="006A622A" w:rsidP="00CB4014">
      <w:pPr>
        <w:jc w:val="both"/>
        <w:outlineLvl w:val="0"/>
        <w:rPr>
          <w:b/>
          <w:sz w:val="24"/>
          <w:szCs w:val="24"/>
        </w:rPr>
      </w:pPr>
    </w:p>
    <w:p w:rsidR="006A622A" w:rsidRPr="003D4DDE" w:rsidRDefault="006A622A" w:rsidP="00CB4014">
      <w:pPr>
        <w:jc w:val="both"/>
        <w:outlineLvl w:val="0"/>
        <w:rPr>
          <w:b/>
          <w:sz w:val="24"/>
          <w:szCs w:val="24"/>
        </w:rPr>
      </w:pPr>
    </w:p>
    <w:p w:rsidR="006A622A" w:rsidRPr="003D4DDE" w:rsidRDefault="006A622A" w:rsidP="00CB4014">
      <w:pPr>
        <w:jc w:val="both"/>
        <w:outlineLvl w:val="0"/>
        <w:rPr>
          <w:b/>
          <w:sz w:val="24"/>
          <w:szCs w:val="24"/>
        </w:rPr>
      </w:pPr>
    </w:p>
    <w:p w:rsidR="007B4569" w:rsidRPr="003D4DDE" w:rsidRDefault="007B4569" w:rsidP="00CB4014">
      <w:pPr>
        <w:jc w:val="both"/>
        <w:outlineLvl w:val="0"/>
        <w:rPr>
          <w:b/>
          <w:sz w:val="24"/>
          <w:szCs w:val="24"/>
        </w:rPr>
      </w:pPr>
    </w:p>
    <w:p w:rsidR="007B4569" w:rsidRPr="003D4DDE" w:rsidRDefault="007B4569" w:rsidP="00CB4014">
      <w:pPr>
        <w:jc w:val="both"/>
        <w:outlineLvl w:val="0"/>
        <w:rPr>
          <w:b/>
          <w:sz w:val="24"/>
          <w:szCs w:val="24"/>
        </w:rPr>
      </w:pPr>
    </w:p>
    <w:p w:rsidR="006A622A" w:rsidRPr="003D4DDE" w:rsidRDefault="006A622A" w:rsidP="00CB4014">
      <w:pPr>
        <w:jc w:val="both"/>
        <w:outlineLvl w:val="0"/>
        <w:rPr>
          <w:b/>
          <w:sz w:val="24"/>
          <w:szCs w:val="24"/>
        </w:rPr>
      </w:pPr>
    </w:p>
    <w:p w:rsidR="006A622A" w:rsidRPr="003D4DDE" w:rsidRDefault="006A622A" w:rsidP="00CB4014">
      <w:pPr>
        <w:jc w:val="both"/>
        <w:outlineLvl w:val="0"/>
        <w:rPr>
          <w:b/>
          <w:sz w:val="24"/>
          <w:szCs w:val="24"/>
        </w:rPr>
      </w:pPr>
    </w:p>
    <w:p w:rsidR="003A381D" w:rsidRPr="003D4DDE" w:rsidRDefault="00280E62" w:rsidP="00CB4014">
      <w:pPr>
        <w:jc w:val="center"/>
        <w:outlineLvl w:val="0"/>
        <w:rPr>
          <w:b/>
          <w:sz w:val="24"/>
          <w:szCs w:val="24"/>
        </w:rPr>
      </w:pPr>
      <w:r w:rsidRPr="003D4DDE">
        <w:rPr>
          <w:b/>
          <w:sz w:val="24"/>
          <w:szCs w:val="24"/>
        </w:rPr>
        <w:t>ПОЛОЖЕНИЕ</w:t>
      </w:r>
    </w:p>
    <w:p w:rsidR="003A381D" w:rsidRPr="003D4DDE" w:rsidRDefault="003A381D" w:rsidP="00CB4014">
      <w:pPr>
        <w:jc w:val="center"/>
        <w:rPr>
          <w:b/>
          <w:sz w:val="24"/>
          <w:szCs w:val="24"/>
        </w:rPr>
      </w:pPr>
      <w:r w:rsidRPr="003D4DDE">
        <w:rPr>
          <w:b/>
          <w:sz w:val="24"/>
          <w:szCs w:val="24"/>
        </w:rPr>
        <w:t>о закупк</w:t>
      </w:r>
      <w:r w:rsidR="00833066" w:rsidRPr="003D4DDE">
        <w:rPr>
          <w:b/>
          <w:sz w:val="24"/>
          <w:szCs w:val="24"/>
        </w:rPr>
        <w:t>ах товаров, работ и</w:t>
      </w:r>
      <w:r w:rsidRPr="003D4DDE">
        <w:rPr>
          <w:b/>
          <w:sz w:val="24"/>
          <w:szCs w:val="24"/>
        </w:rPr>
        <w:t xml:space="preserve"> услуг для нужд</w:t>
      </w:r>
    </w:p>
    <w:p w:rsidR="00C10973" w:rsidRPr="003D4DDE" w:rsidRDefault="00C10973" w:rsidP="008500BE">
      <w:pPr>
        <w:jc w:val="center"/>
        <w:rPr>
          <w:b/>
          <w:sz w:val="24"/>
          <w:szCs w:val="24"/>
        </w:rPr>
      </w:pPr>
      <w:r w:rsidRPr="003D4DDE">
        <w:rPr>
          <w:b/>
          <w:sz w:val="24"/>
          <w:szCs w:val="24"/>
        </w:rPr>
        <w:t xml:space="preserve">Муниципального автономного общеобразовательного учреждения </w:t>
      </w:r>
    </w:p>
    <w:p w:rsidR="00C10973" w:rsidRPr="003D4DDE" w:rsidRDefault="00C10973" w:rsidP="008500BE">
      <w:pPr>
        <w:jc w:val="center"/>
        <w:rPr>
          <w:b/>
          <w:sz w:val="24"/>
          <w:szCs w:val="24"/>
        </w:rPr>
      </w:pPr>
      <w:r w:rsidRPr="003D4DDE">
        <w:rPr>
          <w:b/>
          <w:sz w:val="24"/>
          <w:szCs w:val="24"/>
        </w:rPr>
        <w:t>«Средн</w:t>
      </w:r>
      <w:r w:rsidR="00185B67" w:rsidRPr="003D4DDE">
        <w:rPr>
          <w:b/>
          <w:sz w:val="24"/>
          <w:szCs w:val="24"/>
        </w:rPr>
        <w:t>яя общеобразовательная школа № 7</w:t>
      </w:r>
      <w:r w:rsidRPr="003D4DDE">
        <w:rPr>
          <w:b/>
          <w:sz w:val="24"/>
          <w:szCs w:val="24"/>
        </w:rPr>
        <w:t>»</w:t>
      </w:r>
    </w:p>
    <w:p w:rsidR="003A381D" w:rsidRPr="003D4DDE" w:rsidRDefault="00C10973" w:rsidP="008500BE">
      <w:pPr>
        <w:jc w:val="center"/>
        <w:rPr>
          <w:b/>
          <w:sz w:val="24"/>
          <w:szCs w:val="24"/>
        </w:rPr>
      </w:pPr>
      <w:r w:rsidRPr="003D4DDE">
        <w:rPr>
          <w:b/>
          <w:sz w:val="24"/>
          <w:szCs w:val="24"/>
        </w:rPr>
        <w:t xml:space="preserve"> города Когалыма</w:t>
      </w:r>
    </w:p>
    <w:p w:rsidR="003A381D" w:rsidRPr="003D4DDE" w:rsidRDefault="003A381D" w:rsidP="00CB4014">
      <w:pPr>
        <w:jc w:val="both"/>
        <w:rPr>
          <w:b/>
          <w:sz w:val="24"/>
          <w:szCs w:val="24"/>
        </w:rPr>
      </w:pPr>
    </w:p>
    <w:p w:rsidR="003A381D" w:rsidRPr="003D4DDE" w:rsidRDefault="003A381D" w:rsidP="00CB4014">
      <w:pPr>
        <w:jc w:val="both"/>
        <w:rPr>
          <w:b/>
          <w:sz w:val="24"/>
          <w:szCs w:val="24"/>
        </w:rPr>
      </w:pPr>
    </w:p>
    <w:p w:rsidR="003A381D" w:rsidRPr="003D4DDE" w:rsidRDefault="003A381D" w:rsidP="00CB4014">
      <w:pPr>
        <w:jc w:val="both"/>
        <w:rPr>
          <w:b/>
          <w:sz w:val="24"/>
          <w:szCs w:val="24"/>
        </w:rPr>
      </w:pPr>
    </w:p>
    <w:p w:rsidR="003A381D" w:rsidRPr="003D4DDE" w:rsidRDefault="003A381D" w:rsidP="00CB4014">
      <w:pPr>
        <w:jc w:val="both"/>
        <w:rPr>
          <w:b/>
          <w:sz w:val="24"/>
          <w:szCs w:val="24"/>
        </w:rPr>
      </w:pPr>
    </w:p>
    <w:p w:rsidR="003A381D" w:rsidRPr="003D4DDE" w:rsidRDefault="003A381D" w:rsidP="00CB4014">
      <w:pPr>
        <w:jc w:val="both"/>
        <w:rPr>
          <w:b/>
          <w:sz w:val="24"/>
          <w:szCs w:val="24"/>
        </w:rPr>
      </w:pPr>
    </w:p>
    <w:p w:rsidR="003A381D" w:rsidRPr="003D4DDE" w:rsidRDefault="003A381D" w:rsidP="00CB4014">
      <w:pPr>
        <w:jc w:val="both"/>
        <w:rPr>
          <w:b/>
          <w:sz w:val="24"/>
          <w:szCs w:val="24"/>
        </w:rPr>
      </w:pPr>
    </w:p>
    <w:p w:rsidR="003A381D" w:rsidRPr="003D4DDE" w:rsidRDefault="003A381D" w:rsidP="00CB4014">
      <w:pPr>
        <w:jc w:val="both"/>
        <w:rPr>
          <w:b/>
          <w:sz w:val="24"/>
          <w:szCs w:val="24"/>
        </w:rPr>
      </w:pPr>
    </w:p>
    <w:p w:rsidR="003A381D" w:rsidRPr="003D4DDE" w:rsidRDefault="003A381D" w:rsidP="00CB4014">
      <w:pPr>
        <w:jc w:val="both"/>
        <w:rPr>
          <w:b/>
          <w:sz w:val="24"/>
          <w:szCs w:val="24"/>
        </w:rPr>
      </w:pPr>
    </w:p>
    <w:p w:rsidR="003A381D" w:rsidRPr="003D4DDE" w:rsidRDefault="003A381D" w:rsidP="00CB4014">
      <w:pPr>
        <w:jc w:val="both"/>
        <w:rPr>
          <w:b/>
          <w:sz w:val="24"/>
          <w:szCs w:val="24"/>
          <w:highlight w:val="yellow"/>
        </w:rPr>
      </w:pPr>
    </w:p>
    <w:p w:rsidR="003A381D" w:rsidRPr="003D4DDE" w:rsidRDefault="003A381D" w:rsidP="00CB4014">
      <w:pPr>
        <w:jc w:val="both"/>
        <w:rPr>
          <w:b/>
          <w:sz w:val="24"/>
          <w:szCs w:val="24"/>
          <w:highlight w:val="yellow"/>
        </w:rPr>
      </w:pPr>
    </w:p>
    <w:p w:rsidR="003A381D" w:rsidRPr="003D4DDE" w:rsidRDefault="003A381D" w:rsidP="00CB4014">
      <w:pPr>
        <w:jc w:val="both"/>
        <w:rPr>
          <w:b/>
          <w:sz w:val="24"/>
          <w:szCs w:val="24"/>
          <w:highlight w:val="yellow"/>
        </w:rPr>
      </w:pPr>
    </w:p>
    <w:p w:rsidR="003A381D" w:rsidRPr="003D4DDE" w:rsidRDefault="003A381D" w:rsidP="00CB4014">
      <w:pPr>
        <w:jc w:val="both"/>
        <w:rPr>
          <w:b/>
          <w:sz w:val="24"/>
          <w:szCs w:val="24"/>
          <w:highlight w:val="yellow"/>
        </w:rPr>
      </w:pPr>
    </w:p>
    <w:p w:rsidR="003A381D" w:rsidRPr="003D4DDE" w:rsidRDefault="003A381D" w:rsidP="00CB4014">
      <w:pPr>
        <w:jc w:val="both"/>
        <w:rPr>
          <w:b/>
          <w:sz w:val="24"/>
          <w:szCs w:val="24"/>
          <w:highlight w:val="yellow"/>
        </w:rPr>
      </w:pPr>
    </w:p>
    <w:p w:rsidR="00C01E32" w:rsidRPr="003D4DDE" w:rsidRDefault="00C01E32" w:rsidP="00CB4014">
      <w:pPr>
        <w:jc w:val="both"/>
        <w:rPr>
          <w:b/>
          <w:sz w:val="24"/>
          <w:szCs w:val="24"/>
          <w:highlight w:val="yellow"/>
        </w:rPr>
      </w:pPr>
    </w:p>
    <w:p w:rsidR="00C01E32" w:rsidRPr="003D4DDE" w:rsidRDefault="00C01E32" w:rsidP="00CB4014">
      <w:pPr>
        <w:jc w:val="both"/>
        <w:rPr>
          <w:b/>
          <w:sz w:val="24"/>
          <w:szCs w:val="24"/>
          <w:highlight w:val="yellow"/>
        </w:rPr>
      </w:pPr>
    </w:p>
    <w:p w:rsidR="008F193B" w:rsidRPr="003D4DDE" w:rsidRDefault="008F193B" w:rsidP="00CB4014">
      <w:pPr>
        <w:jc w:val="both"/>
        <w:rPr>
          <w:b/>
          <w:sz w:val="24"/>
          <w:szCs w:val="24"/>
          <w:highlight w:val="yellow"/>
        </w:rPr>
      </w:pPr>
    </w:p>
    <w:p w:rsidR="008F193B" w:rsidRPr="003D4DDE" w:rsidRDefault="008F193B" w:rsidP="00CB4014">
      <w:pPr>
        <w:jc w:val="both"/>
        <w:rPr>
          <w:b/>
          <w:sz w:val="24"/>
          <w:szCs w:val="24"/>
          <w:highlight w:val="yellow"/>
        </w:rPr>
      </w:pPr>
    </w:p>
    <w:p w:rsidR="00C01E32" w:rsidRPr="003D4DDE" w:rsidRDefault="00C01E32" w:rsidP="00CB4014">
      <w:pPr>
        <w:jc w:val="both"/>
        <w:rPr>
          <w:b/>
          <w:sz w:val="24"/>
          <w:szCs w:val="24"/>
          <w:highlight w:val="yellow"/>
        </w:rPr>
      </w:pPr>
    </w:p>
    <w:p w:rsidR="003C4B0B" w:rsidRPr="003D4DDE" w:rsidRDefault="003C4B0B" w:rsidP="00CB4014">
      <w:pPr>
        <w:jc w:val="center"/>
        <w:outlineLvl w:val="0"/>
        <w:rPr>
          <w:b/>
          <w:sz w:val="24"/>
          <w:szCs w:val="24"/>
        </w:rPr>
      </w:pPr>
    </w:p>
    <w:p w:rsidR="007B4569" w:rsidRPr="003D4DDE" w:rsidRDefault="007B4569" w:rsidP="0073493C">
      <w:pPr>
        <w:outlineLvl w:val="0"/>
        <w:rPr>
          <w:b/>
          <w:sz w:val="24"/>
          <w:szCs w:val="24"/>
        </w:rPr>
      </w:pPr>
    </w:p>
    <w:p w:rsidR="00BB39A9" w:rsidRPr="003D4DDE" w:rsidRDefault="00BB39A9" w:rsidP="00CB4014">
      <w:pPr>
        <w:jc w:val="center"/>
        <w:outlineLvl w:val="0"/>
        <w:rPr>
          <w:b/>
          <w:sz w:val="24"/>
          <w:szCs w:val="24"/>
        </w:rPr>
      </w:pPr>
    </w:p>
    <w:p w:rsidR="00E4600D" w:rsidRPr="003D4DDE" w:rsidRDefault="00E4600D" w:rsidP="003B1589">
      <w:pPr>
        <w:outlineLvl w:val="0"/>
        <w:rPr>
          <w:b/>
          <w:sz w:val="24"/>
          <w:szCs w:val="24"/>
        </w:rPr>
      </w:pPr>
    </w:p>
    <w:p w:rsidR="00E4600D" w:rsidRPr="003D4DDE" w:rsidRDefault="002A0449" w:rsidP="00052472">
      <w:pPr>
        <w:jc w:val="center"/>
        <w:outlineLvl w:val="0"/>
        <w:rPr>
          <w:b/>
          <w:sz w:val="24"/>
          <w:szCs w:val="24"/>
        </w:rPr>
      </w:pPr>
      <w:r w:rsidRPr="003D4DDE">
        <w:rPr>
          <w:b/>
          <w:sz w:val="24"/>
          <w:szCs w:val="24"/>
        </w:rPr>
        <w:t>г. Когалым</w:t>
      </w:r>
      <w:r w:rsidR="00117051" w:rsidRPr="003D4DDE">
        <w:rPr>
          <w:b/>
          <w:sz w:val="24"/>
          <w:szCs w:val="24"/>
        </w:rPr>
        <w:t>, 202</w:t>
      </w:r>
      <w:r w:rsidR="001A12F1">
        <w:rPr>
          <w:b/>
          <w:sz w:val="24"/>
          <w:szCs w:val="24"/>
        </w:rPr>
        <w:t>3</w:t>
      </w:r>
      <w:r w:rsidR="00117051" w:rsidRPr="003D4DDE">
        <w:rPr>
          <w:b/>
          <w:sz w:val="24"/>
          <w:szCs w:val="24"/>
        </w:rPr>
        <w:t xml:space="preserve"> г.</w:t>
      </w:r>
    </w:p>
    <w:p w:rsidR="00C7351F" w:rsidRPr="003D4DDE" w:rsidRDefault="00E4600D" w:rsidP="00C7351F">
      <w:pPr>
        <w:jc w:val="center"/>
        <w:rPr>
          <w:b/>
        </w:rPr>
      </w:pPr>
      <w:r w:rsidRPr="003D4DDE">
        <w:rPr>
          <w:b/>
          <w:sz w:val="24"/>
          <w:szCs w:val="24"/>
        </w:rPr>
        <w:br w:type="page"/>
      </w:r>
      <w:r w:rsidR="00C7351F" w:rsidRPr="003D4DDE">
        <w:rPr>
          <w:b/>
        </w:rPr>
        <w:lastRenderedPageBreak/>
        <w:t>С О Д Е Р Ж А Н И Е</w:t>
      </w:r>
    </w:p>
    <w:p w:rsidR="00C7351F" w:rsidRPr="003D4DDE" w:rsidRDefault="00C7351F" w:rsidP="00C7351F">
      <w:pPr>
        <w:jc w:val="center"/>
        <w:outlineLvl w:val="0"/>
        <w:rPr>
          <w:b/>
          <w:bCs/>
        </w:rPr>
      </w:pPr>
    </w:p>
    <w:p w:rsidR="00C7351F" w:rsidRPr="003D4DDE" w:rsidRDefault="00C7351F" w:rsidP="00C7351F">
      <w:pPr>
        <w:outlineLvl w:val="0"/>
        <w:rPr>
          <w:b/>
          <w:bCs/>
        </w:rPr>
      </w:pPr>
    </w:p>
    <w:p w:rsidR="00C7351F" w:rsidRPr="003D4DDE" w:rsidRDefault="00C7351F" w:rsidP="00C7351F">
      <w:pPr>
        <w:outlineLvl w:val="0"/>
        <w:rPr>
          <w:b/>
          <w:bCs/>
        </w:rPr>
      </w:pPr>
      <w:r w:rsidRPr="003D4DDE">
        <w:rPr>
          <w:b/>
          <w:bCs/>
        </w:rPr>
        <w:t>ГЛАВА 1. ОБЩИЕ ПОЛОЖЕНИЯ, ЦЕЛИ И СФЕРА РЕГУЛИРОВАНИЯ</w:t>
      </w:r>
    </w:p>
    <w:p w:rsidR="00C7351F" w:rsidRPr="003D4DDE" w:rsidRDefault="00C7351F" w:rsidP="00C7351F">
      <w:pPr>
        <w:tabs>
          <w:tab w:val="left" w:pos="5937"/>
        </w:tabs>
        <w:outlineLvl w:val="0"/>
        <w:rPr>
          <w:b/>
          <w:bCs/>
        </w:rPr>
      </w:pPr>
      <w:r w:rsidRPr="003D4DDE">
        <w:rPr>
          <w:b/>
          <w:bCs/>
        </w:rPr>
        <w:tab/>
      </w:r>
    </w:p>
    <w:p w:rsidR="00C7351F" w:rsidRPr="003D4DDE" w:rsidRDefault="00C7351F" w:rsidP="00C7351F">
      <w:pPr>
        <w:spacing w:line="276" w:lineRule="auto"/>
        <w:ind w:left="709" w:hanging="709"/>
        <w:outlineLvl w:val="0"/>
      </w:pPr>
      <w:r w:rsidRPr="003D4DDE">
        <w:rPr>
          <w:b/>
        </w:rPr>
        <w:tab/>
        <w:t>Статья 1. </w:t>
      </w:r>
      <w:r w:rsidRPr="003D4DDE">
        <w:t>Предмет и цели регулирования закупочной деятельности. Правовая основа закупки товаров, работ, услуг</w:t>
      </w:r>
    </w:p>
    <w:p w:rsidR="00C7351F" w:rsidRPr="003D4DDE" w:rsidRDefault="00C7351F" w:rsidP="00C7351F">
      <w:pPr>
        <w:pStyle w:val="ConsPlusNormal"/>
        <w:spacing w:line="276" w:lineRule="auto"/>
        <w:ind w:firstLine="0"/>
        <w:rPr>
          <w:rFonts w:ascii="Times New Roman" w:hAnsi="Times New Roman" w:cs="Times New Roman"/>
          <w:b/>
        </w:rPr>
      </w:pPr>
      <w:r w:rsidRPr="003D4DDE">
        <w:rPr>
          <w:rFonts w:ascii="Times New Roman" w:hAnsi="Times New Roman" w:cs="Times New Roman"/>
          <w:b/>
        </w:rPr>
        <w:tab/>
        <w:t xml:space="preserve">Статья 2. </w:t>
      </w:r>
      <w:r w:rsidRPr="003D4DDE">
        <w:rPr>
          <w:rFonts w:ascii="Times New Roman" w:hAnsi="Times New Roman" w:cs="Times New Roman"/>
        </w:rPr>
        <w:t>Основные принципы закупки товаров, работ, услуг для нужд Заказчика</w:t>
      </w:r>
    </w:p>
    <w:p w:rsidR="00C7351F" w:rsidRPr="003D4DDE" w:rsidRDefault="00C7351F" w:rsidP="00C7351F">
      <w:pPr>
        <w:spacing w:line="276" w:lineRule="auto"/>
        <w:jc w:val="both"/>
        <w:outlineLvl w:val="0"/>
        <w:rPr>
          <w:bCs/>
        </w:rPr>
      </w:pPr>
      <w:r w:rsidRPr="003D4DDE">
        <w:rPr>
          <w:b/>
        </w:rPr>
        <w:tab/>
        <w:t>Статья 3.</w:t>
      </w:r>
      <w:r w:rsidRPr="003D4DDE">
        <w:t>Информационное обеспечение закупки</w:t>
      </w:r>
    </w:p>
    <w:p w:rsidR="00C7351F" w:rsidRPr="003D4DDE" w:rsidRDefault="00C7351F" w:rsidP="00C7351F">
      <w:pPr>
        <w:jc w:val="center"/>
        <w:outlineLvl w:val="0"/>
        <w:rPr>
          <w:b/>
          <w:bCs/>
        </w:rPr>
      </w:pPr>
    </w:p>
    <w:p w:rsidR="00C7351F" w:rsidRPr="003D4DDE" w:rsidRDefault="00C7351F" w:rsidP="00C7351F">
      <w:pPr>
        <w:jc w:val="center"/>
        <w:outlineLvl w:val="0"/>
        <w:rPr>
          <w:b/>
          <w:bCs/>
        </w:rPr>
      </w:pPr>
    </w:p>
    <w:p w:rsidR="00C7351F" w:rsidRPr="003D4DDE" w:rsidRDefault="00C7351F" w:rsidP="00C7351F">
      <w:pPr>
        <w:ind w:left="284" w:hanging="284"/>
        <w:rPr>
          <w:b/>
          <w:bCs/>
        </w:rPr>
      </w:pPr>
      <w:r w:rsidRPr="003D4DDE">
        <w:rPr>
          <w:b/>
          <w:bCs/>
        </w:rPr>
        <w:t>ГЛАВА 2. ПОРЯДОК  ОРГАНИЗАЦИИ, ПОДГОТОВКИ И ПРОВЕДЕНИЯ ПРОЦЕДУР ЗАКУПКИ</w:t>
      </w:r>
    </w:p>
    <w:p w:rsidR="00C7351F" w:rsidRPr="003D4DDE" w:rsidRDefault="00C7351F" w:rsidP="00C7351F">
      <w:pPr>
        <w:jc w:val="center"/>
        <w:outlineLvl w:val="0"/>
        <w:rPr>
          <w:b/>
          <w:bCs/>
        </w:rPr>
      </w:pPr>
    </w:p>
    <w:p w:rsidR="00C7351F" w:rsidRPr="003D4DDE" w:rsidRDefault="00C7351F" w:rsidP="00C7351F">
      <w:pPr>
        <w:outlineLvl w:val="0"/>
        <w:rPr>
          <w:b/>
        </w:rPr>
      </w:pPr>
      <w:r w:rsidRPr="003D4DDE">
        <w:rPr>
          <w:b/>
        </w:rPr>
        <w:tab/>
        <w:t xml:space="preserve">Статья 4. </w:t>
      </w:r>
      <w:r w:rsidRPr="003D4DDE">
        <w:t>Планирование закупочной деятельности</w:t>
      </w:r>
    </w:p>
    <w:p w:rsidR="00C7351F" w:rsidRPr="003D4DDE" w:rsidRDefault="00C7351F" w:rsidP="00C7351F">
      <w:pPr>
        <w:jc w:val="both"/>
        <w:outlineLvl w:val="0"/>
        <w:rPr>
          <w:bCs/>
        </w:rPr>
      </w:pPr>
      <w:r w:rsidRPr="003D4DDE">
        <w:rPr>
          <w:b/>
        </w:rPr>
        <w:tab/>
        <w:t>Статья 5</w:t>
      </w:r>
      <w:r w:rsidRPr="003D4DDE">
        <w:t>. Единая комиссия по осуществлению закупок</w:t>
      </w:r>
    </w:p>
    <w:p w:rsidR="00C7351F" w:rsidRPr="003D4DDE" w:rsidRDefault="00C7351F" w:rsidP="00C7351F">
      <w:pPr>
        <w:pStyle w:val="ConsPlusNormal"/>
        <w:ind w:firstLine="0"/>
        <w:outlineLvl w:val="0"/>
        <w:rPr>
          <w:rFonts w:ascii="Times New Roman" w:hAnsi="Times New Roman" w:cs="Times New Roman"/>
          <w:b/>
        </w:rPr>
      </w:pPr>
      <w:r w:rsidRPr="003D4DDE">
        <w:rPr>
          <w:rFonts w:ascii="Times New Roman" w:hAnsi="Times New Roman" w:cs="Times New Roman"/>
          <w:b/>
        </w:rPr>
        <w:tab/>
        <w:t xml:space="preserve">Статья 6. </w:t>
      </w:r>
      <w:r w:rsidRPr="003D4DDE">
        <w:rPr>
          <w:rFonts w:ascii="Times New Roman" w:hAnsi="Times New Roman" w:cs="Times New Roman"/>
        </w:rPr>
        <w:t>Требования к участникам  закупки</w:t>
      </w:r>
    </w:p>
    <w:p w:rsidR="00C7351F" w:rsidRPr="003D4DDE" w:rsidRDefault="00C7351F" w:rsidP="00C7351F">
      <w:pPr>
        <w:jc w:val="center"/>
        <w:outlineLvl w:val="0"/>
        <w:rPr>
          <w:b/>
          <w:bCs/>
        </w:rPr>
      </w:pPr>
    </w:p>
    <w:p w:rsidR="00C7351F" w:rsidRPr="003D4DDE" w:rsidRDefault="00C7351F" w:rsidP="00C7351F">
      <w:pPr>
        <w:pStyle w:val="1"/>
        <w:jc w:val="left"/>
        <w:rPr>
          <w:rFonts w:ascii="Times New Roman" w:hAnsi="Times New Roman"/>
          <w:sz w:val="20"/>
        </w:rPr>
      </w:pPr>
      <w:r w:rsidRPr="003D4DDE">
        <w:rPr>
          <w:rFonts w:ascii="Times New Roman" w:hAnsi="Times New Roman"/>
          <w:sz w:val="20"/>
        </w:rPr>
        <w:t xml:space="preserve">ГЛАВА 3. СПОСОБЫ  ЗАКУПОК  И УСЛОВИЯ  ИХ ПРИМЕНЕНИЯ </w:t>
      </w:r>
    </w:p>
    <w:p w:rsidR="00C7351F" w:rsidRPr="003D4DDE" w:rsidRDefault="00C7351F" w:rsidP="00C7351F">
      <w:pPr>
        <w:pStyle w:val="1"/>
        <w:jc w:val="left"/>
        <w:rPr>
          <w:rFonts w:ascii="Times New Roman" w:hAnsi="Times New Roman"/>
          <w:b w:val="0"/>
          <w:sz w:val="20"/>
        </w:rPr>
      </w:pPr>
      <w:r w:rsidRPr="003D4DDE">
        <w:rPr>
          <w:rFonts w:ascii="Times New Roman" w:hAnsi="Times New Roman"/>
          <w:sz w:val="20"/>
        </w:rPr>
        <w:tab/>
      </w:r>
    </w:p>
    <w:p w:rsidR="00C7351F" w:rsidRPr="003D4DDE" w:rsidRDefault="00C7351F" w:rsidP="00C7351F">
      <w:pPr>
        <w:pStyle w:val="1"/>
        <w:ind w:firstLine="709"/>
        <w:jc w:val="left"/>
        <w:rPr>
          <w:rFonts w:ascii="Times New Roman" w:hAnsi="Times New Roman"/>
          <w:b w:val="0"/>
          <w:sz w:val="20"/>
        </w:rPr>
      </w:pPr>
      <w:r w:rsidRPr="003D4DDE">
        <w:rPr>
          <w:rFonts w:ascii="Times New Roman" w:hAnsi="Times New Roman"/>
          <w:sz w:val="20"/>
        </w:rPr>
        <w:t>Статья 7.</w:t>
      </w:r>
      <w:r w:rsidR="00240356" w:rsidRPr="003D4DDE">
        <w:rPr>
          <w:rFonts w:ascii="Times New Roman" w:hAnsi="Times New Roman"/>
          <w:sz w:val="20"/>
        </w:rPr>
        <w:t xml:space="preserve"> </w:t>
      </w:r>
      <w:r w:rsidRPr="003D4DDE">
        <w:rPr>
          <w:rFonts w:ascii="Times New Roman" w:hAnsi="Times New Roman"/>
          <w:sz w:val="20"/>
        </w:rPr>
        <w:t xml:space="preserve"> </w:t>
      </w:r>
      <w:r w:rsidRPr="003D4DDE">
        <w:rPr>
          <w:rFonts w:ascii="Times New Roman" w:hAnsi="Times New Roman"/>
          <w:b w:val="0"/>
          <w:sz w:val="20"/>
        </w:rPr>
        <w:t>Выбор способа закупки</w:t>
      </w:r>
    </w:p>
    <w:p w:rsidR="00C7351F" w:rsidRPr="003D4DDE" w:rsidRDefault="00C7351F" w:rsidP="00C7351F">
      <w:pPr>
        <w:jc w:val="both"/>
        <w:outlineLvl w:val="0"/>
      </w:pPr>
      <w:r w:rsidRPr="003D4DDE">
        <w:rPr>
          <w:b/>
        </w:rPr>
        <w:tab/>
        <w:t xml:space="preserve">Статья 8. </w:t>
      </w:r>
      <w:r w:rsidR="00240356" w:rsidRPr="003D4DDE">
        <w:rPr>
          <w:b/>
        </w:rPr>
        <w:t xml:space="preserve"> </w:t>
      </w:r>
      <w:r w:rsidRPr="003D4DDE">
        <w:t>Запрос котировок</w:t>
      </w:r>
      <w:r w:rsidR="00AC3365" w:rsidRPr="003D4DDE">
        <w:t xml:space="preserve"> в электронной форме</w:t>
      </w:r>
    </w:p>
    <w:p w:rsidR="00C7351F" w:rsidRPr="003D4DDE" w:rsidRDefault="00AC3365" w:rsidP="00B0504C">
      <w:pPr>
        <w:jc w:val="both"/>
        <w:outlineLvl w:val="0"/>
      </w:pPr>
      <w:r w:rsidRPr="003D4DDE">
        <w:rPr>
          <w:b/>
        </w:rPr>
        <w:tab/>
      </w:r>
      <w:r w:rsidR="00C7351F" w:rsidRPr="003D4DDE">
        <w:rPr>
          <w:b/>
        </w:rPr>
        <w:t xml:space="preserve">Статья 9.  </w:t>
      </w:r>
      <w:r w:rsidR="00C7351F" w:rsidRPr="003D4DDE">
        <w:t>Запрос предложений</w:t>
      </w:r>
    </w:p>
    <w:p w:rsidR="00C7351F" w:rsidRPr="003D4DDE" w:rsidRDefault="00C7351F" w:rsidP="00C7351F">
      <w:r w:rsidRPr="003D4DDE">
        <w:rPr>
          <w:b/>
        </w:rPr>
        <w:tab/>
        <w:t xml:space="preserve">Статья 10. </w:t>
      </w:r>
      <w:r w:rsidRPr="003D4DDE">
        <w:t>Конкурс</w:t>
      </w:r>
    </w:p>
    <w:p w:rsidR="00C7351F" w:rsidRPr="003D4DDE" w:rsidRDefault="00C7351F" w:rsidP="00C7351F">
      <w:r w:rsidRPr="003D4DDE">
        <w:rPr>
          <w:b/>
        </w:rPr>
        <w:tab/>
        <w:t xml:space="preserve">Статья 11. </w:t>
      </w:r>
      <w:r w:rsidRPr="003D4DDE">
        <w:t>Аукцион</w:t>
      </w:r>
    </w:p>
    <w:p w:rsidR="00C7351F" w:rsidRPr="003D4DDE" w:rsidRDefault="00C7351F" w:rsidP="00C7351F">
      <w:pPr>
        <w:rPr>
          <w:b/>
        </w:rPr>
      </w:pPr>
    </w:p>
    <w:p w:rsidR="00C7351F" w:rsidRPr="003D4DDE" w:rsidRDefault="00C7351F" w:rsidP="00C7351F">
      <w:pPr>
        <w:pStyle w:val="1"/>
        <w:jc w:val="left"/>
        <w:rPr>
          <w:rFonts w:ascii="Times New Roman" w:hAnsi="Times New Roman"/>
          <w:sz w:val="20"/>
        </w:rPr>
      </w:pPr>
      <w:r w:rsidRPr="003D4DDE">
        <w:rPr>
          <w:rFonts w:ascii="Times New Roman" w:hAnsi="Times New Roman"/>
          <w:sz w:val="20"/>
        </w:rPr>
        <w:t xml:space="preserve">ГЛАВА 4.  ЗАКУПКИ  У  ЕДИНСТВЕННОГО ПОСТАВЩИКА  (ПРЯМЫЕ  ЗАКУПКИ) </w:t>
      </w:r>
    </w:p>
    <w:p w:rsidR="00C7351F" w:rsidRPr="003D4DDE" w:rsidRDefault="00C7351F" w:rsidP="00C7351F">
      <w:pPr>
        <w:pStyle w:val="ad"/>
        <w:spacing w:before="0" w:after="0"/>
        <w:ind w:firstLine="709"/>
        <w:rPr>
          <w:b/>
          <w:bCs/>
          <w:color w:val="auto"/>
          <w:sz w:val="20"/>
          <w:szCs w:val="20"/>
        </w:rPr>
      </w:pPr>
    </w:p>
    <w:p w:rsidR="00C7351F" w:rsidRPr="003D4DDE" w:rsidRDefault="00C7351F" w:rsidP="00C7351F">
      <w:pPr>
        <w:pStyle w:val="ad"/>
        <w:spacing w:before="0" w:after="0"/>
        <w:ind w:firstLine="567"/>
        <w:rPr>
          <w:bCs/>
          <w:color w:val="auto"/>
          <w:sz w:val="20"/>
          <w:szCs w:val="20"/>
        </w:rPr>
      </w:pPr>
      <w:r w:rsidRPr="003D4DDE">
        <w:rPr>
          <w:b/>
          <w:bCs/>
          <w:color w:val="auto"/>
          <w:sz w:val="20"/>
          <w:szCs w:val="20"/>
        </w:rPr>
        <w:t>Статья 12.</w:t>
      </w:r>
      <w:r w:rsidR="005F28D2" w:rsidRPr="003D4DDE">
        <w:rPr>
          <w:b/>
          <w:bCs/>
          <w:color w:val="auto"/>
          <w:sz w:val="20"/>
          <w:szCs w:val="20"/>
        </w:rPr>
        <w:t xml:space="preserve"> </w:t>
      </w:r>
      <w:r w:rsidRPr="003D4DDE">
        <w:rPr>
          <w:bCs/>
          <w:color w:val="auto"/>
          <w:sz w:val="20"/>
          <w:szCs w:val="20"/>
        </w:rPr>
        <w:t>Закупки у единственного поставщика</w:t>
      </w:r>
    </w:p>
    <w:p w:rsidR="00C7351F" w:rsidRPr="003D4DDE" w:rsidRDefault="00C7351F" w:rsidP="00C7351F">
      <w:pPr>
        <w:rPr>
          <w:b/>
        </w:rPr>
      </w:pPr>
    </w:p>
    <w:p w:rsidR="00C7351F" w:rsidRPr="003D4DDE" w:rsidRDefault="00C7351F" w:rsidP="00C7351F">
      <w:pPr>
        <w:rPr>
          <w:b/>
        </w:rPr>
      </w:pPr>
      <w:r w:rsidRPr="003D4DDE">
        <w:rPr>
          <w:b/>
        </w:rPr>
        <w:t>ГЛАВА  5. ОСОБЕННОСТИ УЧАСТИЯ СУБЪЕКТОВ МАЛОГО И СРЕДНЕГО ПРЕДПРИНИМАТЕЛЬСТВА В ЗАКУПКАХ</w:t>
      </w:r>
    </w:p>
    <w:p w:rsidR="00C7351F" w:rsidRPr="003D4DDE" w:rsidRDefault="00C7351F" w:rsidP="00C7351F">
      <w:pPr>
        <w:ind w:firstLine="567"/>
        <w:rPr>
          <w:b/>
        </w:rPr>
      </w:pPr>
    </w:p>
    <w:p w:rsidR="00C7351F" w:rsidRPr="003D4DDE" w:rsidRDefault="00C7351F" w:rsidP="00C7351F">
      <w:pPr>
        <w:ind w:firstLine="567"/>
        <w:rPr>
          <w:b/>
        </w:rPr>
      </w:pPr>
      <w:r w:rsidRPr="003D4DDE">
        <w:rPr>
          <w:b/>
        </w:rPr>
        <w:t xml:space="preserve">Статья 13. </w:t>
      </w:r>
      <w:r w:rsidRPr="003D4DDE">
        <w:t>Общие условия проведения закупки у СМСП и самозанятых</w:t>
      </w:r>
    </w:p>
    <w:p w:rsidR="00C7351F" w:rsidRPr="003D4DDE" w:rsidRDefault="00C7351F" w:rsidP="00C7351F">
      <w:pPr>
        <w:ind w:firstLine="567"/>
        <w:outlineLvl w:val="1"/>
      </w:pPr>
      <w:r w:rsidRPr="003D4DDE">
        <w:rPr>
          <w:b/>
        </w:rPr>
        <w:t xml:space="preserve">Статья 14. </w:t>
      </w:r>
      <w:r w:rsidRPr="003D4DDE">
        <w:t>Особенности проведения закупок, участниками которых являются только СМСП и самозанятые</w:t>
      </w:r>
    </w:p>
    <w:p w:rsidR="00C7351F" w:rsidRPr="003D4DDE" w:rsidRDefault="00C7351F" w:rsidP="00C7351F">
      <w:pPr>
        <w:ind w:firstLine="567"/>
      </w:pPr>
      <w:r w:rsidRPr="003D4DDE">
        <w:rPr>
          <w:b/>
        </w:rPr>
        <w:t xml:space="preserve">Статья 15. </w:t>
      </w:r>
      <w:r w:rsidRPr="003D4DDE">
        <w:t>Особенности проведения закупок с требованием</w:t>
      </w:r>
      <w:r w:rsidR="00A164F9" w:rsidRPr="003D4DDE">
        <w:t xml:space="preserve"> </w:t>
      </w:r>
      <w:r w:rsidRPr="003D4DDE">
        <w:t>о привлечении субподрядчиков (соисполнителей) из числа СМСП (самозанятых)</w:t>
      </w:r>
    </w:p>
    <w:p w:rsidR="00C7351F" w:rsidRPr="003D4DDE" w:rsidRDefault="00C7351F" w:rsidP="00C7351F">
      <w:pPr>
        <w:ind w:firstLine="540"/>
        <w:jc w:val="both"/>
      </w:pPr>
      <w:r w:rsidRPr="003D4DDE">
        <w:rPr>
          <w:b/>
        </w:rPr>
        <w:t xml:space="preserve">Статья 16. </w:t>
      </w:r>
      <w:r w:rsidRPr="003D4DDE">
        <w:t>Особенности заключения</w:t>
      </w:r>
      <w:r w:rsidRPr="003D4DDE">
        <w:rPr>
          <w:b/>
        </w:rPr>
        <w:t xml:space="preserve"> </w:t>
      </w:r>
      <w:r w:rsidRPr="003D4DDE">
        <w:t>и исполнения договора при закупках у СМСП (самозанятых)</w:t>
      </w:r>
    </w:p>
    <w:p w:rsidR="00C7351F" w:rsidRPr="003D4DDE" w:rsidRDefault="00C7351F" w:rsidP="00C7351F">
      <w:pPr>
        <w:pStyle w:val="af2"/>
        <w:ind w:firstLine="567"/>
        <w:rPr>
          <w:rFonts w:ascii="Times New Roman" w:hAnsi="Times New Roman"/>
          <w:sz w:val="20"/>
          <w:szCs w:val="20"/>
        </w:rPr>
      </w:pPr>
      <w:r w:rsidRPr="003D4DDE">
        <w:rPr>
          <w:rFonts w:ascii="Times New Roman" w:hAnsi="Times New Roman"/>
          <w:b/>
          <w:sz w:val="20"/>
          <w:szCs w:val="20"/>
        </w:rPr>
        <w:t xml:space="preserve">Статья 17. </w:t>
      </w:r>
      <w:r w:rsidRPr="003D4DDE">
        <w:rPr>
          <w:rFonts w:ascii="Times New Roman" w:hAnsi="Times New Roman"/>
          <w:sz w:val="20"/>
          <w:szCs w:val="20"/>
        </w:rPr>
        <w:t>Реестр договоров и ежемесячная отчетность</w:t>
      </w:r>
    </w:p>
    <w:p w:rsidR="00C7351F" w:rsidRPr="003D4DDE" w:rsidRDefault="00C7351F" w:rsidP="00C7351F">
      <w:pPr>
        <w:ind w:firstLine="540"/>
        <w:jc w:val="both"/>
        <w:rPr>
          <w:b/>
        </w:rPr>
      </w:pPr>
    </w:p>
    <w:p w:rsidR="00C7351F" w:rsidRPr="003D4DDE" w:rsidRDefault="00C7351F" w:rsidP="00C7351F">
      <w:pPr>
        <w:rPr>
          <w:b/>
        </w:rPr>
      </w:pPr>
    </w:p>
    <w:p w:rsidR="00C7351F" w:rsidRPr="003D4DDE" w:rsidRDefault="00C7351F" w:rsidP="00C7351F">
      <w:pPr>
        <w:rPr>
          <w:b/>
        </w:rPr>
      </w:pPr>
      <w:r w:rsidRPr="003D4DDE">
        <w:rPr>
          <w:b/>
        </w:rPr>
        <w:t>ГЛАВА 6. КРИТЕРИИ ОЦЕНКИ ЗАЯВОК</w:t>
      </w:r>
    </w:p>
    <w:p w:rsidR="00C7351F" w:rsidRPr="003D4DDE" w:rsidRDefault="00C7351F" w:rsidP="00C7351F">
      <w:pPr>
        <w:outlineLvl w:val="0"/>
        <w:rPr>
          <w:b/>
        </w:rPr>
      </w:pPr>
      <w:r w:rsidRPr="003D4DDE">
        <w:rPr>
          <w:b/>
        </w:rPr>
        <w:tab/>
      </w:r>
    </w:p>
    <w:p w:rsidR="00C7351F" w:rsidRPr="003D4DDE" w:rsidRDefault="00C7351F" w:rsidP="00C7351F">
      <w:pPr>
        <w:ind w:firstLine="567"/>
        <w:outlineLvl w:val="0"/>
        <w:rPr>
          <w:b/>
          <w:bCs/>
        </w:rPr>
      </w:pPr>
      <w:r w:rsidRPr="003D4DDE">
        <w:rPr>
          <w:b/>
        </w:rPr>
        <w:t xml:space="preserve">Статья 18. </w:t>
      </w:r>
      <w:r w:rsidRPr="003D4DDE">
        <w:t>Критерии оценки заявок</w:t>
      </w:r>
    </w:p>
    <w:p w:rsidR="00C7351F" w:rsidRPr="003D4DDE" w:rsidRDefault="00C7351F" w:rsidP="00C7351F">
      <w:pPr>
        <w:outlineLvl w:val="0"/>
        <w:rPr>
          <w:b/>
          <w:bCs/>
        </w:rPr>
      </w:pPr>
    </w:p>
    <w:p w:rsidR="00B0504C" w:rsidRPr="003D4DDE" w:rsidRDefault="00C7351F" w:rsidP="00B0504C">
      <w:pPr>
        <w:pStyle w:val="1"/>
        <w:jc w:val="left"/>
        <w:rPr>
          <w:rFonts w:ascii="Times New Roman" w:hAnsi="Times New Roman"/>
          <w:szCs w:val="22"/>
        </w:rPr>
      </w:pPr>
      <w:r w:rsidRPr="003D4DDE">
        <w:rPr>
          <w:rFonts w:ascii="Times New Roman" w:hAnsi="Times New Roman"/>
          <w:sz w:val="20"/>
        </w:rPr>
        <w:t>ГЛАВА 7</w:t>
      </w:r>
      <w:r w:rsidR="00B0504C" w:rsidRPr="003D4DDE">
        <w:rPr>
          <w:rFonts w:ascii="Times New Roman" w:hAnsi="Times New Roman"/>
          <w:sz w:val="20"/>
        </w:rPr>
        <w:t xml:space="preserve">.  </w:t>
      </w:r>
      <w:r w:rsidR="00B0504C" w:rsidRPr="003D4DDE">
        <w:rPr>
          <w:rFonts w:ascii="Times New Roman" w:hAnsi="Times New Roman"/>
          <w:szCs w:val="22"/>
        </w:rPr>
        <w:t xml:space="preserve">ПОРЯДОК ЗАКЛЮЧЕНИЯ И ИСПОЛНЕНИЯ ДОГОВОРОВ КОНКУРЕНТНОЙ ЗАКУПКИ </w:t>
      </w:r>
    </w:p>
    <w:p w:rsidR="00C7351F" w:rsidRPr="003D4DDE" w:rsidRDefault="00C7351F" w:rsidP="00C7351F">
      <w:pPr>
        <w:pStyle w:val="1"/>
        <w:rPr>
          <w:rFonts w:ascii="Times New Roman" w:hAnsi="Times New Roman"/>
          <w:b w:val="0"/>
          <w:sz w:val="20"/>
        </w:rPr>
      </w:pPr>
    </w:p>
    <w:p w:rsidR="00C7351F" w:rsidRPr="003D4DDE" w:rsidRDefault="00C7351F" w:rsidP="00C7351F">
      <w:pPr>
        <w:pStyle w:val="1"/>
        <w:ind w:firstLine="567"/>
        <w:jc w:val="left"/>
        <w:rPr>
          <w:rFonts w:ascii="Times New Roman" w:hAnsi="Times New Roman"/>
          <w:b w:val="0"/>
          <w:sz w:val="20"/>
        </w:rPr>
      </w:pPr>
      <w:r w:rsidRPr="003D4DDE">
        <w:rPr>
          <w:rFonts w:ascii="Times New Roman" w:hAnsi="Times New Roman"/>
          <w:sz w:val="20"/>
        </w:rPr>
        <w:t xml:space="preserve">Статья 19. </w:t>
      </w:r>
      <w:r w:rsidRPr="003D4DDE">
        <w:rPr>
          <w:rFonts w:ascii="Times New Roman" w:hAnsi="Times New Roman"/>
          <w:b w:val="0"/>
          <w:sz w:val="20"/>
        </w:rPr>
        <w:t xml:space="preserve">Срок заключения договора по результатам конкурентной закупки по заключению </w:t>
      </w:r>
    </w:p>
    <w:p w:rsidR="00C7351F" w:rsidRPr="003D4DDE" w:rsidRDefault="00C7351F" w:rsidP="00C7351F">
      <w:pPr>
        <w:pStyle w:val="1"/>
        <w:jc w:val="left"/>
        <w:rPr>
          <w:rFonts w:ascii="Times New Roman" w:hAnsi="Times New Roman"/>
          <w:sz w:val="20"/>
        </w:rPr>
      </w:pPr>
    </w:p>
    <w:p w:rsidR="00C7351F" w:rsidRPr="003D4DDE" w:rsidRDefault="00C7351F" w:rsidP="00C7351F">
      <w:pPr>
        <w:pStyle w:val="1"/>
        <w:jc w:val="left"/>
        <w:rPr>
          <w:rFonts w:ascii="Times New Roman" w:hAnsi="Times New Roman"/>
          <w:sz w:val="20"/>
        </w:rPr>
      </w:pPr>
      <w:r w:rsidRPr="003D4DDE">
        <w:rPr>
          <w:rFonts w:ascii="Times New Roman" w:hAnsi="Times New Roman"/>
          <w:sz w:val="20"/>
        </w:rPr>
        <w:t>ГЛАВА 8. ОСОБЕННОСТИ ПРЕДОСТАВЛЕНИЯ ПРИОРИТЕТА, ТОВАРОВ РОССИЙСКОГО ПРОИСХОЖДЕНИЯ, РАБОТ, УСЛУГ, ВЫПОЛНЯЕМЫХ, ОКАЗЫВАЕМЫХ РОССИЙСКАМИ ЛИЦАМИ</w:t>
      </w:r>
    </w:p>
    <w:p w:rsidR="00C7351F" w:rsidRPr="003D4DDE" w:rsidRDefault="00C7351F" w:rsidP="00C7351F">
      <w:r w:rsidRPr="003D4DDE">
        <w:tab/>
      </w:r>
    </w:p>
    <w:p w:rsidR="00C7351F" w:rsidRPr="003D4DDE" w:rsidRDefault="00C7351F" w:rsidP="00C7351F">
      <w:pPr>
        <w:pStyle w:val="1"/>
        <w:jc w:val="left"/>
        <w:rPr>
          <w:rFonts w:ascii="Times New Roman" w:hAnsi="Times New Roman"/>
          <w:sz w:val="20"/>
        </w:rPr>
      </w:pPr>
      <w:r w:rsidRPr="003D4DDE">
        <w:rPr>
          <w:rFonts w:ascii="Times New Roman" w:hAnsi="Times New Roman"/>
          <w:sz w:val="20"/>
        </w:rPr>
        <w:t xml:space="preserve">ГЛАВА 9. ЗАКЛЮЧИТЕЛЬНЫЕ ПОЛОЖЕНИЯ </w:t>
      </w:r>
    </w:p>
    <w:p w:rsidR="00C7351F" w:rsidRPr="003D4DDE" w:rsidRDefault="00C7351F" w:rsidP="00C7351F">
      <w:pPr>
        <w:rPr>
          <w:b/>
          <w:bCs/>
        </w:rPr>
      </w:pPr>
    </w:p>
    <w:p w:rsidR="00C7351F" w:rsidRPr="003D4DDE" w:rsidRDefault="00C7351F" w:rsidP="00C7351F">
      <w:pPr>
        <w:spacing w:line="276" w:lineRule="auto"/>
        <w:rPr>
          <w:bCs/>
        </w:rPr>
      </w:pPr>
      <w:r w:rsidRPr="003D4DDE">
        <w:rPr>
          <w:b/>
          <w:bCs/>
        </w:rPr>
        <w:tab/>
        <w:t>Статья 2</w:t>
      </w:r>
      <w:r w:rsidR="001E71F1" w:rsidRPr="003D4DDE">
        <w:rPr>
          <w:b/>
          <w:bCs/>
        </w:rPr>
        <w:t>1</w:t>
      </w:r>
      <w:r w:rsidRPr="003D4DDE">
        <w:rPr>
          <w:b/>
          <w:bCs/>
        </w:rPr>
        <w:t xml:space="preserve">. </w:t>
      </w:r>
      <w:r w:rsidRPr="003D4DDE">
        <w:rPr>
          <w:bCs/>
        </w:rPr>
        <w:t>Отчеты о проведении процедур закупки</w:t>
      </w:r>
    </w:p>
    <w:p w:rsidR="00C7351F" w:rsidRPr="003D4DDE" w:rsidRDefault="00C7351F" w:rsidP="00C7351F">
      <w:pPr>
        <w:spacing w:line="276" w:lineRule="auto"/>
        <w:ind w:firstLine="709"/>
        <w:rPr>
          <w:b/>
          <w:bCs/>
        </w:rPr>
      </w:pPr>
      <w:r w:rsidRPr="003D4DDE">
        <w:rPr>
          <w:b/>
        </w:rPr>
        <w:t>Статья 2</w:t>
      </w:r>
      <w:r w:rsidR="001E71F1" w:rsidRPr="003D4DDE">
        <w:rPr>
          <w:b/>
        </w:rPr>
        <w:t>2</w:t>
      </w:r>
      <w:r w:rsidRPr="003D4DDE">
        <w:rPr>
          <w:b/>
        </w:rPr>
        <w:t>.</w:t>
      </w:r>
      <w:r w:rsidRPr="003D4DDE">
        <w:t xml:space="preserve"> Основные виды преференций</w:t>
      </w:r>
    </w:p>
    <w:p w:rsidR="00C7351F" w:rsidRPr="003D4DDE" w:rsidRDefault="00C7351F" w:rsidP="00C7351F">
      <w:pPr>
        <w:spacing w:line="276" w:lineRule="auto"/>
      </w:pPr>
      <w:r w:rsidRPr="003D4DDE">
        <w:rPr>
          <w:b/>
        </w:rPr>
        <w:tab/>
        <w:t>Статья 2</w:t>
      </w:r>
      <w:r w:rsidR="001E71F1" w:rsidRPr="003D4DDE">
        <w:rPr>
          <w:b/>
        </w:rPr>
        <w:t>3</w:t>
      </w:r>
      <w:r w:rsidRPr="003D4DDE">
        <w:rPr>
          <w:b/>
        </w:rPr>
        <w:t xml:space="preserve">. </w:t>
      </w:r>
      <w:r w:rsidRPr="003D4DDE">
        <w:t>Обжалование действий (бездействия) Заказчика и Единой комиссии.</w:t>
      </w:r>
    </w:p>
    <w:p w:rsidR="00C7351F" w:rsidRPr="003D4DDE" w:rsidRDefault="00C7351F" w:rsidP="00C7351F">
      <w:pPr>
        <w:spacing w:line="276" w:lineRule="auto"/>
      </w:pPr>
      <w:r w:rsidRPr="003D4DDE">
        <w:tab/>
      </w:r>
      <w:r w:rsidRPr="003D4DDE">
        <w:rPr>
          <w:b/>
        </w:rPr>
        <w:t>Статья 2</w:t>
      </w:r>
      <w:r w:rsidR="001E71F1" w:rsidRPr="003D4DDE">
        <w:rPr>
          <w:b/>
        </w:rPr>
        <w:t>4</w:t>
      </w:r>
      <w:r w:rsidRPr="003D4DDE">
        <w:rPr>
          <w:b/>
        </w:rPr>
        <w:t>.</w:t>
      </w:r>
      <w:r w:rsidRPr="003D4DDE">
        <w:t xml:space="preserve"> Термины и определения</w:t>
      </w:r>
    </w:p>
    <w:p w:rsidR="00854B38" w:rsidRPr="003D4DDE" w:rsidRDefault="00854B38" w:rsidP="00854B38"/>
    <w:p w:rsidR="00854B38" w:rsidRPr="003D4DDE" w:rsidRDefault="00854B38" w:rsidP="00854B38">
      <w:r w:rsidRPr="003D4DDE">
        <w:rPr>
          <w:bCs/>
        </w:rPr>
        <w:t xml:space="preserve">Приложение № 1 </w:t>
      </w:r>
      <w:r w:rsidRPr="003D4DDE">
        <w:t>ПЕРЕЧЕНЬ товаров, работ, услуг, при осуществлении закупок которых могут применятся иные сроки оплаты</w:t>
      </w:r>
    </w:p>
    <w:p w:rsidR="00854B38" w:rsidRPr="003D4DDE" w:rsidRDefault="00854B38" w:rsidP="00C7351F">
      <w:pPr>
        <w:spacing w:line="276" w:lineRule="auto"/>
      </w:pPr>
    </w:p>
    <w:p w:rsidR="00854B38" w:rsidRPr="003D4DDE" w:rsidRDefault="00854B38" w:rsidP="00C7351F">
      <w:pPr>
        <w:spacing w:line="276" w:lineRule="auto"/>
      </w:pPr>
    </w:p>
    <w:p w:rsidR="00C266DE" w:rsidRPr="003D4DDE" w:rsidRDefault="00C266DE" w:rsidP="00C7351F">
      <w:pPr>
        <w:suppressAutoHyphens w:val="0"/>
        <w:jc w:val="center"/>
        <w:rPr>
          <w:b/>
          <w:bCs/>
        </w:rPr>
      </w:pPr>
    </w:p>
    <w:p w:rsidR="00854B38" w:rsidRPr="003D4DDE" w:rsidRDefault="00854B38" w:rsidP="00C7351F">
      <w:pPr>
        <w:suppressAutoHyphens w:val="0"/>
        <w:jc w:val="center"/>
        <w:rPr>
          <w:b/>
          <w:bCs/>
        </w:rPr>
      </w:pPr>
    </w:p>
    <w:p w:rsidR="003A381D" w:rsidRPr="003D4DDE" w:rsidRDefault="00983ED3" w:rsidP="00CB4014">
      <w:pPr>
        <w:autoSpaceDE w:val="0"/>
        <w:jc w:val="center"/>
        <w:outlineLvl w:val="0"/>
        <w:rPr>
          <w:b/>
          <w:bCs/>
          <w:sz w:val="22"/>
          <w:szCs w:val="22"/>
        </w:rPr>
      </w:pPr>
      <w:r w:rsidRPr="003D4DDE">
        <w:rPr>
          <w:b/>
          <w:bCs/>
          <w:sz w:val="22"/>
          <w:szCs w:val="22"/>
        </w:rPr>
        <w:t>Г</w:t>
      </w:r>
      <w:r w:rsidR="00C7351F" w:rsidRPr="003D4DDE">
        <w:rPr>
          <w:b/>
          <w:bCs/>
          <w:sz w:val="22"/>
          <w:szCs w:val="22"/>
        </w:rPr>
        <w:t>ЛАВА</w:t>
      </w:r>
      <w:r w:rsidR="003A381D" w:rsidRPr="003D4DDE">
        <w:rPr>
          <w:b/>
          <w:bCs/>
          <w:sz w:val="22"/>
          <w:szCs w:val="22"/>
        </w:rPr>
        <w:t xml:space="preserve"> 1. ОБЩИЕ ПОЛОЖЕНИЯ</w:t>
      </w:r>
      <w:r w:rsidR="00104C67" w:rsidRPr="003D4DDE">
        <w:rPr>
          <w:b/>
          <w:bCs/>
          <w:sz w:val="22"/>
          <w:szCs w:val="22"/>
        </w:rPr>
        <w:t>, ЦЕЛИ И СФЕРА РЕГУЛИРОВАНИЯ</w:t>
      </w:r>
    </w:p>
    <w:p w:rsidR="003A381D" w:rsidRPr="003D4DDE" w:rsidRDefault="003A381D" w:rsidP="00CB4014">
      <w:pPr>
        <w:jc w:val="both"/>
        <w:rPr>
          <w:b/>
          <w:sz w:val="22"/>
          <w:szCs w:val="22"/>
        </w:rPr>
      </w:pPr>
    </w:p>
    <w:p w:rsidR="003A381D" w:rsidRPr="003D4DDE" w:rsidRDefault="003A381D" w:rsidP="00CB4014">
      <w:pPr>
        <w:jc w:val="center"/>
        <w:outlineLvl w:val="0"/>
        <w:rPr>
          <w:b/>
          <w:sz w:val="22"/>
          <w:szCs w:val="22"/>
        </w:rPr>
      </w:pPr>
      <w:r w:rsidRPr="003D4DDE">
        <w:rPr>
          <w:b/>
          <w:sz w:val="22"/>
          <w:szCs w:val="22"/>
        </w:rPr>
        <w:t xml:space="preserve">Статья </w:t>
      </w:r>
      <w:r w:rsidR="00262343" w:rsidRPr="003D4DDE">
        <w:rPr>
          <w:b/>
          <w:sz w:val="22"/>
          <w:szCs w:val="22"/>
        </w:rPr>
        <w:t>1</w:t>
      </w:r>
      <w:r w:rsidRPr="003D4DDE">
        <w:rPr>
          <w:b/>
          <w:sz w:val="22"/>
          <w:szCs w:val="22"/>
        </w:rPr>
        <w:t>. Предмет и цели регулирования закупочной деятельности</w:t>
      </w:r>
      <w:r w:rsidR="00C94A1C" w:rsidRPr="003D4DDE">
        <w:rPr>
          <w:b/>
          <w:sz w:val="22"/>
          <w:szCs w:val="22"/>
        </w:rPr>
        <w:t>. Правовая основа закупки товаров, работ, услуг</w:t>
      </w:r>
      <w:r w:rsidR="00FD29D1" w:rsidRPr="003D4DDE">
        <w:rPr>
          <w:b/>
          <w:sz w:val="22"/>
          <w:szCs w:val="22"/>
        </w:rPr>
        <w:t>.</w:t>
      </w:r>
    </w:p>
    <w:p w:rsidR="004E2D88" w:rsidRPr="003D4DDE" w:rsidRDefault="004E2D88" w:rsidP="00CB4014">
      <w:pPr>
        <w:ind w:firstLine="540"/>
        <w:jc w:val="both"/>
        <w:rPr>
          <w:sz w:val="22"/>
          <w:szCs w:val="22"/>
        </w:rPr>
      </w:pPr>
    </w:p>
    <w:p w:rsidR="00BA5DE4" w:rsidRPr="003D4DDE" w:rsidRDefault="00E93496" w:rsidP="00AC1714">
      <w:pPr>
        <w:pStyle w:val="af2"/>
        <w:jc w:val="both"/>
        <w:rPr>
          <w:rFonts w:ascii="Times New Roman" w:hAnsi="Times New Roman"/>
        </w:rPr>
      </w:pPr>
      <w:bookmarkStart w:id="0" w:name="dst184"/>
      <w:bookmarkStart w:id="1" w:name="dst100139"/>
      <w:bookmarkStart w:id="2" w:name="dst100140"/>
      <w:bookmarkStart w:id="3" w:name="dst100141"/>
      <w:bookmarkStart w:id="4" w:name="dst100145"/>
      <w:bookmarkStart w:id="5" w:name="dst100146"/>
      <w:bookmarkStart w:id="6" w:name="dst100147"/>
      <w:bookmarkStart w:id="7" w:name="dst100148"/>
      <w:bookmarkStart w:id="8" w:name="dst100026"/>
      <w:bookmarkStart w:id="9" w:name="dst100149"/>
      <w:bookmarkStart w:id="10" w:name="dst100150"/>
      <w:bookmarkEnd w:id="0"/>
      <w:bookmarkEnd w:id="1"/>
      <w:bookmarkEnd w:id="2"/>
      <w:bookmarkEnd w:id="3"/>
      <w:bookmarkEnd w:id="4"/>
      <w:bookmarkEnd w:id="5"/>
      <w:bookmarkEnd w:id="6"/>
      <w:bookmarkEnd w:id="7"/>
      <w:bookmarkEnd w:id="8"/>
      <w:bookmarkEnd w:id="9"/>
      <w:bookmarkEnd w:id="10"/>
      <w:r w:rsidRPr="003D4DDE">
        <w:rPr>
          <w:rFonts w:ascii="Times New Roman" w:hAnsi="Times New Roman"/>
        </w:rPr>
        <w:tab/>
      </w:r>
      <w:r w:rsidR="00BA5DE4" w:rsidRPr="003D4DDE">
        <w:rPr>
          <w:rFonts w:ascii="Times New Roman" w:hAnsi="Times New Roman"/>
        </w:rPr>
        <w:t xml:space="preserve">Настоящее Положение о закупке разработано в соответствии с </w:t>
      </w:r>
      <w:r w:rsidR="00567AC5" w:rsidRPr="003D4DDE">
        <w:rPr>
          <w:rFonts w:ascii="Times New Roman" w:hAnsi="Times New Roman"/>
        </w:rPr>
        <w:t xml:space="preserve"> Гражданским кодексом Российской Федерации, Федеральным законом от 18 июля 2011г. № 223-Ф3 «О закупках товаров, работ, услуг отдельными видами юридических лиц»,Федеральным законом от 26.07.2006 № 135-ФЗ "О защите конкуренции"</w:t>
      </w:r>
      <w:r w:rsidR="00BA5DE4" w:rsidRPr="003D4DDE">
        <w:rPr>
          <w:rFonts w:ascii="Times New Roman" w:hAnsi="Times New Roman"/>
        </w:rPr>
        <w:t xml:space="preserve"> и регламентирует закупочную деятельность </w:t>
      </w:r>
      <w:r w:rsidR="00185B67" w:rsidRPr="003D4DDE">
        <w:rPr>
          <w:rFonts w:ascii="Times New Roman" w:hAnsi="Times New Roman"/>
        </w:rPr>
        <w:t>МАОУ СОШ № 7</w:t>
      </w:r>
      <w:r w:rsidR="00BA5DE4" w:rsidRPr="003D4DDE">
        <w:rPr>
          <w:rFonts w:ascii="Times New Roman" w:hAnsi="Times New Roman"/>
        </w:rPr>
        <w:t>,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03AC6" w:rsidRPr="003D4DDE" w:rsidRDefault="00F43A5C" w:rsidP="00AC1714">
      <w:pPr>
        <w:pStyle w:val="af2"/>
        <w:ind w:firstLine="708"/>
        <w:jc w:val="both"/>
        <w:rPr>
          <w:rFonts w:ascii="Times New Roman" w:hAnsi="Times New Roman"/>
        </w:rPr>
      </w:pPr>
      <w:r w:rsidRPr="003D4DDE">
        <w:rPr>
          <w:rFonts w:ascii="Times New Roman" w:hAnsi="Times New Roman"/>
        </w:rPr>
        <w:t>1</w:t>
      </w:r>
      <w:r w:rsidR="00BA5DE4" w:rsidRPr="003D4DDE">
        <w:rPr>
          <w:rFonts w:ascii="Times New Roman" w:hAnsi="Times New Roman"/>
        </w:rPr>
        <w:t xml:space="preserve">.1. </w:t>
      </w:r>
      <w:r w:rsidR="0064360D" w:rsidRPr="003D4DDE">
        <w:rPr>
          <w:rFonts w:ascii="Times New Roman" w:hAnsi="Times New Roman"/>
        </w:rPr>
        <w:t xml:space="preserve">Положение </w:t>
      </w:r>
      <w:r w:rsidR="00784964" w:rsidRPr="003D4DDE">
        <w:rPr>
          <w:rFonts w:ascii="Times New Roman" w:hAnsi="Times New Roman"/>
        </w:rPr>
        <w:t xml:space="preserve">регулирует отношения, направленные на обеспечение нужд и потребностей </w:t>
      </w:r>
      <w:r w:rsidR="000313A9" w:rsidRPr="003D4DDE">
        <w:rPr>
          <w:rFonts w:ascii="Times New Roman" w:hAnsi="Times New Roman"/>
        </w:rPr>
        <w:t>Муниципального автономного общеобразовательного учреждения «Средн</w:t>
      </w:r>
      <w:r w:rsidR="00185B67" w:rsidRPr="003D4DDE">
        <w:rPr>
          <w:rFonts w:ascii="Times New Roman" w:hAnsi="Times New Roman"/>
        </w:rPr>
        <w:t>яя общеобразовательная школа № 7</w:t>
      </w:r>
      <w:r w:rsidR="000313A9" w:rsidRPr="003D4DDE">
        <w:rPr>
          <w:rFonts w:ascii="Times New Roman" w:hAnsi="Times New Roman"/>
        </w:rPr>
        <w:t>» города Когалыма</w:t>
      </w:r>
      <w:r w:rsidR="00B7185A" w:rsidRPr="003D4DDE">
        <w:rPr>
          <w:rFonts w:ascii="Times New Roman" w:hAnsi="Times New Roman"/>
        </w:rPr>
        <w:t xml:space="preserve">(далее - </w:t>
      </w:r>
      <w:r w:rsidR="004E167E" w:rsidRPr="003D4DDE">
        <w:rPr>
          <w:rFonts w:ascii="Times New Roman" w:hAnsi="Times New Roman"/>
        </w:rPr>
        <w:t>Заказчик</w:t>
      </w:r>
      <w:r w:rsidR="00B7185A" w:rsidRPr="003D4DDE">
        <w:rPr>
          <w:rFonts w:ascii="Times New Roman" w:hAnsi="Times New Roman"/>
        </w:rPr>
        <w:t xml:space="preserve">) </w:t>
      </w:r>
      <w:r w:rsidR="00784964" w:rsidRPr="003D4DDE">
        <w:rPr>
          <w:rFonts w:ascii="Times New Roman" w:hAnsi="Times New Roman"/>
        </w:rPr>
        <w:t>товарами, работами и услугами,</w:t>
      </w:r>
      <w:r w:rsidR="009B13FA" w:rsidRPr="003D4DDE">
        <w:rPr>
          <w:rFonts w:ascii="Times New Roman" w:hAnsi="Times New Roman"/>
        </w:rPr>
        <w:t xml:space="preserve"> </w:t>
      </w:r>
      <w:r w:rsidR="00584025" w:rsidRPr="003D4DDE">
        <w:rPr>
          <w:rFonts w:ascii="Times New Roman" w:hAnsi="Times New Roman"/>
        </w:rPr>
        <w:t xml:space="preserve">устанавливает </w:t>
      </w:r>
      <w:r w:rsidR="00803AC6" w:rsidRPr="003D4DDE">
        <w:rPr>
          <w:rFonts w:ascii="Times New Roman" w:hAnsi="Times New Roman"/>
        </w:rPr>
        <w:t>общие принципы закупки и основные требования к закупке, в том числе порядок подготовки и проведения процедур закупки (включая</w:t>
      </w:r>
      <w:r w:rsidR="00BA4054" w:rsidRPr="003D4DDE">
        <w:rPr>
          <w:rFonts w:ascii="Times New Roman" w:hAnsi="Times New Roman"/>
        </w:rPr>
        <w:t xml:space="preserve"> определение </w:t>
      </w:r>
      <w:r w:rsidR="00803AC6" w:rsidRPr="003D4DDE">
        <w:rPr>
          <w:rFonts w:ascii="Times New Roman" w:hAnsi="Times New Roman"/>
        </w:rPr>
        <w:t>способ</w:t>
      </w:r>
      <w:r w:rsidR="00BA4054" w:rsidRPr="003D4DDE">
        <w:rPr>
          <w:rFonts w:ascii="Times New Roman" w:hAnsi="Times New Roman"/>
        </w:rPr>
        <w:t>а</w:t>
      </w:r>
      <w:r w:rsidR="00803AC6" w:rsidRPr="003D4DDE">
        <w:rPr>
          <w:rFonts w:ascii="Times New Roman" w:hAnsi="Times New Roman"/>
        </w:rPr>
        <w:t xml:space="preserve"> закупки) и условия их применения, порядок заключения и исполнения </w:t>
      </w:r>
      <w:r w:rsidR="00B7185A" w:rsidRPr="003D4DDE">
        <w:rPr>
          <w:rFonts w:ascii="Times New Roman" w:hAnsi="Times New Roman"/>
        </w:rPr>
        <w:t>договоров</w:t>
      </w:r>
      <w:r w:rsidR="00803AC6" w:rsidRPr="003D4DDE">
        <w:rPr>
          <w:rFonts w:ascii="Times New Roman" w:hAnsi="Times New Roman"/>
        </w:rPr>
        <w:t>, а также иные связанные с обеспечением закупки положения.</w:t>
      </w:r>
    </w:p>
    <w:p w:rsidR="00E125E3" w:rsidRPr="003D4DDE" w:rsidRDefault="00F43A5C" w:rsidP="00AC1714">
      <w:pPr>
        <w:pStyle w:val="af2"/>
        <w:ind w:firstLine="708"/>
        <w:jc w:val="both"/>
        <w:rPr>
          <w:rFonts w:ascii="Times New Roman" w:hAnsi="Times New Roman"/>
        </w:rPr>
      </w:pPr>
      <w:r w:rsidRPr="003D4DDE">
        <w:rPr>
          <w:rFonts w:ascii="Times New Roman" w:hAnsi="Times New Roman"/>
        </w:rPr>
        <w:t>1</w:t>
      </w:r>
      <w:r w:rsidR="00A96246" w:rsidRPr="003D4DDE">
        <w:rPr>
          <w:rFonts w:ascii="Times New Roman" w:hAnsi="Times New Roman"/>
        </w:rPr>
        <w:t>.</w:t>
      </w:r>
      <w:r w:rsidR="00E4600D" w:rsidRPr="003D4DDE">
        <w:rPr>
          <w:rFonts w:ascii="Times New Roman" w:hAnsi="Times New Roman"/>
        </w:rPr>
        <w:t>2</w:t>
      </w:r>
      <w:r w:rsidR="00A96246" w:rsidRPr="003D4DDE">
        <w:rPr>
          <w:rFonts w:ascii="Times New Roman" w:hAnsi="Times New Roman"/>
        </w:rPr>
        <w:t xml:space="preserve">. </w:t>
      </w:r>
      <w:r w:rsidR="00DE4291" w:rsidRPr="003D4DDE">
        <w:rPr>
          <w:rFonts w:ascii="Times New Roman" w:hAnsi="Times New Roman"/>
        </w:rPr>
        <w:t>П</w:t>
      </w:r>
      <w:r w:rsidR="00A96246" w:rsidRPr="003D4DDE">
        <w:rPr>
          <w:rFonts w:ascii="Times New Roman" w:hAnsi="Times New Roman"/>
        </w:rPr>
        <w:t>оложение о закупке утверждается</w:t>
      </w:r>
      <w:r w:rsidR="00F83C26" w:rsidRPr="003D4DDE">
        <w:rPr>
          <w:rFonts w:ascii="Times New Roman" w:hAnsi="Times New Roman"/>
        </w:rPr>
        <w:t xml:space="preserve"> и может быть изменено</w:t>
      </w:r>
      <w:r w:rsidR="009B13FA" w:rsidRPr="003D4DDE">
        <w:rPr>
          <w:rFonts w:ascii="Times New Roman" w:hAnsi="Times New Roman"/>
        </w:rPr>
        <w:t xml:space="preserve"> </w:t>
      </w:r>
      <w:r w:rsidR="00F83C26" w:rsidRPr="003D4DDE">
        <w:rPr>
          <w:rFonts w:ascii="Times New Roman" w:hAnsi="Times New Roman"/>
        </w:rPr>
        <w:t xml:space="preserve">решением </w:t>
      </w:r>
      <w:r w:rsidR="00BC4617" w:rsidRPr="003D4DDE">
        <w:rPr>
          <w:rFonts w:ascii="Times New Roman" w:hAnsi="Times New Roman"/>
          <w:i/>
          <w:u w:val="single"/>
        </w:rPr>
        <w:t>Н</w:t>
      </w:r>
      <w:r w:rsidR="00F83C26" w:rsidRPr="003D4DDE">
        <w:rPr>
          <w:rFonts w:ascii="Times New Roman" w:hAnsi="Times New Roman"/>
          <w:i/>
          <w:u w:val="single"/>
        </w:rPr>
        <w:t>аблюдательного совета</w:t>
      </w:r>
      <w:r w:rsidR="00A96246" w:rsidRPr="003D4DDE">
        <w:rPr>
          <w:rFonts w:ascii="Times New Roman" w:hAnsi="Times New Roman"/>
          <w:i/>
        </w:rPr>
        <w:t xml:space="preserve"> </w:t>
      </w:r>
      <w:r w:rsidR="00A96246" w:rsidRPr="003D4DDE">
        <w:rPr>
          <w:rFonts w:ascii="Times New Roman" w:hAnsi="Times New Roman"/>
        </w:rPr>
        <w:t>автономного учреждения.</w:t>
      </w:r>
      <w:r w:rsidR="009B13FA" w:rsidRPr="003D4DDE">
        <w:rPr>
          <w:rFonts w:ascii="Times New Roman" w:hAnsi="Times New Roman"/>
        </w:rPr>
        <w:t xml:space="preserve"> </w:t>
      </w:r>
      <w:r w:rsidR="00E125E3" w:rsidRPr="003D4DDE">
        <w:rPr>
          <w:rStyle w:val="blk"/>
          <w:rFonts w:ascii="Times New Roman" w:hAnsi="Times New Roman"/>
        </w:rPr>
        <w:t>В случае внесения изменений в положение о закупке такие изменения обязательны для применения в работе Заказчика.</w:t>
      </w:r>
    </w:p>
    <w:p w:rsidR="00DE4291" w:rsidRPr="003D4DDE" w:rsidRDefault="00A96246" w:rsidP="00AC1714">
      <w:pPr>
        <w:pStyle w:val="af2"/>
        <w:jc w:val="both"/>
        <w:rPr>
          <w:rFonts w:ascii="Times New Roman" w:hAnsi="Times New Roman"/>
        </w:rPr>
      </w:pPr>
      <w:r w:rsidRPr="003D4DDE">
        <w:rPr>
          <w:rFonts w:ascii="Times New Roman" w:hAnsi="Times New Roman"/>
        </w:rPr>
        <w:tab/>
      </w:r>
      <w:r w:rsidR="00F43A5C" w:rsidRPr="003D4DDE">
        <w:rPr>
          <w:rFonts w:ascii="Times New Roman" w:hAnsi="Times New Roman"/>
        </w:rPr>
        <w:t>1</w:t>
      </w:r>
      <w:r w:rsidR="00DE4291" w:rsidRPr="003D4DDE">
        <w:rPr>
          <w:rFonts w:ascii="Times New Roman" w:hAnsi="Times New Roman"/>
        </w:rPr>
        <w:t>.</w:t>
      </w:r>
      <w:r w:rsidR="00E4600D" w:rsidRPr="003D4DDE">
        <w:rPr>
          <w:rFonts w:ascii="Times New Roman" w:hAnsi="Times New Roman"/>
        </w:rPr>
        <w:t>3</w:t>
      </w:r>
      <w:r w:rsidR="00DE4291" w:rsidRPr="003D4DDE">
        <w:rPr>
          <w:rFonts w:ascii="Times New Roman" w:hAnsi="Times New Roman"/>
        </w:rPr>
        <w:t xml:space="preserve">. Настоящее Положение обязательно для применения при проведении закупки товаров, работ, услуг для нужд </w:t>
      </w:r>
      <w:r w:rsidR="008C6FB9" w:rsidRPr="003D4DDE">
        <w:rPr>
          <w:rFonts w:ascii="Times New Roman" w:hAnsi="Times New Roman"/>
        </w:rPr>
        <w:t>Заказчика</w:t>
      </w:r>
      <w:r w:rsidR="00DE4291" w:rsidRPr="003D4DDE">
        <w:rPr>
          <w:rFonts w:ascii="Times New Roman" w:hAnsi="Times New Roman"/>
        </w:rPr>
        <w:t xml:space="preserve"> за </w:t>
      </w:r>
      <w:r w:rsidRPr="003D4DDE">
        <w:rPr>
          <w:rFonts w:ascii="Times New Roman" w:hAnsi="Times New Roman"/>
        </w:rPr>
        <w:t>исключением случаев, в которых Ф</w:t>
      </w:r>
      <w:r w:rsidR="00DE4291" w:rsidRPr="003D4DDE">
        <w:rPr>
          <w:rFonts w:ascii="Times New Roman" w:hAnsi="Times New Roman"/>
        </w:rPr>
        <w:t xml:space="preserve">едеральным законодательством установлен иной порядок осуществления закупок.  </w:t>
      </w:r>
    </w:p>
    <w:p w:rsidR="00E05551" w:rsidRPr="003D4DDE" w:rsidRDefault="00E05551" w:rsidP="00E773E0">
      <w:pPr>
        <w:ind w:firstLine="709"/>
        <w:jc w:val="both"/>
        <w:rPr>
          <w:sz w:val="22"/>
          <w:szCs w:val="22"/>
        </w:rPr>
      </w:pPr>
      <w:r w:rsidRPr="003D4DDE">
        <w:rPr>
          <w:sz w:val="22"/>
          <w:szCs w:val="22"/>
        </w:rPr>
        <w:t>1.</w:t>
      </w:r>
      <w:r w:rsidR="00E4600D" w:rsidRPr="003D4DDE">
        <w:rPr>
          <w:sz w:val="22"/>
          <w:szCs w:val="22"/>
        </w:rPr>
        <w:t>4</w:t>
      </w:r>
      <w:r w:rsidRPr="003D4DDE">
        <w:rPr>
          <w:sz w:val="22"/>
          <w:szCs w:val="22"/>
        </w:rPr>
        <w:t>. Целями настоящего Положения являются:</w:t>
      </w:r>
    </w:p>
    <w:p w:rsidR="00E05551" w:rsidRPr="003D4DDE" w:rsidRDefault="00E05551" w:rsidP="00AC1714">
      <w:pPr>
        <w:ind w:firstLine="426"/>
        <w:jc w:val="both"/>
        <w:rPr>
          <w:sz w:val="22"/>
          <w:szCs w:val="22"/>
        </w:rPr>
      </w:pPr>
      <w:r w:rsidRPr="003D4DDE">
        <w:rPr>
          <w:sz w:val="22"/>
          <w:szCs w:val="22"/>
        </w:rPr>
        <w:t>- обеспечение информационной открытости закупок товаров, работ, услуг посредством публикации информации о закупках в степени, достаточной для потенциальных поставщиков (подрядчиков, исполнителей) (далее также – участники закупок), а также недопущения дискриминации и необоснованных ограничений количества участников закупок;</w:t>
      </w:r>
    </w:p>
    <w:p w:rsidR="00E05551" w:rsidRPr="003D4DDE" w:rsidRDefault="00E05551" w:rsidP="00AC1714">
      <w:pPr>
        <w:ind w:firstLine="426"/>
        <w:jc w:val="both"/>
        <w:rPr>
          <w:sz w:val="22"/>
          <w:szCs w:val="22"/>
        </w:rPr>
      </w:pPr>
      <w:r w:rsidRPr="003D4DDE">
        <w:rPr>
          <w:sz w:val="22"/>
          <w:szCs w:val="22"/>
        </w:rPr>
        <w:t>-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требуемыми показателями цены, качества и надежности;</w:t>
      </w:r>
    </w:p>
    <w:p w:rsidR="00E05551" w:rsidRPr="003D4DDE" w:rsidRDefault="00E05551" w:rsidP="00AC1714">
      <w:pPr>
        <w:ind w:firstLine="426"/>
        <w:jc w:val="both"/>
        <w:rPr>
          <w:sz w:val="22"/>
          <w:szCs w:val="22"/>
        </w:rPr>
      </w:pPr>
      <w:r w:rsidRPr="003D4DDE">
        <w:rPr>
          <w:sz w:val="22"/>
          <w:szCs w:val="22"/>
        </w:rPr>
        <w:t>- целевое и экономически эффективное расходование денежных средств на приобретение товаров, работ, услуг и реализации мер, направленных на сокращение издержек Заказчика;</w:t>
      </w:r>
    </w:p>
    <w:p w:rsidR="00E05551" w:rsidRPr="003D4DDE" w:rsidRDefault="00E05551" w:rsidP="00AC1714">
      <w:pPr>
        <w:ind w:firstLine="426"/>
        <w:jc w:val="both"/>
        <w:rPr>
          <w:sz w:val="22"/>
          <w:szCs w:val="22"/>
        </w:rPr>
      </w:pPr>
      <w:r w:rsidRPr="003D4DDE">
        <w:rPr>
          <w:sz w:val="22"/>
          <w:szCs w:val="22"/>
        </w:rPr>
        <w:t>- отсутствие ограничения допуска к участию в закупке путем установления не измеряемых требований к участникам закупки;</w:t>
      </w:r>
    </w:p>
    <w:p w:rsidR="00E05551" w:rsidRPr="003D4DDE" w:rsidRDefault="00E05551" w:rsidP="00AC1714">
      <w:pPr>
        <w:ind w:firstLine="426"/>
        <w:jc w:val="both"/>
        <w:rPr>
          <w:sz w:val="22"/>
          <w:szCs w:val="22"/>
        </w:rPr>
      </w:pPr>
      <w:r w:rsidRPr="003D4DDE">
        <w:rPr>
          <w:sz w:val="22"/>
          <w:szCs w:val="22"/>
        </w:rPr>
        <w:t>- оптимальность процедур и результата. Применение наиболее подходящих для конкретной ситуации процедур, а также выбор технико-коммерческих предложений и контрагента по наилучшим совокупным значениям требуемых показателей (качество, условия поставки, цена и др.).</w:t>
      </w:r>
    </w:p>
    <w:p w:rsidR="00E05551" w:rsidRPr="003D4DDE" w:rsidRDefault="00E05551" w:rsidP="004B7B5E">
      <w:pPr>
        <w:pStyle w:val="af2"/>
        <w:ind w:firstLine="708"/>
        <w:jc w:val="both"/>
        <w:rPr>
          <w:rFonts w:ascii="Times New Roman" w:hAnsi="Times New Roman"/>
        </w:rPr>
      </w:pPr>
    </w:p>
    <w:p w:rsidR="00B7036A" w:rsidRPr="003D4DDE" w:rsidRDefault="003A381D" w:rsidP="00CB4014">
      <w:pPr>
        <w:pStyle w:val="ConsPlusNormal"/>
        <w:shd w:val="clear" w:color="auto" w:fill="auto"/>
        <w:ind w:firstLine="540"/>
        <w:jc w:val="center"/>
        <w:rPr>
          <w:rFonts w:ascii="Times New Roman" w:hAnsi="Times New Roman" w:cs="Times New Roman"/>
          <w:b/>
          <w:sz w:val="22"/>
          <w:szCs w:val="22"/>
        </w:rPr>
      </w:pPr>
      <w:r w:rsidRPr="003D4DDE">
        <w:rPr>
          <w:rFonts w:ascii="Times New Roman" w:hAnsi="Times New Roman" w:cs="Times New Roman"/>
          <w:b/>
          <w:sz w:val="22"/>
          <w:szCs w:val="22"/>
        </w:rPr>
        <w:t xml:space="preserve">Статья </w:t>
      </w:r>
      <w:r w:rsidR="00262343" w:rsidRPr="003D4DDE">
        <w:rPr>
          <w:rFonts w:ascii="Times New Roman" w:hAnsi="Times New Roman" w:cs="Times New Roman"/>
          <w:b/>
          <w:sz w:val="22"/>
          <w:szCs w:val="22"/>
        </w:rPr>
        <w:t>2</w:t>
      </w:r>
      <w:r w:rsidR="00A434C0" w:rsidRPr="003D4DDE">
        <w:rPr>
          <w:rFonts w:ascii="Times New Roman" w:hAnsi="Times New Roman" w:cs="Times New Roman"/>
          <w:b/>
          <w:sz w:val="22"/>
          <w:szCs w:val="22"/>
        </w:rPr>
        <w:t>. Основные</w:t>
      </w:r>
      <w:r w:rsidRPr="003D4DDE">
        <w:rPr>
          <w:rFonts w:ascii="Times New Roman" w:hAnsi="Times New Roman" w:cs="Times New Roman"/>
          <w:b/>
          <w:sz w:val="22"/>
          <w:szCs w:val="22"/>
        </w:rPr>
        <w:t xml:space="preserve"> принципы закупки товаров, работ, услуг</w:t>
      </w:r>
    </w:p>
    <w:p w:rsidR="003A381D" w:rsidRPr="003D4DDE" w:rsidRDefault="003A381D" w:rsidP="00CB4014">
      <w:pPr>
        <w:pStyle w:val="ConsPlusNormal"/>
        <w:shd w:val="clear" w:color="auto" w:fill="auto"/>
        <w:ind w:firstLine="540"/>
        <w:jc w:val="center"/>
        <w:rPr>
          <w:rFonts w:ascii="Times New Roman" w:hAnsi="Times New Roman" w:cs="Times New Roman"/>
          <w:b/>
          <w:sz w:val="22"/>
          <w:szCs w:val="22"/>
        </w:rPr>
      </w:pPr>
      <w:r w:rsidRPr="003D4DDE">
        <w:rPr>
          <w:rFonts w:ascii="Times New Roman" w:hAnsi="Times New Roman" w:cs="Times New Roman"/>
          <w:b/>
          <w:sz w:val="22"/>
          <w:szCs w:val="22"/>
        </w:rPr>
        <w:t xml:space="preserve">для нужд </w:t>
      </w:r>
      <w:r w:rsidR="000A4A25" w:rsidRPr="003D4DDE">
        <w:rPr>
          <w:rFonts w:ascii="Times New Roman" w:hAnsi="Times New Roman" w:cs="Times New Roman"/>
          <w:b/>
          <w:sz w:val="22"/>
          <w:szCs w:val="22"/>
        </w:rPr>
        <w:t>Заказчика</w:t>
      </w:r>
    </w:p>
    <w:p w:rsidR="003A381D" w:rsidRPr="003D4DDE" w:rsidRDefault="003A381D" w:rsidP="00CB4014">
      <w:pPr>
        <w:pStyle w:val="ConsPlusNormal"/>
        <w:shd w:val="clear" w:color="auto" w:fill="auto"/>
        <w:ind w:firstLine="567"/>
        <w:jc w:val="both"/>
        <w:rPr>
          <w:rFonts w:ascii="Times New Roman" w:hAnsi="Times New Roman" w:cs="Times New Roman"/>
          <w:sz w:val="22"/>
          <w:szCs w:val="22"/>
          <w:highlight w:val="yellow"/>
        </w:rPr>
      </w:pPr>
    </w:p>
    <w:p w:rsidR="00A46186" w:rsidRPr="003D4DDE" w:rsidRDefault="00A46186" w:rsidP="008D1472">
      <w:pPr>
        <w:pStyle w:val="ConsPlusNormal"/>
        <w:shd w:val="clear" w:color="auto" w:fill="auto"/>
        <w:ind w:firstLine="540"/>
        <w:jc w:val="both"/>
        <w:rPr>
          <w:rFonts w:ascii="Times New Roman" w:hAnsi="Times New Roman" w:cs="Times New Roman"/>
          <w:sz w:val="22"/>
          <w:szCs w:val="22"/>
          <w:shd w:val="clear" w:color="auto" w:fill="FFFFFF"/>
        </w:rPr>
      </w:pPr>
      <w:r w:rsidRPr="003D4DDE">
        <w:rPr>
          <w:rFonts w:ascii="Times New Roman" w:hAnsi="Times New Roman" w:cs="Times New Roman"/>
          <w:sz w:val="22"/>
          <w:szCs w:val="22"/>
          <w:shd w:val="clear" w:color="auto" w:fill="FFFFFF"/>
        </w:rPr>
        <w:t>2.</w:t>
      </w:r>
      <w:r w:rsidR="00E4600D" w:rsidRPr="003D4DDE">
        <w:rPr>
          <w:rFonts w:ascii="Times New Roman" w:hAnsi="Times New Roman" w:cs="Times New Roman"/>
          <w:sz w:val="22"/>
          <w:szCs w:val="22"/>
          <w:shd w:val="clear" w:color="auto" w:fill="FFFFFF"/>
        </w:rPr>
        <w:t>1.</w:t>
      </w:r>
      <w:r w:rsidRPr="003D4DDE">
        <w:rPr>
          <w:rFonts w:ascii="Times New Roman" w:hAnsi="Times New Roman" w:cs="Times New Roman"/>
          <w:sz w:val="22"/>
          <w:szCs w:val="22"/>
          <w:shd w:val="clear" w:color="auto" w:fill="FFFFFF"/>
        </w:rPr>
        <w:t>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Федерального закона</w:t>
      </w:r>
      <w:r w:rsidR="001B21BC" w:rsidRPr="003D4DDE">
        <w:rPr>
          <w:rFonts w:ascii="Times New Roman" w:hAnsi="Times New Roman" w:cs="Times New Roman"/>
          <w:sz w:val="22"/>
          <w:szCs w:val="22"/>
          <w:shd w:val="clear" w:color="auto" w:fill="FFFFFF"/>
        </w:rPr>
        <w:t xml:space="preserve"> № 223-ФЗ от 18.07.2011г</w:t>
      </w:r>
      <w:r w:rsidRPr="003D4DDE">
        <w:rPr>
          <w:rFonts w:ascii="Times New Roman" w:hAnsi="Times New Roman" w:cs="Times New Roman"/>
          <w:sz w:val="22"/>
          <w:szCs w:val="22"/>
          <w:shd w:val="clear" w:color="auto" w:fill="FFFFFF"/>
        </w:rPr>
        <w:t>.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r:id="rId8" w:anchor="dst207" w:history="1">
        <w:r w:rsidRPr="003D4DDE">
          <w:rPr>
            <w:rStyle w:val="a4"/>
            <w:rFonts w:ascii="Times New Roman" w:hAnsi="Times New Roman" w:cs="Times New Roman"/>
            <w:color w:val="auto"/>
            <w:sz w:val="22"/>
            <w:szCs w:val="22"/>
            <w:shd w:val="clear" w:color="auto" w:fill="FFFFFF"/>
          </w:rPr>
          <w:t>пунктом 2 части 8</w:t>
        </w:r>
      </w:hyperlink>
      <w:r w:rsidRPr="003D4DDE">
        <w:rPr>
          <w:rFonts w:ascii="Times New Roman" w:hAnsi="Times New Roman" w:cs="Times New Roman"/>
          <w:sz w:val="22"/>
          <w:szCs w:val="22"/>
          <w:shd w:val="clear" w:color="auto" w:fill="FFFFFF"/>
        </w:rPr>
        <w:t>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1B21BC" w:rsidRPr="003D4DDE" w:rsidRDefault="008D1472" w:rsidP="008D1472">
      <w:pPr>
        <w:ind w:firstLine="426"/>
        <w:jc w:val="both"/>
        <w:rPr>
          <w:sz w:val="22"/>
          <w:szCs w:val="22"/>
        </w:rPr>
      </w:pPr>
      <w:bookmarkStart w:id="11" w:name="dst100040"/>
      <w:bookmarkStart w:id="12" w:name="dst196"/>
      <w:bookmarkStart w:id="13" w:name="dst197"/>
      <w:bookmarkEnd w:id="11"/>
      <w:bookmarkEnd w:id="12"/>
      <w:bookmarkEnd w:id="13"/>
      <w:r w:rsidRPr="003D4DDE">
        <w:rPr>
          <w:sz w:val="22"/>
          <w:szCs w:val="22"/>
        </w:rPr>
        <w:t>2</w:t>
      </w:r>
      <w:r w:rsidR="0047434F" w:rsidRPr="003D4DDE">
        <w:rPr>
          <w:sz w:val="22"/>
          <w:szCs w:val="22"/>
        </w:rPr>
        <w:t>.</w:t>
      </w:r>
      <w:r w:rsidRPr="003D4DDE">
        <w:rPr>
          <w:sz w:val="22"/>
          <w:szCs w:val="22"/>
        </w:rPr>
        <w:t>2</w:t>
      </w:r>
      <w:r w:rsidR="0047434F" w:rsidRPr="003D4DDE">
        <w:rPr>
          <w:sz w:val="22"/>
          <w:szCs w:val="22"/>
        </w:rPr>
        <w:t xml:space="preserve">. При осуществлении закупок товаров, работ и услуг у субъектов малого и среднего предпринимательства Заказчик руководствуется настоящим Положением, а так же положениями Федерального закона от 18.07.2011г. № 223-ФЗ «О закупках товаров, работ, услуг отдельными видами юридических лиц» и Постановления Правительства РФ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w:t>
      </w:r>
      <w:bookmarkStart w:id="14" w:name="dst200"/>
      <w:bookmarkEnd w:id="14"/>
    </w:p>
    <w:p w:rsidR="0047434F" w:rsidRPr="003D4DDE" w:rsidRDefault="0047434F" w:rsidP="008D1472">
      <w:pPr>
        <w:ind w:firstLine="426"/>
        <w:jc w:val="both"/>
        <w:rPr>
          <w:sz w:val="22"/>
          <w:szCs w:val="22"/>
        </w:rPr>
      </w:pPr>
      <w:r w:rsidRPr="003D4DDE">
        <w:rPr>
          <w:sz w:val="22"/>
          <w:szCs w:val="22"/>
        </w:rPr>
        <w:t>2.</w:t>
      </w:r>
      <w:r w:rsidR="008D1472" w:rsidRPr="003D4DDE">
        <w:rPr>
          <w:sz w:val="22"/>
          <w:szCs w:val="22"/>
        </w:rPr>
        <w:t>3.</w:t>
      </w:r>
      <w:r w:rsidRPr="003D4DDE">
        <w:rPr>
          <w:sz w:val="22"/>
          <w:szCs w:val="22"/>
        </w:rPr>
        <w:t xml:space="preserve"> При закупках товаров, работ, услуг Заказчика руководствуется Постановлением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w:t>
      </w:r>
      <w:r w:rsidRPr="003D4DDE">
        <w:rPr>
          <w:sz w:val="22"/>
          <w:szCs w:val="22"/>
        </w:rPr>
        <w:lastRenderedPageBreak/>
        <w:t>происходящим из иностранного государства, работам, услугам, выполняемым, оказываемым иностранными лицами».</w:t>
      </w:r>
    </w:p>
    <w:p w:rsidR="00A46186" w:rsidRPr="003D4DDE" w:rsidRDefault="00A46186" w:rsidP="00A46186">
      <w:pPr>
        <w:pStyle w:val="ConsPlusNormal"/>
        <w:shd w:val="clear" w:color="auto" w:fill="auto"/>
        <w:ind w:firstLine="0"/>
        <w:jc w:val="both"/>
        <w:rPr>
          <w:rFonts w:ascii="Times New Roman" w:hAnsi="Times New Roman" w:cs="Times New Roman"/>
          <w:sz w:val="22"/>
          <w:szCs w:val="22"/>
        </w:rPr>
      </w:pPr>
    </w:p>
    <w:p w:rsidR="003A381D" w:rsidRPr="003D4DDE" w:rsidRDefault="003A381D" w:rsidP="00CB4014">
      <w:pPr>
        <w:pStyle w:val="ConsPlusNormal"/>
        <w:shd w:val="clear" w:color="auto" w:fill="auto"/>
        <w:ind w:firstLine="0"/>
        <w:jc w:val="center"/>
        <w:outlineLvl w:val="0"/>
        <w:rPr>
          <w:rFonts w:ascii="Times New Roman" w:hAnsi="Times New Roman" w:cs="Times New Roman"/>
          <w:b/>
          <w:sz w:val="22"/>
          <w:szCs w:val="22"/>
        </w:rPr>
      </w:pPr>
      <w:r w:rsidRPr="003D4DDE">
        <w:rPr>
          <w:rFonts w:ascii="Times New Roman" w:hAnsi="Times New Roman" w:cs="Times New Roman"/>
          <w:b/>
          <w:sz w:val="22"/>
          <w:szCs w:val="22"/>
        </w:rPr>
        <w:t xml:space="preserve">Статья </w:t>
      </w:r>
      <w:r w:rsidR="00262343" w:rsidRPr="003D4DDE">
        <w:rPr>
          <w:rFonts w:ascii="Times New Roman" w:hAnsi="Times New Roman" w:cs="Times New Roman"/>
          <w:b/>
          <w:sz w:val="22"/>
          <w:szCs w:val="22"/>
        </w:rPr>
        <w:t>3</w:t>
      </w:r>
      <w:r w:rsidRPr="003D4DDE">
        <w:rPr>
          <w:rFonts w:ascii="Times New Roman" w:hAnsi="Times New Roman" w:cs="Times New Roman"/>
          <w:b/>
          <w:sz w:val="22"/>
          <w:szCs w:val="22"/>
        </w:rPr>
        <w:t>. Информационное обеспечение закупки</w:t>
      </w:r>
    </w:p>
    <w:p w:rsidR="007835BC" w:rsidRPr="003D4DDE" w:rsidRDefault="007835BC" w:rsidP="00CB4014">
      <w:pPr>
        <w:pStyle w:val="ConsPlusNormal"/>
        <w:shd w:val="clear" w:color="auto" w:fill="auto"/>
        <w:ind w:firstLine="0"/>
        <w:jc w:val="center"/>
        <w:outlineLvl w:val="0"/>
        <w:rPr>
          <w:rFonts w:ascii="Times New Roman" w:hAnsi="Times New Roman" w:cs="Times New Roman"/>
          <w:b/>
          <w:sz w:val="22"/>
          <w:szCs w:val="22"/>
          <w:highlight w:val="yellow"/>
        </w:rPr>
      </w:pPr>
    </w:p>
    <w:p w:rsidR="00A24A02" w:rsidRPr="003D4DDE" w:rsidRDefault="00A24A02" w:rsidP="00CB4014">
      <w:pPr>
        <w:pStyle w:val="ConsPlusNormal"/>
        <w:shd w:val="clear" w:color="auto" w:fill="auto"/>
        <w:tabs>
          <w:tab w:val="left" w:pos="709"/>
        </w:tabs>
        <w:ind w:firstLine="540"/>
        <w:jc w:val="both"/>
        <w:rPr>
          <w:rFonts w:ascii="Times New Roman" w:hAnsi="Times New Roman" w:cs="Times New Roman"/>
          <w:sz w:val="22"/>
          <w:szCs w:val="22"/>
        </w:rPr>
      </w:pPr>
      <w:r w:rsidRPr="003D4DDE">
        <w:rPr>
          <w:rFonts w:ascii="Times New Roman" w:hAnsi="Times New Roman" w:cs="Times New Roman"/>
          <w:sz w:val="22"/>
          <w:szCs w:val="22"/>
          <w:shd w:val="clear" w:color="auto" w:fill="FFFFFF"/>
        </w:rPr>
        <w:t>Заказчик размещает в единой информационной системе план закупки товаров, работ, услуг на срок не менее чем один год. </w:t>
      </w:r>
      <w:hyperlink r:id="rId9" w:anchor="dst100011" w:history="1">
        <w:r w:rsidRPr="003D4DDE">
          <w:rPr>
            <w:rStyle w:val="a4"/>
            <w:rFonts w:ascii="Times New Roman" w:hAnsi="Times New Roman" w:cs="Times New Roman"/>
            <w:color w:val="auto"/>
            <w:sz w:val="22"/>
            <w:szCs w:val="22"/>
            <w:u w:val="none"/>
            <w:shd w:val="clear" w:color="auto" w:fill="FFFFFF"/>
          </w:rPr>
          <w:t>Порядок</w:t>
        </w:r>
      </w:hyperlink>
      <w:r w:rsidR="009B13FA" w:rsidRPr="003D4DDE">
        <w:t xml:space="preserve"> </w:t>
      </w:r>
      <w:r w:rsidRPr="003D4DDE">
        <w:rPr>
          <w:rFonts w:ascii="Times New Roman" w:hAnsi="Times New Roman" w:cs="Times New Roman"/>
          <w:sz w:val="22"/>
          <w:szCs w:val="22"/>
          <w:shd w:val="clear" w:color="auto" w:fill="FFFFFF"/>
        </w:rPr>
        <w:t>формирования плана закупки товаров, работ, услуг, порядок и сроки размещения в единой информационной системе такого плана, </w:t>
      </w:r>
      <w:hyperlink r:id="rId10" w:anchor="dst100031" w:history="1">
        <w:r w:rsidRPr="003D4DDE">
          <w:rPr>
            <w:rStyle w:val="a4"/>
            <w:rFonts w:ascii="Times New Roman" w:hAnsi="Times New Roman" w:cs="Times New Roman"/>
            <w:color w:val="auto"/>
            <w:sz w:val="22"/>
            <w:szCs w:val="22"/>
            <w:u w:val="none"/>
            <w:shd w:val="clear" w:color="auto" w:fill="FFFFFF"/>
          </w:rPr>
          <w:t>требования</w:t>
        </w:r>
      </w:hyperlink>
      <w:r w:rsidRPr="003D4DDE">
        <w:rPr>
          <w:rFonts w:ascii="Times New Roman" w:hAnsi="Times New Roman" w:cs="Times New Roman"/>
          <w:sz w:val="22"/>
          <w:szCs w:val="22"/>
          <w:shd w:val="clear" w:color="auto" w:fill="FFFFFF"/>
        </w:rPr>
        <w:t> к форме такого плана устанавливаются Правительством Российской Федерации.</w:t>
      </w:r>
    </w:p>
    <w:p w:rsidR="008516F6" w:rsidRPr="003D4DDE" w:rsidRDefault="00C37247" w:rsidP="00CB4014">
      <w:pPr>
        <w:pStyle w:val="ConsPlusNormal"/>
        <w:shd w:val="clear" w:color="auto" w:fill="auto"/>
        <w:tabs>
          <w:tab w:val="left" w:pos="709"/>
        </w:tabs>
        <w:ind w:firstLine="540"/>
        <w:jc w:val="both"/>
        <w:rPr>
          <w:rFonts w:ascii="Times New Roman" w:hAnsi="Times New Roman" w:cs="Times New Roman"/>
          <w:sz w:val="22"/>
          <w:szCs w:val="22"/>
        </w:rPr>
      </w:pPr>
      <w:r w:rsidRPr="003D4DDE">
        <w:rPr>
          <w:rFonts w:ascii="Times New Roman" w:hAnsi="Times New Roman" w:cs="Times New Roman"/>
          <w:sz w:val="22"/>
          <w:szCs w:val="22"/>
        </w:rPr>
        <w:tab/>
      </w:r>
      <w:r w:rsidR="00F43A5C" w:rsidRPr="003D4DDE">
        <w:rPr>
          <w:rFonts w:ascii="Times New Roman" w:hAnsi="Times New Roman" w:cs="Times New Roman"/>
          <w:sz w:val="22"/>
          <w:szCs w:val="22"/>
        </w:rPr>
        <w:t>3</w:t>
      </w:r>
      <w:r w:rsidR="00323884" w:rsidRPr="003D4DDE">
        <w:rPr>
          <w:rFonts w:ascii="Times New Roman" w:hAnsi="Times New Roman" w:cs="Times New Roman"/>
          <w:sz w:val="22"/>
          <w:szCs w:val="22"/>
        </w:rPr>
        <w:t>.</w:t>
      </w:r>
      <w:r w:rsidR="00F00F01" w:rsidRPr="003D4DDE">
        <w:rPr>
          <w:rFonts w:ascii="Times New Roman" w:hAnsi="Times New Roman" w:cs="Times New Roman"/>
          <w:sz w:val="22"/>
          <w:szCs w:val="22"/>
        </w:rPr>
        <w:t>1</w:t>
      </w:r>
      <w:r w:rsidR="00323884" w:rsidRPr="003D4DDE">
        <w:rPr>
          <w:rFonts w:ascii="Times New Roman" w:hAnsi="Times New Roman" w:cs="Times New Roman"/>
          <w:sz w:val="22"/>
          <w:szCs w:val="22"/>
        </w:rPr>
        <w:t xml:space="preserve">. </w:t>
      </w:r>
      <w:r w:rsidR="004E167E" w:rsidRPr="003D4DDE">
        <w:rPr>
          <w:rFonts w:ascii="Times New Roman" w:hAnsi="Times New Roman" w:cs="Times New Roman"/>
          <w:sz w:val="22"/>
          <w:szCs w:val="22"/>
        </w:rPr>
        <w:t>Заказчик</w:t>
      </w:r>
      <w:r w:rsidR="00746E22" w:rsidRPr="003D4DDE">
        <w:rPr>
          <w:rFonts w:ascii="Times New Roman" w:hAnsi="Times New Roman" w:cs="Times New Roman"/>
          <w:sz w:val="22"/>
          <w:szCs w:val="22"/>
        </w:rPr>
        <w:t xml:space="preserve"> осуществляет </w:t>
      </w:r>
      <w:r w:rsidR="00323884" w:rsidRPr="003D4DDE">
        <w:rPr>
          <w:rFonts w:ascii="Times New Roman" w:hAnsi="Times New Roman" w:cs="Times New Roman"/>
          <w:sz w:val="22"/>
          <w:szCs w:val="22"/>
        </w:rPr>
        <w:t>свою закупочную деятельност</w:t>
      </w:r>
      <w:r w:rsidR="00FD29D1" w:rsidRPr="003D4DDE">
        <w:rPr>
          <w:rFonts w:ascii="Times New Roman" w:hAnsi="Times New Roman" w:cs="Times New Roman"/>
          <w:sz w:val="22"/>
          <w:szCs w:val="22"/>
        </w:rPr>
        <w:t xml:space="preserve">и </w:t>
      </w:r>
      <w:r w:rsidR="003A381D" w:rsidRPr="003D4DDE">
        <w:rPr>
          <w:rFonts w:ascii="Times New Roman" w:hAnsi="Times New Roman" w:cs="Times New Roman"/>
          <w:sz w:val="22"/>
          <w:szCs w:val="22"/>
        </w:rPr>
        <w:t>в соответствии с настоящим Положением</w:t>
      </w:r>
      <w:r w:rsidR="00CF7F79" w:rsidRPr="003D4DDE">
        <w:rPr>
          <w:rFonts w:ascii="Times New Roman" w:hAnsi="Times New Roman" w:cs="Times New Roman"/>
          <w:sz w:val="22"/>
          <w:szCs w:val="22"/>
        </w:rPr>
        <w:t xml:space="preserve"> и планом закупок</w:t>
      </w:r>
      <w:r w:rsidR="003A381D" w:rsidRPr="003D4DDE">
        <w:rPr>
          <w:rFonts w:ascii="Times New Roman" w:hAnsi="Times New Roman" w:cs="Times New Roman"/>
          <w:sz w:val="22"/>
          <w:szCs w:val="22"/>
        </w:rPr>
        <w:t>, размещенным</w:t>
      </w:r>
      <w:r w:rsidR="00CF7F79" w:rsidRPr="003D4DDE">
        <w:rPr>
          <w:rFonts w:ascii="Times New Roman" w:hAnsi="Times New Roman" w:cs="Times New Roman"/>
          <w:sz w:val="22"/>
          <w:szCs w:val="22"/>
        </w:rPr>
        <w:t>и</w:t>
      </w:r>
      <w:r w:rsidR="003A381D" w:rsidRPr="003D4DDE">
        <w:rPr>
          <w:rFonts w:ascii="Times New Roman" w:hAnsi="Times New Roman" w:cs="Times New Roman"/>
          <w:sz w:val="22"/>
          <w:szCs w:val="22"/>
        </w:rPr>
        <w:t xml:space="preserve"> на официальном интернет-сайте</w:t>
      </w:r>
      <w:r w:rsidR="00E562E1" w:rsidRPr="003D4DDE">
        <w:rPr>
          <w:rFonts w:ascii="Times New Roman" w:hAnsi="Times New Roman" w:cs="Times New Roman"/>
          <w:sz w:val="22"/>
          <w:szCs w:val="22"/>
        </w:rPr>
        <w:t xml:space="preserve"> Российской Федерации</w:t>
      </w:r>
      <w:r w:rsidR="009B13FA" w:rsidRPr="003D4DDE">
        <w:rPr>
          <w:rFonts w:ascii="Times New Roman" w:hAnsi="Times New Roman" w:cs="Times New Roman"/>
          <w:sz w:val="22"/>
          <w:szCs w:val="22"/>
        </w:rPr>
        <w:t xml:space="preserve"> </w:t>
      </w:r>
      <w:hyperlink r:id="rId11" w:history="1">
        <w:r w:rsidR="00C913FC" w:rsidRPr="003D4DDE">
          <w:rPr>
            <w:rStyle w:val="a4"/>
            <w:rFonts w:ascii="Times New Roman" w:hAnsi="Times New Roman" w:cs="Times New Roman"/>
            <w:color w:val="auto"/>
            <w:sz w:val="22"/>
            <w:szCs w:val="22"/>
            <w:lang w:val="en-US"/>
          </w:rPr>
          <w:t>http</w:t>
        </w:r>
        <w:r w:rsidR="00C913FC" w:rsidRPr="003D4DDE">
          <w:rPr>
            <w:rStyle w:val="a4"/>
            <w:rFonts w:ascii="Times New Roman" w:hAnsi="Times New Roman" w:cs="Times New Roman"/>
            <w:color w:val="auto"/>
            <w:sz w:val="22"/>
            <w:szCs w:val="22"/>
          </w:rPr>
          <w:t>://</w:t>
        </w:r>
        <w:r w:rsidR="00C913FC" w:rsidRPr="003D4DDE">
          <w:rPr>
            <w:rStyle w:val="a4"/>
            <w:rFonts w:ascii="Times New Roman" w:hAnsi="Times New Roman" w:cs="Times New Roman"/>
            <w:color w:val="auto"/>
            <w:sz w:val="22"/>
            <w:szCs w:val="22"/>
            <w:lang w:val="en-US"/>
          </w:rPr>
          <w:t>www</w:t>
        </w:r>
        <w:r w:rsidR="00C913FC" w:rsidRPr="003D4DDE">
          <w:rPr>
            <w:rStyle w:val="a4"/>
            <w:rFonts w:ascii="Times New Roman" w:hAnsi="Times New Roman" w:cs="Times New Roman"/>
            <w:color w:val="auto"/>
            <w:sz w:val="22"/>
            <w:szCs w:val="22"/>
          </w:rPr>
          <w:t>.</w:t>
        </w:r>
        <w:r w:rsidR="00C913FC" w:rsidRPr="003D4DDE">
          <w:rPr>
            <w:rStyle w:val="a4"/>
            <w:rFonts w:ascii="Times New Roman" w:hAnsi="Times New Roman" w:cs="Times New Roman"/>
            <w:color w:val="auto"/>
            <w:sz w:val="22"/>
            <w:szCs w:val="22"/>
            <w:lang w:val="en-US"/>
          </w:rPr>
          <w:t>zakupki</w:t>
        </w:r>
        <w:r w:rsidR="00C913FC" w:rsidRPr="003D4DDE">
          <w:rPr>
            <w:rStyle w:val="a4"/>
            <w:rFonts w:ascii="Times New Roman" w:hAnsi="Times New Roman" w:cs="Times New Roman"/>
            <w:color w:val="auto"/>
            <w:sz w:val="22"/>
            <w:szCs w:val="22"/>
          </w:rPr>
          <w:t>.</w:t>
        </w:r>
        <w:r w:rsidR="00C913FC" w:rsidRPr="003D4DDE">
          <w:rPr>
            <w:rStyle w:val="a4"/>
            <w:rFonts w:ascii="Times New Roman" w:hAnsi="Times New Roman" w:cs="Times New Roman"/>
            <w:color w:val="auto"/>
            <w:sz w:val="22"/>
            <w:szCs w:val="22"/>
            <w:lang w:val="en-US"/>
          </w:rPr>
          <w:t>gov</w:t>
        </w:r>
        <w:r w:rsidR="00C913FC" w:rsidRPr="003D4DDE">
          <w:rPr>
            <w:rStyle w:val="a4"/>
            <w:rFonts w:ascii="Times New Roman" w:hAnsi="Times New Roman" w:cs="Times New Roman"/>
            <w:color w:val="auto"/>
            <w:sz w:val="22"/>
            <w:szCs w:val="22"/>
          </w:rPr>
          <w:t>.</w:t>
        </w:r>
        <w:r w:rsidR="00C913FC" w:rsidRPr="003D4DDE">
          <w:rPr>
            <w:rStyle w:val="a4"/>
            <w:rFonts w:ascii="Times New Roman" w:hAnsi="Times New Roman" w:cs="Times New Roman"/>
            <w:color w:val="auto"/>
            <w:sz w:val="22"/>
            <w:szCs w:val="22"/>
            <w:lang w:val="en-US"/>
          </w:rPr>
          <w:t>ru</w:t>
        </w:r>
      </w:hyperlink>
      <w:r w:rsidR="00C913FC" w:rsidRPr="003D4DDE">
        <w:rPr>
          <w:rFonts w:ascii="Times New Roman" w:hAnsi="Times New Roman" w:cs="Times New Roman"/>
          <w:sz w:val="22"/>
          <w:szCs w:val="22"/>
        </w:rPr>
        <w:t xml:space="preserve">. </w:t>
      </w:r>
      <w:r w:rsidR="00976B99" w:rsidRPr="003D4DDE">
        <w:rPr>
          <w:rFonts w:ascii="Times New Roman" w:hAnsi="Times New Roman" w:cs="Times New Roman"/>
          <w:sz w:val="22"/>
          <w:szCs w:val="22"/>
        </w:rPr>
        <w:t>Заказчик</w:t>
      </w:r>
      <w:r w:rsidR="009B13FA" w:rsidRPr="003D4DDE">
        <w:rPr>
          <w:rFonts w:ascii="Times New Roman" w:hAnsi="Times New Roman" w:cs="Times New Roman"/>
          <w:sz w:val="22"/>
          <w:szCs w:val="22"/>
        </w:rPr>
        <w:t xml:space="preserve"> </w:t>
      </w:r>
      <w:r w:rsidR="008516F6" w:rsidRPr="003D4DDE">
        <w:rPr>
          <w:rFonts w:ascii="Times New Roman" w:hAnsi="Times New Roman" w:cs="Times New Roman"/>
          <w:sz w:val="22"/>
          <w:szCs w:val="22"/>
        </w:rPr>
        <w:t xml:space="preserve">также </w:t>
      </w:r>
      <w:r w:rsidR="00C913FC" w:rsidRPr="003D4DDE">
        <w:rPr>
          <w:rFonts w:ascii="Times New Roman" w:hAnsi="Times New Roman" w:cs="Times New Roman"/>
          <w:sz w:val="22"/>
          <w:szCs w:val="22"/>
        </w:rPr>
        <w:t>вправе</w:t>
      </w:r>
      <w:r w:rsidR="0099488B" w:rsidRPr="003D4DDE">
        <w:rPr>
          <w:rFonts w:ascii="Times New Roman" w:hAnsi="Times New Roman" w:cs="Times New Roman"/>
          <w:sz w:val="22"/>
          <w:szCs w:val="22"/>
        </w:rPr>
        <w:t xml:space="preserve"> размещать планы закупок дополнительно</w:t>
      </w:r>
      <w:r w:rsidR="008516F6" w:rsidRPr="003D4DDE">
        <w:rPr>
          <w:rFonts w:ascii="Times New Roman" w:hAnsi="Times New Roman" w:cs="Times New Roman"/>
          <w:sz w:val="22"/>
          <w:szCs w:val="22"/>
        </w:rPr>
        <w:t xml:space="preserve"> в любых печатных изданиях.</w:t>
      </w:r>
    </w:p>
    <w:p w:rsidR="008609E6" w:rsidRPr="003D4DDE" w:rsidRDefault="008D1472" w:rsidP="008D1472">
      <w:pPr>
        <w:shd w:val="clear" w:color="auto" w:fill="FFFFFF"/>
        <w:spacing w:line="290" w:lineRule="atLeast"/>
        <w:ind w:firstLine="540"/>
        <w:jc w:val="both"/>
        <w:rPr>
          <w:rStyle w:val="blk"/>
          <w:sz w:val="22"/>
          <w:szCs w:val="22"/>
        </w:rPr>
      </w:pPr>
      <w:bookmarkStart w:id="15" w:name="dst61"/>
      <w:bookmarkStart w:id="16" w:name="dst62"/>
      <w:bookmarkStart w:id="17" w:name="sub_41"/>
      <w:bookmarkEnd w:id="15"/>
      <w:bookmarkEnd w:id="16"/>
      <w:r w:rsidRPr="003D4DDE">
        <w:rPr>
          <w:rStyle w:val="blk"/>
          <w:sz w:val="22"/>
          <w:szCs w:val="22"/>
        </w:rPr>
        <w:t>3.2</w:t>
      </w:r>
      <w:r w:rsidR="00A24A02" w:rsidRPr="003D4DDE">
        <w:rPr>
          <w:rStyle w:val="blk"/>
          <w:sz w:val="22"/>
          <w:szCs w:val="22"/>
        </w:rPr>
        <w:t>.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w:t>
      </w:r>
      <w:r w:rsidR="004F04A1" w:rsidRPr="003D4DDE">
        <w:rPr>
          <w:rStyle w:val="blk"/>
          <w:sz w:val="22"/>
          <w:szCs w:val="22"/>
        </w:rPr>
        <w:t>;</w:t>
      </w:r>
      <w:r w:rsidR="00A24A02" w:rsidRPr="003D4DDE">
        <w:rPr>
          <w:rStyle w:val="blk"/>
          <w:sz w:val="22"/>
          <w:szCs w:val="22"/>
        </w:rPr>
        <w:t xml:space="preserve"> документация о конкурентной закупке, за исключением запроса котировок</w:t>
      </w:r>
      <w:r w:rsidR="004F04A1" w:rsidRPr="003D4DDE">
        <w:rPr>
          <w:rStyle w:val="blk"/>
          <w:sz w:val="22"/>
          <w:szCs w:val="22"/>
        </w:rPr>
        <w:t>;</w:t>
      </w:r>
      <w:r w:rsidR="00A24A02" w:rsidRPr="003D4DDE">
        <w:rPr>
          <w:rStyle w:val="blk"/>
          <w:sz w:val="22"/>
          <w:szCs w:val="22"/>
        </w:rPr>
        <w:t xml:space="preserve"> проект договора, являющийся неотъемлемой частью извещения об осуществлении конкурентной закупки и документации о конкурентной закупке</w:t>
      </w:r>
      <w:r w:rsidR="004F04A1" w:rsidRPr="003D4DDE">
        <w:rPr>
          <w:rStyle w:val="blk"/>
          <w:sz w:val="22"/>
          <w:szCs w:val="22"/>
        </w:rPr>
        <w:t>;</w:t>
      </w:r>
      <w:r w:rsidR="00A24A02" w:rsidRPr="003D4DDE">
        <w:rPr>
          <w:rStyle w:val="blk"/>
          <w:sz w:val="22"/>
          <w:szCs w:val="22"/>
        </w:rPr>
        <w:t xml:space="preserve"> изменения, внесенные в эти извещение и документацию</w:t>
      </w:r>
      <w:r w:rsidR="004F04A1" w:rsidRPr="003D4DDE">
        <w:rPr>
          <w:rStyle w:val="blk"/>
          <w:sz w:val="22"/>
          <w:szCs w:val="22"/>
        </w:rPr>
        <w:t>;</w:t>
      </w:r>
      <w:r w:rsidR="00A24A02" w:rsidRPr="003D4DDE">
        <w:rPr>
          <w:rStyle w:val="blk"/>
          <w:sz w:val="22"/>
          <w:szCs w:val="22"/>
        </w:rPr>
        <w:t xml:space="preserve"> разъяснения этой документации</w:t>
      </w:r>
      <w:r w:rsidR="004F04A1" w:rsidRPr="003D4DDE">
        <w:rPr>
          <w:rStyle w:val="blk"/>
          <w:sz w:val="22"/>
          <w:szCs w:val="22"/>
        </w:rPr>
        <w:t>;</w:t>
      </w:r>
      <w:r w:rsidR="00A24A02" w:rsidRPr="003D4DDE">
        <w:rPr>
          <w:rStyle w:val="blk"/>
          <w:sz w:val="22"/>
          <w:szCs w:val="22"/>
        </w:rPr>
        <w:t xml:space="preserve"> протоколы, составляемые в ходе осуществления закупки</w:t>
      </w:r>
      <w:r w:rsidR="004F04A1" w:rsidRPr="003D4DDE">
        <w:rPr>
          <w:rStyle w:val="blk"/>
          <w:sz w:val="22"/>
          <w:szCs w:val="22"/>
        </w:rPr>
        <w:t>;</w:t>
      </w:r>
      <w:r w:rsidR="00A24A02" w:rsidRPr="003D4DDE">
        <w:rPr>
          <w:rStyle w:val="blk"/>
          <w:sz w:val="22"/>
          <w:szCs w:val="22"/>
        </w:rPr>
        <w:t xml:space="preserve"> итоговый протокол, а также иная информация, размещение которой в </w:t>
      </w:r>
      <w:r w:rsidR="004F04A1" w:rsidRPr="003D4DDE">
        <w:rPr>
          <w:rStyle w:val="blk"/>
          <w:sz w:val="22"/>
          <w:szCs w:val="22"/>
        </w:rPr>
        <w:t>ЕИС</w:t>
      </w:r>
      <w:r w:rsidR="00A24A02" w:rsidRPr="003D4DDE">
        <w:rPr>
          <w:rStyle w:val="blk"/>
          <w:sz w:val="22"/>
          <w:szCs w:val="22"/>
        </w:rPr>
        <w:t xml:space="preserve"> предусмотрено настоящим Федеральным законом и положением о закупке, за исключением случаев, предусмотренных </w:t>
      </w:r>
      <w:hyperlink r:id="rId12" w:anchor="dst100163" w:history="1">
        <w:r w:rsidR="00A24A02" w:rsidRPr="003D4DDE">
          <w:rPr>
            <w:rStyle w:val="a4"/>
            <w:color w:val="auto"/>
            <w:sz w:val="22"/>
            <w:szCs w:val="22"/>
          </w:rPr>
          <w:t>частями 15</w:t>
        </w:r>
      </w:hyperlink>
      <w:r w:rsidR="00A24A02" w:rsidRPr="003D4DDE">
        <w:rPr>
          <w:rStyle w:val="blk"/>
          <w:sz w:val="22"/>
          <w:szCs w:val="22"/>
        </w:rPr>
        <w:t> и </w:t>
      </w:r>
      <w:hyperlink r:id="rId13" w:anchor="dst100086" w:history="1">
        <w:r w:rsidR="00A24A02" w:rsidRPr="003D4DDE">
          <w:rPr>
            <w:rStyle w:val="a4"/>
            <w:color w:val="auto"/>
            <w:sz w:val="22"/>
            <w:szCs w:val="22"/>
          </w:rPr>
          <w:t>16</w:t>
        </w:r>
      </w:hyperlink>
      <w:r w:rsidR="00A24A02" w:rsidRPr="003D4DDE">
        <w:rPr>
          <w:rStyle w:val="blk"/>
          <w:sz w:val="22"/>
          <w:szCs w:val="22"/>
        </w:rPr>
        <w:t>  статьи</w:t>
      </w:r>
      <w:r w:rsidR="004F04A1" w:rsidRPr="003D4DDE">
        <w:rPr>
          <w:rStyle w:val="blk"/>
          <w:sz w:val="22"/>
          <w:szCs w:val="22"/>
        </w:rPr>
        <w:t xml:space="preserve"> 4 223-ФЗ</w:t>
      </w:r>
      <w:r w:rsidR="00A24A02" w:rsidRPr="003D4DDE">
        <w:rPr>
          <w:rStyle w:val="blk"/>
          <w:sz w:val="22"/>
          <w:szCs w:val="22"/>
        </w:rPr>
        <w:t xml:space="preserve">. </w:t>
      </w:r>
    </w:p>
    <w:p w:rsidR="00A24A02" w:rsidRPr="003D4DDE" w:rsidRDefault="00A24A02" w:rsidP="008D1472">
      <w:pPr>
        <w:shd w:val="clear" w:color="auto" w:fill="FFFFFF"/>
        <w:spacing w:line="290" w:lineRule="atLeast"/>
        <w:ind w:firstLine="540"/>
        <w:jc w:val="both"/>
        <w:rPr>
          <w:sz w:val="22"/>
          <w:szCs w:val="22"/>
        </w:rPr>
      </w:pPr>
      <w:r w:rsidRPr="003D4DDE">
        <w:rPr>
          <w:rStyle w:val="blk"/>
          <w:sz w:val="22"/>
          <w:szCs w:val="22"/>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w:t>
      </w:r>
      <w:r w:rsidRPr="003D4DDE">
        <w:rPr>
          <w:rStyle w:val="blk"/>
          <w:b/>
          <w:i/>
          <w:sz w:val="22"/>
          <w:szCs w:val="22"/>
        </w:rPr>
        <w:t>десяти дней</w:t>
      </w:r>
      <w:r w:rsidRPr="003D4DDE">
        <w:rPr>
          <w:rStyle w:val="blk"/>
          <w:sz w:val="22"/>
          <w:szCs w:val="22"/>
        </w:rPr>
        <w:t xml:space="preserve"> со дня внесения изменений в договор в единой информационной системе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A24A02" w:rsidRPr="003D4DDE" w:rsidRDefault="008D1472" w:rsidP="008D1472">
      <w:pPr>
        <w:shd w:val="clear" w:color="auto" w:fill="FFFFFF"/>
        <w:spacing w:line="290" w:lineRule="atLeast"/>
        <w:ind w:firstLine="540"/>
        <w:jc w:val="both"/>
        <w:rPr>
          <w:sz w:val="22"/>
          <w:szCs w:val="22"/>
        </w:rPr>
      </w:pPr>
      <w:bookmarkStart w:id="18" w:name="dst25"/>
      <w:bookmarkStart w:id="19" w:name="dst100057"/>
      <w:bookmarkEnd w:id="18"/>
      <w:bookmarkEnd w:id="19"/>
      <w:r w:rsidRPr="003D4DDE">
        <w:rPr>
          <w:rStyle w:val="blk"/>
          <w:sz w:val="22"/>
          <w:szCs w:val="22"/>
        </w:rPr>
        <w:t>3.3.</w:t>
      </w:r>
      <w:r w:rsidR="00A24A02" w:rsidRPr="003D4DDE">
        <w:rPr>
          <w:rStyle w:val="blk"/>
          <w:sz w:val="22"/>
          <w:szCs w:val="22"/>
        </w:rPr>
        <w:t xml:space="preserve">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A24A02" w:rsidRPr="003D4DDE" w:rsidRDefault="008D1472" w:rsidP="008D1472">
      <w:pPr>
        <w:shd w:val="clear" w:color="auto" w:fill="FFFFFF"/>
        <w:spacing w:line="290" w:lineRule="atLeast"/>
        <w:ind w:firstLine="540"/>
        <w:jc w:val="both"/>
        <w:rPr>
          <w:sz w:val="22"/>
          <w:szCs w:val="22"/>
          <w:highlight w:val="yellow"/>
        </w:rPr>
      </w:pPr>
      <w:bookmarkStart w:id="20" w:name="dst392"/>
      <w:bookmarkEnd w:id="20"/>
      <w:r w:rsidRPr="003D4DDE">
        <w:rPr>
          <w:rStyle w:val="blk"/>
          <w:sz w:val="22"/>
          <w:szCs w:val="22"/>
        </w:rPr>
        <w:t>3.4.</w:t>
      </w:r>
      <w:r w:rsidR="00A24A02" w:rsidRPr="003D4DDE">
        <w:rPr>
          <w:rStyle w:val="blk"/>
          <w:sz w:val="22"/>
          <w:szCs w:val="22"/>
        </w:rPr>
        <w:t xml:space="preserve">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A24A02" w:rsidRPr="003D4DDE" w:rsidRDefault="00A24A02" w:rsidP="008D1472">
      <w:pPr>
        <w:shd w:val="clear" w:color="auto" w:fill="FFFFFF"/>
        <w:spacing w:line="290" w:lineRule="atLeast"/>
        <w:jc w:val="both"/>
        <w:rPr>
          <w:sz w:val="22"/>
          <w:szCs w:val="22"/>
        </w:rPr>
      </w:pPr>
      <w:r w:rsidRPr="003D4DDE">
        <w:rPr>
          <w:rStyle w:val="blk"/>
          <w:sz w:val="22"/>
          <w:szCs w:val="22"/>
        </w:rPr>
        <w:t>(часть 8 в ред. Федерального </w:t>
      </w:r>
      <w:hyperlink r:id="rId14" w:anchor="dst100315" w:history="1">
        <w:r w:rsidRPr="003D4DDE">
          <w:rPr>
            <w:rStyle w:val="a4"/>
            <w:color w:val="auto"/>
            <w:sz w:val="22"/>
            <w:szCs w:val="22"/>
          </w:rPr>
          <w:t>закона</w:t>
        </w:r>
      </w:hyperlink>
      <w:r w:rsidRPr="003D4DDE">
        <w:rPr>
          <w:rStyle w:val="blk"/>
          <w:sz w:val="22"/>
          <w:szCs w:val="22"/>
        </w:rPr>
        <w:t> от 31.12.2017 N 505-ФЗ)</w:t>
      </w:r>
    </w:p>
    <w:p w:rsidR="007270E0" w:rsidRPr="003D4DDE" w:rsidRDefault="008D1472" w:rsidP="008D1472">
      <w:pPr>
        <w:shd w:val="clear" w:color="auto" w:fill="FFFFFF"/>
        <w:spacing w:line="290" w:lineRule="atLeast"/>
        <w:ind w:firstLine="540"/>
        <w:jc w:val="both"/>
        <w:rPr>
          <w:rStyle w:val="blk"/>
          <w:sz w:val="22"/>
          <w:szCs w:val="22"/>
        </w:rPr>
      </w:pPr>
      <w:bookmarkStart w:id="21" w:name="dst393"/>
      <w:bookmarkStart w:id="22" w:name="dst420"/>
      <w:bookmarkEnd w:id="21"/>
      <w:bookmarkEnd w:id="22"/>
      <w:r w:rsidRPr="003D4DDE">
        <w:rPr>
          <w:rStyle w:val="blk"/>
          <w:sz w:val="22"/>
          <w:szCs w:val="22"/>
        </w:rPr>
        <w:t>3.5.</w:t>
      </w:r>
      <w:r w:rsidR="00A24A02" w:rsidRPr="003D4DDE">
        <w:rPr>
          <w:rStyle w:val="blk"/>
          <w:sz w:val="22"/>
          <w:szCs w:val="22"/>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w:t>
      </w:r>
      <w:r w:rsidR="00A24A02" w:rsidRPr="003D4DDE">
        <w:rPr>
          <w:rStyle w:val="blk"/>
          <w:b/>
          <w:sz w:val="22"/>
          <w:szCs w:val="22"/>
        </w:rPr>
        <w:t xml:space="preserve">трех </w:t>
      </w:r>
      <w:r w:rsidR="007270E0" w:rsidRPr="003D4DDE">
        <w:rPr>
          <w:rStyle w:val="blk"/>
          <w:b/>
          <w:sz w:val="22"/>
          <w:szCs w:val="22"/>
        </w:rPr>
        <w:t xml:space="preserve">рабочих </w:t>
      </w:r>
      <w:r w:rsidR="00A24A02" w:rsidRPr="003D4DDE">
        <w:rPr>
          <w:rStyle w:val="blk"/>
          <w:b/>
          <w:sz w:val="22"/>
          <w:szCs w:val="22"/>
        </w:rPr>
        <w:t>дней</w:t>
      </w:r>
      <w:r w:rsidR="00A24A02" w:rsidRPr="003D4DDE">
        <w:rPr>
          <w:rStyle w:val="blk"/>
          <w:sz w:val="22"/>
          <w:szCs w:val="22"/>
        </w:rPr>
        <w:t xml:space="preserve"> со дня принятия решения о внесении указанных изменений, предоставления указанных разъяснений.</w:t>
      </w:r>
    </w:p>
    <w:p w:rsidR="00A24A02" w:rsidRPr="003D4DDE" w:rsidRDefault="00A24A02" w:rsidP="008D1472">
      <w:pPr>
        <w:shd w:val="clear" w:color="auto" w:fill="FFFFFF"/>
        <w:spacing w:line="290" w:lineRule="atLeast"/>
        <w:ind w:firstLine="540"/>
        <w:jc w:val="both"/>
        <w:rPr>
          <w:sz w:val="22"/>
          <w:szCs w:val="22"/>
          <w:highlight w:val="yellow"/>
        </w:rPr>
      </w:pPr>
      <w:r w:rsidRPr="003D4DDE">
        <w:rPr>
          <w:rStyle w:val="blk"/>
          <w:sz w:val="22"/>
          <w:szCs w:val="22"/>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A24A02" w:rsidRPr="003D4DDE" w:rsidRDefault="008D1472" w:rsidP="008D1472">
      <w:pPr>
        <w:shd w:val="clear" w:color="auto" w:fill="FFFFFF"/>
        <w:spacing w:line="290" w:lineRule="atLeast"/>
        <w:ind w:firstLine="540"/>
        <w:jc w:val="both"/>
        <w:rPr>
          <w:sz w:val="22"/>
          <w:szCs w:val="22"/>
        </w:rPr>
      </w:pPr>
      <w:bookmarkStart w:id="23" w:name="dst27"/>
      <w:bookmarkEnd w:id="23"/>
      <w:r w:rsidRPr="003D4DDE">
        <w:rPr>
          <w:rStyle w:val="blk"/>
          <w:sz w:val="22"/>
          <w:szCs w:val="22"/>
        </w:rPr>
        <w:t>3.6.</w:t>
      </w:r>
      <w:r w:rsidR="00A24A02" w:rsidRPr="003D4DDE">
        <w:rPr>
          <w:rStyle w:val="blk"/>
          <w:sz w:val="22"/>
          <w:szCs w:val="22"/>
        </w:rPr>
        <w:t xml:space="preserve"> Протоколы, составляемые в ходе закупки, размещаются заказчиком в единой информационной системе не позднее чем через </w:t>
      </w:r>
      <w:r w:rsidR="00A24A02" w:rsidRPr="003D4DDE">
        <w:rPr>
          <w:rStyle w:val="blk"/>
          <w:b/>
          <w:sz w:val="22"/>
          <w:szCs w:val="22"/>
        </w:rPr>
        <w:t xml:space="preserve">три </w:t>
      </w:r>
      <w:r w:rsidR="007270E0" w:rsidRPr="003D4DDE">
        <w:rPr>
          <w:rStyle w:val="blk"/>
          <w:b/>
          <w:sz w:val="22"/>
          <w:szCs w:val="22"/>
        </w:rPr>
        <w:t xml:space="preserve">рабочих </w:t>
      </w:r>
      <w:r w:rsidR="00A24A02" w:rsidRPr="003D4DDE">
        <w:rPr>
          <w:rStyle w:val="blk"/>
          <w:b/>
          <w:sz w:val="22"/>
          <w:szCs w:val="22"/>
        </w:rPr>
        <w:t>дня</w:t>
      </w:r>
      <w:r w:rsidR="00A24A02" w:rsidRPr="003D4DDE">
        <w:rPr>
          <w:rStyle w:val="blk"/>
          <w:sz w:val="22"/>
          <w:szCs w:val="22"/>
        </w:rPr>
        <w:t xml:space="preserve"> со дня подписания таких протоколов.</w:t>
      </w:r>
    </w:p>
    <w:p w:rsidR="00A24A02" w:rsidRPr="003D4DDE" w:rsidRDefault="008D1472" w:rsidP="008D1472">
      <w:pPr>
        <w:shd w:val="clear" w:color="auto" w:fill="FFFFFF"/>
        <w:spacing w:line="290" w:lineRule="atLeast"/>
        <w:ind w:firstLine="540"/>
        <w:jc w:val="both"/>
        <w:rPr>
          <w:sz w:val="22"/>
          <w:szCs w:val="22"/>
        </w:rPr>
      </w:pPr>
      <w:bookmarkStart w:id="24" w:name="dst28"/>
      <w:bookmarkEnd w:id="24"/>
      <w:r w:rsidRPr="003D4DDE">
        <w:rPr>
          <w:rStyle w:val="blk"/>
          <w:sz w:val="22"/>
          <w:szCs w:val="22"/>
        </w:rPr>
        <w:t>3.7.</w:t>
      </w:r>
      <w:r w:rsidR="00A24A02" w:rsidRPr="003D4DDE">
        <w:rPr>
          <w:rStyle w:val="blk"/>
          <w:sz w:val="22"/>
          <w:szCs w:val="22"/>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w:t>
      </w:r>
      <w:r w:rsidR="00A24A02" w:rsidRPr="003D4DDE">
        <w:rPr>
          <w:rStyle w:val="blk"/>
          <w:sz w:val="22"/>
          <w:szCs w:val="22"/>
        </w:rPr>
        <w:lastRenderedPageBreak/>
        <w:t>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A24A02" w:rsidRPr="003D4DDE" w:rsidRDefault="008D1472" w:rsidP="008D1472">
      <w:pPr>
        <w:shd w:val="clear" w:color="auto" w:fill="FFFFFF"/>
        <w:spacing w:line="290" w:lineRule="atLeast"/>
        <w:ind w:firstLine="540"/>
        <w:jc w:val="both"/>
        <w:rPr>
          <w:sz w:val="22"/>
          <w:szCs w:val="22"/>
        </w:rPr>
      </w:pPr>
      <w:bookmarkStart w:id="25" w:name="dst29"/>
      <w:bookmarkEnd w:id="25"/>
      <w:r w:rsidRPr="003D4DDE">
        <w:rPr>
          <w:rStyle w:val="blk"/>
          <w:sz w:val="22"/>
          <w:szCs w:val="22"/>
        </w:rPr>
        <w:t>3.8.</w:t>
      </w:r>
      <w:r w:rsidR="00A24A02" w:rsidRPr="003D4DDE">
        <w:rPr>
          <w:rStyle w:val="blk"/>
          <w:sz w:val="22"/>
          <w:szCs w:val="22"/>
        </w:rPr>
        <w:t xml:space="preserve"> Размещенные в единой информационной системе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7270E0" w:rsidRPr="003D4DDE" w:rsidRDefault="008D1472" w:rsidP="008D1472">
      <w:pPr>
        <w:shd w:val="clear" w:color="auto" w:fill="FFFFFF"/>
        <w:spacing w:line="290" w:lineRule="atLeast"/>
        <w:ind w:firstLine="540"/>
        <w:jc w:val="both"/>
        <w:rPr>
          <w:rStyle w:val="blk"/>
          <w:sz w:val="22"/>
          <w:szCs w:val="22"/>
        </w:rPr>
      </w:pPr>
      <w:bookmarkStart w:id="26" w:name="dst100163"/>
      <w:bookmarkEnd w:id="26"/>
      <w:r w:rsidRPr="003D4DDE">
        <w:rPr>
          <w:rStyle w:val="blk"/>
          <w:sz w:val="22"/>
          <w:szCs w:val="22"/>
        </w:rPr>
        <w:t>3.9.</w:t>
      </w:r>
      <w:r w:rsidR="00A24A02" w:rsidRPr="003D4DDE">
        <w:rPr>
          <w:rStyle w:val="blk"/>
          <w:sz w:val="22"/>
          <w:szCs w:val="22"/>
        </w:rPr>
        <w:t xml:space="preserve">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15" w:anchor="dst100003" w:history="1">
        <w:r w:rsidR="00A24A02" w:rsidRPr="003D4DDE">
          <w:rPr>
            <w:rStyle w:val="a4"/>
            <w:color w:val="auto"/>
            <w:sz w:val="22"/>
            <w:szCs w:val="22"/>
          </w:rPr>
          <w:t>тайну</w:t>
        </w:r>
      </w:hyperlink>
      <w:r w:rsidR="00A24A02" w:rsidRPr="003D4DDE">
        <w:rPr>
          <w:rStyle w:val="blk"/>
          <w:sz w:val="22"/>
          <w:szCs w:val="22"/>
        </w:rPr>
        <w:t>, а также сведения о закупке, по которым принято решение Правительства Российской Федерации в соответствии с </w:t>
      </w:r>
      <w:hyperlink r:id="rId16" w:anchor="dst100086" w:history="1">
        <w:r w:rsidR="00A24A02" w:rsidRPr="003D4DDE">
          <w:rPr>
            <w:rStyle w:val="a4"/>
            <w:color w:val="auto"/>
            <w:sz w:val="22"/>
            <w:szCs w:val="22"/>
          </w:rPr>
          <w:t>частью 16</w:t>
        </w:r>
      </w:hyperlink>
      <w:r w:rsidR="00A24A02" w:rsidRPr="003D4DDE">
        <w:rPr>
          <w:rStyle w:val="blk"/>
          <w:sz w:val="22"/>
          <w:szCs w:val="22"/>
        </w:rPr>
        <w:t> </w:t>
      </w:r>
      <w:r w:rsidR="007270E0" w:rsidRPr="003D4DDE">
        <w:rPr>
          <w:rStyle w:val="blk"/>
          <w:sz w:val="22"/>
          <w:szCs w:val="22"/>
        </w:rPr>
        <w:t>Федерального закона № 223-ФЗ.</w:t>
      </w:r>
    </w:p>
    <w:p w:rsidR="00A24A02" w:rsidRPr="003D4DDE" w:rsidRDefault="00A24A02" w:rsidP="008D1472">
      <w:pPr>
        <w:shd w:val="clear" w:color="auto" w:fill="FFFFFF"/>
        <w:spacing w:line="290" w:lineRule="atLeast"/>
        <w:ind w:firstLine="540"/>
        <w:jc w:val="both"/>
        <w:rPr>
          <w:sz w:val="22"/>
          <w:szCs w:val="22"/>
          <w:highlight w:val="yellow"/>
        </w:rPr>
      </w:pPr>
      <w:bookmarkStart w:id="27" w:name="_GoBack"/>
      <w:r w:rsidRPr="003D4DDE">
        <w:rPr>
          <w:rStyle w:val="blk"/>
          <w:sz w:val="22"/>
          <w:szCs w:val="22"/>
        </w:rPr>
        <w:t>Заказчик вправе не размещать в единой информационной системе следующие сведения:</w:t>
      </w:r>
    </w:p>
    <w:p w:rsidR="00A24A02" w:rsidRPr="003D4DDE" w:rsidRDefault="00A24A02" w:rsidP="008D1472">
      <w:pPr>
        <w:shd w:val="clear" w:color="auto" w:fill="FFFFFF"/>
        <w:spacing w:line="290" w:lineRule="atLeast"/>
        <w:ind w:firstLine="540"/>
        <w:jc w:val="both"/>
        <w:rPr>
          <w:sz w:val="22"/>
          <w:szCs w:val="22"/>
        </w:rPr>
      </w:pPr>
      <w:bookmarkStart w:id="28" w:name="dst100164"/>
      <w:bookmarkEnd w:id="28"/>
      <w:r w:rsidRPr="003D4DDE">
        <w:rPr>
          <w:rStyle w:val="blk"/>
          <w:sz w:val="22"/>
          <w:szCs w:val="22"/>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A24A02" w:rsidRPr="003D4DDE" w:rsidRDefault="008D1472" w:rsidP="008D1472">
      <w:pPr>
        <w:shd w:val="clear" w:color="auto" w:fill="FFFFFF"/>
        <w:spacing w:line="290" w:lineRule="atLeast"/>
        <w:ind w:firstLine="540"/>
        <w:jc w:val="both"/>
        <w:rPr>
          <w:sz w:val="22"/>
          <w:szCs w:val="22"/>
        </w:rPr>
      </w:pPr>
      <w:bookmarkStart w:id="29" w:name="dst100165"/>
      <w:bookmarkStart w:id="30" w:name="dst100166"/>
      <w:bookmarkStart w:id="31" w:name="dst100086"/>
      <w:bookmarkStart w:id="32" w:name="dst100089"/>
      <w:bookmarkStart w:id="33" w:name="dst33"/>
      <w:bookmarkStart w:id="34" w:name="dst100169"/>
      <w:bookmarkEnd w:id="29"/>
      <w:bookmarkEnd w:id="30"/>
      <w:bookmarkEnd w:id="31"/>
      <w:bookmarkEnd w:id="32"/>
      <w:bookmarkEnd w:id="33"/>
      <w:bookmarkEnd w:id="34"/>
      <w:r w:rsidRPr="003D4DDE">
        <w:rPr>
          <w:rStyle w:val="blk"/>
          <w:sz w:val="22"/>
          <w:szCs w:val="22"/>
        </w:rPr>
        <w:t>3.10.</w:t>
      </w:r>
      <w:r w:rsidR="00A24A02" w:rsidRPr="003D4DDE">
        <w:rPr>
          <w:rStyle w:val="blk"/>
          <w:sz w:val="22"/>
          <w:szCs w:val="22"/>
        </w:rPr>
        <w:t xml:space="preserve">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Порядок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rsidR="00A24A02" w:rsidRPr="003D4DDE" w:rsidRDefault="00A24A02" w:rsidP="008D1472">
      <w:pPr>
        <w:shd w:val="clear" w:color="auto" w:fill="FFFFFF"/>
        <w:spacing w:line="290" w:lineRule="atLeast"/>
        <w:jc w:val="both"/>
        <w:rPr>
          <w:sz w:val="22"/>
          <w:szCs w:val="22"/>
        </w:rPr>
      </w:pPr>
      <w:r w:rsidRPr="003D4DDE">
        <w:rPr>
          <w:rStyle w:val="blk"/>
          <w:sz w:val="22"/>
          <w:szCs w:val="22"/>
        </w:rPr>
        <w:t>(часть 18.1 введена Федеральным </w:t>
      </w:r>
      <w:hyperlink r:id="rId17" w:anchor="dst100355" w:history="1">
        <w:r w:rsidRPr="003D4DDE">
          <w:rPr>
            <w:rStyle w:val="a4"/>
            <w:color w:val="auto"/>
            <w:sz w:val="22"/>
            <w:szCs w:val="22"/>
          </w:rPr>
          <w:t>законом</w:t>
        </w:r>
      </w:hyperlink>
      <w:r w:rsidRPr="003D4DDE">
        <w:rPr>
          <w:rStyle w:val="blk"/>
          <w:sz w:val="22"/>
          <w:szCs w:val="22"/>
        </w:rPr>
        <w:t> от 31.12.2017 N 505-ФЗ)</w:t>
      </w:r>
    </w:p>
    <w:p w:rsidR="00A24A02" w:rsidRPr="003D4DDE" w:rsidRDefault="008D1472" w:rsidP="008D1472">
      <w:pPr>
        <w:shd w:val="clear" w:color="auto" w:fill="FFFFFF"/>
        <w:spacing w:line="290" w:lineRule="atLeast"/>
        <w:ind w:firstLine="540"/>
        <w:jc w:val="both"/>
        <w:rPr>
          <w:sz w:val="22"/>
          <w:szCs w:val="22"/>
        </w:rPr>
      </w:pPr>
      <w:bookmarkStart w:id="35" w:name="dst421"/>
      <w:bookmarkEnd w:id="35"/>
      <w:r w:rsidRPr="003D4DDE">
        <w:rPr>
          <w:rStyle w:val="blk"/>
          <w:sz w:val="22"/>
          <w:szCs w:val="22"/>
        </w:rPr>
        <w:t>3.11.</w:t>
      </w:r>
      <w:r w:rsidR="00A24A02" w:rsidRPr="003D4DDE">
        <w:rPr>
          <w:rStyle w:val="blk"/>
          <w:sz w:val="22"/>
          <w:szCs w:val="22"/>
        </w:rPr>
        <w:t>. Заказчик не позднее 10-го числа месяца, следующего за отчетным месяцем, размещает в единой информационной системе:</w:t>
      </w:r>
    </w:p>
    <w:p w:rsidR="00A24A02" w:rsidRPr="003D4DDE" w:rsidRDefault="00A24A02" w:rsidP="008D1472">
      <w:pPr>
        <w:shd w:val="clear" w:color="auto" w:fill="FFFFFF"/>
        <w:spacing w:line="290" w:lineRule="atLeast"/>
        <w:ind w:firstLine="540"/>
        <w:jc w:val="both"/>
        <w:rPr>
          <w:sz w:val="22"/>
          <w:szCs w:val="22"/>
        </w:rPr>
      </w:pPr>
      <w:bookmarkStart w:id="36" w:name="dst422"/>
      <w:bookmarkEnd w:id="36"/>
      <w:r w:rsidRPr="003D4DDE">
        <w:rPr>
          <w:rStyle w:val="blk"/>
          <w:sz w:val="22"/>
          <w:szCs w:val="22"/>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18" w:anchor="dst50" w:history="1">
        <w:r w:rsidRPr="003D4DDE">
          <w:rPr>
            <w:rStyle w:val="a4"/>
            <w:color w:val="auto"/>
            <w:sz w:val="22"/>
            <w:szCs w:val="22"/>
          </w:rPr>
          <w:t>частью 3 статьи 4.1</w:t>
        </w:r>
      </w:hyperlink>
      <w:r w:rsidRPr="003D4DDE">
        <w:rPr>
          <w:rStyle w:val="blk"/>
          <w:sz w:val="22"/>
          <w:szCs w:val="22"/>
        </w:rPr>
        <w:t> настоящего Федерального закона;</w:t>
      </w:r>
    </w:p>
    <w:p w:rsidR="00A24A02" w:rsidRPr="003D4DDE" w:rsidRDefault="00A24A02" w:rsidP="008D1472">
      <w:pPr>
        <w:shd w:val="clear" w:color="auto" w:fill="FFFFFF"/>
        <w:spacing w:line="290" w:lineRule="atLeast"/>
        <w:ind w:firstLine="540"/>
        <w:jc w:val="both"/>
        <w:rPr>
          <w:sz w:val="22"/>
          <w:szCs w:val="22"/>
        </w:rPr>
      </w:pPr>
      <w:bookmarkStart w:id="37" w:name="dst423"/>
      <w:bookmarkEnd w:id="37"/>
      <w:r w:rsidRPr="003D4DDE">
        <w:rPr>
          <w:rStyle w:val="blk"/>
          <w:sz w:val="22"/>
          <w:szCs w:val="22"/>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A24A02" w:rsidRPr="003D4DDE" w:rsidRDefault="00A24A02" w:rsidP="008D1472">
      <w:pPr>
        <w:shd w:val="clear" w:color="auto" w:fill="FFFFFF"/>
        <w:spacing w:line="290" w:lineRule="atLeast"/>
        <w:ind w:firstLine="540"/>
        <w:jc w:val="both"/>
        <w:rPr>
          <w:sz w:val="22"/>
          <w:szCs w:val="22"/>
        </w:rPr>
      </w:pPr>
      <w:bookmarkStart w:id="38" w:name="dst424"/>
      <w:bookmarkEnd w:id="38"/>
      <w:r w:rsidRPr="003D4DDE">
        <w:rPr>
          <w:rStyle w:val="blk"/>
          <w:sz w:val="22"/>
          <w:szCs w:val="22"/>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A24A02" w:rsidRPr="003D4DDE" w:rsidRDefault="00A24A02" w:rsidP="008D1472">
      <w:pPr>
        <w:shd w:val="clear" w:color="auto" w:fill="FFFFFF"/>
        <w:spacing w:line="290" w:lineRule="atLeast"/>
        <w:jc w:val="both"/>
        <w:rPr>
          <w:sz w:val="22"/>
          <w:szCs w:val="22"/>
        </w:rPr>
      </w:pPr>
      <w:r w:rsidRPr="003D4DDE">
        <w:rPr>
          <w:rStyle w:val="blk"/>
          <w:sz w:val="22"/>
          <w:szCs w:val="22"/>
        </w:rPr>
        <w:t>(часть 19 в ред. Федерального </w:t>
      </w:r>
      <w:hyperlink r:id="rId19" w:anchor="dst100357" w:history="1">
        <w:r w:rsidRPr="003D4DDE">
          <w:rPr>
            <w:rStyle w:val="a4"/>
            <w:color w:val="auto"/>
            <w:sz w:val="22"/>
            <w:szCs w:val="22"/>
          </w:rPr>
          <w:t>закона</w:t>
        </w:r>
      </w:hyperlink>
      <w:r w:rsidRPr="003D4DDE">
        <w:rPr>
          <w:rStyle w:val="blk"/>
          <w:sz w:val="22"/>
          <w:szCs w:val="22"/>
        </w:rPr>
        <w:t> от 31.12.2017 N 505-ФЗ)</w:t>
      </w:r>
    </w:p>
    <w:p w:rsidR="00A24A02" w:rsidRPr="003D4DDE" w:rsidRDefault="00A24A02" w:rsidP="008D1472">
      <w:pPr>
        <w:shd w:val="clear" w:color="auto" w:fill="FFFFFF"/>
        <w:spacing w:line="362" w:lineRule="atLeast"/>
        <w:jc w:val="both"/>
        <w:rPr>
          <w:sz w:val="22"/>
          <w:szCs w:val="22"/>
        </w:rPr>
      </w:pPr>
      <w:r w:rsidRPr="003D4DDE">
        <w:rPr>
          <w:rStyle w:val="blk"/>
          <w:sz w:val="22"/>
          <w:szCs w:val="22"/>
        </w:rPr>
        <w:t>(см. текст в предыдущей редакции)</w:t>
      </w:r>
    </w:p>
    <w:p w:rsidR="006709E0" w:rsidRPr="003D4DDE" w:rsidRDefault="008D1472" w:rsidP="00CB4014">
      <w:pPr>
        <w:suppressAutoHyphens w:val="0"/>
        <w:autoSpaceDE w:val="0"/>
        <w:autoSpaceDN w:val="0"/>
        <w:adjustRightInd w:val="0"/>
        <w:ind w:firstLine="720"/>
        <w:jc w:val="both"/>
        <w:rPr>
          <w:rFonts w:eastAsia="Arial"/>
          <w:sz w:val="22"/>
          <w:szCs w:val="22"/>
        </w:rPr>
      </w:pPr>
      <w:bookmarkStart w:id="39" w:name="dst36"/>
      <w:bookmarkStart w:id="40" w:name="dst106"/>
      <w:bookmarkStart w:id="41" w:name="dst100171"/>
      <w:bookmarkStart w:id="42" w:name="dst100172"/>
      <w:bookmarkStart w:id="43" w:name="dst100176"/>
      <w:bookmarkEnd w:id="27"/>
      <w:bookmarkEnd w:id="39"/>
      <w:bookmarkEnd w:id="40"/>
      <w:bookmarkEnd w:id="41"/>
      <w:bookmarkEnd w:id="42"/>
      <w:bookmarkEnd w:id="43"/>
      <w:r w:rsidRPr="003D4DDE">
        <w:rPr>
          <w:rFonts w:eastAsia="Arial"/>
          <w:sz w:val="22"/>
          <w:szCs w:val="22"/>
        </w:rPr>
        <w:t xml:space="preserve">3.12. </w:t>
      </w:r>
      <w:r w:rsidR="000D6524" w:rsidRPr="003D4DDE">
        <w:rPr>
          <w:rFonts w:eastAsia="Arial"/>
          <w:sz w:val="22"/>
          <w:szCs w:val="22"/>
        </w:rPr>
        <w:t>Настоящее п</w:t>
      </w:r>
      <w:r w:rsidR="007E3AF1" w:rsidRPr="003D4DDE">
        <w:rPr>
          <w:rFonts w:eastAsia="Arial"/>
          <w:sz w:val="22"/>
          <w:szCs w:val="22"/>
        </w:rPr>
        <w:t>оложение,</w:t>
      </w:r>
      <w:r w:rsidR="00A03096" w:rsidRPr="003D4DDE">
        <w:rPr>
          <w:rFonts w:eastAsia="Arial"/>
          <w:sz w:val="22"/>
          <w:szCs w:val="22"/>
        </w:rPr>
        <w:t xml:space="preserve"> и</w:t>
      </w:r>
      <w:r w:rsidR="006709E0" w:rsidRPr="003D4DDE">
        <w:rPr>
          <w:rFonts w:eastAsia="Arial"/>
          <w:sz w:val="22"/>
          <w:szCs w:val="22"/>
        </w:rPr>
        <w:t xml:space="preserve">зменения, вносимые в указанное Положение, подлежат обязательному размещению </w:t>
      </w:r>
      <w:r w:rsidR="003801E6" w:rsidRPr="003D4DDE">
        <w:rPr>
          <w:rFonts w:eastAsia="Arial"/>
          <w:sz w:val="22"/>
          <w:szCs w:val="22"/>
        </w:rPr>
        <w:t>в</w:t>
      </w:r>
      <w:r w:rsidR="00C4245F" w:rsidRPr="003D4DDE">
        <w:rPr>
          <w:rFonts w:eastAsia="Arial"/>
          <w:sz w:val="22"/>
          <w:szCs w:val="22"/>
        </w:rPr>
        <w:t xml:space="preserve"> </w:t>
      </w:r>
      <w:r w:rsidR="00321574" w:rsidRPr="003D4DDE">
        <w:rPr>
          <w:rFonts w:eastAsia="Arial"/>
          <w:sz w:val="22"/>
          <w:szCs w:val="22"/>
        </w:rPr>
        <w:t>единой  информационной системе</w:t>
      </w:r>
      <w:r w:rsidR="00C4245F" w:rsidRPr="003D4DDE">
        <w:rPr>
          <w:rFonts w:eastAsia="Arial"/>
          <w:sz w:val="22"/>
          <w:szCs w:val="22"/>
        </w:rPr>
        <w:t xml:space="preserve"> </w:t>
      </w:r>
      <w:r w:rsidR="006709E0" w:rsidRPr="003D4DDE">
        <w:rPr>
          <w:rFonts w:eastAsia="Arial"/>
          <w:b/>
          <w:i/>
          <w:sz w:val="22"/>
          <w:szCs w:val="22"/>
        </w:rPr>
        <w:t xml:space="preserve">не позднее чем в течение пятнадцати </w:t>
      </w:r>
      <w:r w:rsidR="00C00DA8" w:rsidRPr="003D4DDE">
        <w:rPr>
          <w:rFonts w:eastAsia="Arial"/>
          <w:b/>
          <w:i/>
          <w:sz w:val="22"/>
          <w:szCs w:val="22"/>
        </w:rPr>
        <w:t>рабочих</w:t>
      </w:r>
      <w:r w:rsidR="00C4245F" w:rsidRPr="003D4DDE">
        <w:rPr>
          <w:rFonts w:eastAsia="Arial"/>
          <w:b/>
          <w:i/>
          <w:sz w:val="22"/>
          <w:szCs w:val="22"/>
        </w:rPr>
        <w:t xml:space="preserve"> </w:t>
      </w:r>
      <w:r w:rsidR="006709E0" w:rsidRPr="003D4DDE">
        <w:rPr>
          <w:rFonts w:eastAsia="Arial"/>
          <w:b/>
          <w:i/>
          <w:sz w:val="22"/>
          <w:szCs w:val="22"/>
        </w:rPr>
        <w:t>дней</w:t>
      </w:r>
      <w:r w:rsidR="006709E0" w:rsidRPr="003D4DDE">
        <w:rPr>
          <w:rFonts w:eastAsia="Arial"/>
          <w:sz w:val="22"/>
          <w:szCs w:val="22"/>
        </w:rPr>
        <w:t xml:space="preserve"> со дня </w:t>
      </w:r>
      <w:r w:rsidR="007E3AF1" w:rsidRPr="003D4DDE">
        <w:rPr>
          <w:rFonts w:eastAsia="Arial"/>
          <w:sz w:val="22"/>
          <w:szCs w:val="22"/>
        </w:rPr>
        <w:t>их утверждения</w:t>
      </w:r>
      <w:r w:rsidR="006709E0" w:rsidRPr="003D4DDE">
        <w:rPr>
          <w:rFonts w:eastAsia="Arial"/>
          <w:sz w:val="22"/>
          <w:szCs w:val="22"/>
        </w:rPr>
        <w:t>.</w:t>
      </w:r>
    </w:p>
    <w:bookmarkEnd w:id="17"/>
    <w:p w:rsidR="00120B2A" w:rsidRPr="003D4DDE" w:rsidRDefault="00120B2A" w:rsidP="00120B2A">
      <w:pPr>
        <w:tabs>
          <w:tab w:val="left" w:pos="284"/>
        </w:tabs>
        <w:suppressAutoHyphens w:val="0"/>
        <w:autoSpaceDE w:val="0"/>
        <w:autoSpaceDN w:val="0"/>
        <w:adjustRightInd w:val="0"/>
        <w:jc w:val="both"/>
        <w:rPr>
          <w:sz w:val="22"/>
          <w:szCs w:val="22"/>
        </w:rPr>
      </w:pPr>
      <w:r w:rsidRPr="003D4DDE">
        <w:rPr>
          <w:sz w:val="22"/>
          <w:szCs w:val="22"/>
        </w:rPr>
        <w:tab/>
      </w:r>
      <w:r w:rsidRPr="003D4DDE">
        <w:rPr>
          <w:sz w:val="22"/>
          <w:szCs w:val="22"/>
        </w:rPr>
        <w:tab/>
      </w:r>
    </w:p>
    <w:p w:rsidR="006709E0" w:rsidRPr="003D4DDE" w:rsidRDefault="00120B2A" w:rsidP="0023781D">
      <w:pPr>
        <w:tabs>
          <w:tab w:val="left" w:pos="284"/>
        </w:tabs>
        <w:suppressAutoHyphens w:val="0"/>
        <w:autoSpaceDE w:val="0"/>
        <w:autoSpaceDN w:val="0"/>
        <w:adjustRightInd w:val="0"/>
        <w:jc w:val="both"/>
        <w:rPr>
          <w:sz w:val="22"/>
          <w:szCs w:val="22"/>
          <w:lang w:eastAsia="en-US"/>
        </w:rPr>
      </w:pPr>
      <w:r w:rsidRPr="003D4DDE">
        <w:rPr>
          <w:sz w:val="22"/>
          <w:szCs w:val="22"/>
        </w:rPr>
        <w:tab/>
      </w:r>
    </w:p>
    <w:p w:rsidR="002C08E9" w:rsidRPr="003D4DDE" w:rsidRDefault="004B7B5E" w:rsidP="002C08E9">
      <w:pPr>
        <w:ind w:left="284"/>
        <w:jc w:val="center"/>
        <w:rPr>
          <w:b/>
          <w:bCs/>
          <w:sz w:val="22"/>
          <w:szCs w:val="22"/>
        </w:rPr>
      </w:pPr>
      <w:r w:rsidRPr="003D4DDE">
        <w:rPr>
          <w:b/>
          <w:bCs/>
          <w:sz w:val="22"/>
          <w:szCs w:val="22"/>
        </w:rPr>
        <w:t>Г</w:t>
      </w:r>
      <w:r w:rsidR="0058004C" w:rsidRPr="003D4DDE">
        <w:rPr>
          <w:b/>
          <w:bCs/>
          <w:sz w:val="22"/>
          <w:szCs w:val="22"/>
        </w:rPr>
        <w:t>ЛАВА</w:t>
      </w:r>
      <w:r w:rsidR="002C08E9" w:rsidRPr="003D4DDE">
        <w:rPr>
          <w:b/>
          <w:bCs/>
          <w:sz w:val="22"/>
          <w:szCs w:val="22"/>
        </w:rPr>
        <w:t xml:space="preserve"> 2. ПОРЯДОК  ОРГАНИЗАЦИИ, ПОДГОТОВКИ И ПРОВЕДЕНИЯ </w:t>
      </w:r>
    </w:p>
    <w:p w:rsidR="002C08E9" w:rsidRPr="003D4DDE" w:rsidRDefault="002C08E9" w:rsidP="002C08E9">
      <w:pPr>
        <w:ind w:left="284"/>
        <w:jc w:val="center"/>
        <w:rPr>
          <w:sz w:val="22"/>
          <w:szCs w:val="22"/>
        </w:rPr>
      </w:pPr>
      <w:r w:rsidRPr="003D4DDE">
        <w:rPr>
          <w:b/>
          <w:bCs/>
          <w:sz w:val="22"/>
          <w:szCs w:val="22"/>
        </w:rPr>
        <w:t>ПРОЦЕДУР ЗАКУПКИ</w:t>
      </w:r>
    </w:p>
    <w:p w:rsidR="003063D0" w:rsidRPr="003D4DDE" w:rsidRDefault="003063D0" w:rsidP="00CB4014">
      <w:pPr>
        <w:pStyle w:val="ConsPlusNormal"/>
        <w:shd w:val="clear" w:color="auto" w:fill="auto"/>
        <w:tabs>
          <w:tab w:val="left" w:pos="709"/>
        </w:tabs>
        <w:ind w:firstLine="567"/>
        <w:jc w:val="both"/>
        <w:rPr>
          <w:rFonts w:ascii="Times New Roman" w:hAnsi="Times New Roman" w:cs="Times New Roman"/>
          <w:sz w:val="22"/>
          <w:szCs w:val="22"/>
        </w:rPr>
      </w:pPr>
    </w:p>
    <w:p w:rsidR="00462F12" w:rsidRPr="003D4DDE" w:rsidRDefault="00FF0C68" w:rsidP="00462F12">
      <w:pPr>
        <w:autoSpaceDE w:val="0"/>
        <w:jc w:val="center"/>
        <w:outlineLvl w:val="0"/>
        <w:rPr>
          <w:b/>
          <w:sz w:val="22"/>
          <w:szCs w:val="22"/>
          <w:lang w:eastAsia="ru-RU"/>
        </w:rPr>
      </w:pPr>
      <w:r w:rsidRPr="003D4DDE">
        <w:rPr>
          <w:b/>
          <w:sz w:val="22"/>
          <w:szCs w:val="22"/>
        </w:rPr>
        <w:t xml:space="preserve">Статья </w:t>
      </w:r>
      <w:r w:rsidR="0023781D" w:rsidRPr="003D4DDE">
        <w:rPr>
          <w:b/>
          <w:sz w:val="22"/>
          <w:szCs w:val="22"/>
        </w:rPr>
        <w:t>4</w:t>
      </w:r>
      <w:r w:rsidR="00A666B3" w:rsidRPr="003D4DDE">
        <w:rPr>
          <w:b/>
          <w:sz w:val="22"/>
          <w:szCs w:val="22"/>
        </w:rPr>
        <w:t>.</w:t>
      </w:r>
      <w:r w:rsidR="00462F12" w:rsidRPr="003D4DDE">
        <w:rPr>
          <w:b/>
          <w:sz w:val="22"/>
          <w:szCs w:val="22"/>
          <w:lang w:eastAsia="ru-RU"/>
        </w:rPr>
        <w:t>Планирование закупочной деятельности</w:t>
      </w:r>
    </w:p>
    <w:p w:rsidR="00462F12" w:rsidRPr="003D4DDE" w:rsidRDefault="00462F12" w:rsidP="00462F12">
      <w:pPr>
        <w:autoSpaceDE w:val="0"/>
        <w:jc w:val="center"/>
        <w:outlineLvl w:val="0"/>
        <w:rPr>
          <w:rFonts w:ascii="Arial" w:hAnsi="Arial" w:cs="Arial"/>
          <w:b/>
          <w:bCs/>
          <w:sz w:val="24"/>
          <w:szCs w:val="24"/>
          <w:highlight w:val="yellow"/>
          <w:lang w:eastAsia="ru-RU"/>
        </w:rPr>
      </w:pPr>
    </w:p>
    <w:p w:rsidR="00462F12" w:rsidRPr="003D4DDE" w:rsidRDefault="00462F12" w:rsidP="00462F12">
      <w:pPr>
        <w:suppressAutoHyphens w:val="0"/>
        <w:autoSpaceDE w:val="0"/>
        <w:autoSpaceDN w:val="0"/>
        <w:adjustRightInd w:val="0"/>
        <w:ind w:firstLine="700"/>
        <w:jc w:val="both"/>
        <w:rPr>
          <w:sz w:val="22"/>
          <w:szCs w:val="22"/>
          <w:lang w:eastAsia="ru-RU"/>
        </w:rPr>
      </w:pPr>
      <w:r w:rsidRPr="003D4DDE">
        <w:rPr>
          <w:sz w:val="22"/>
          <w:szCs w:val="22"/>
          <w:lang w:eastAsia="ru-RU"/>
        </w:rPr>
        <w:t>4.1. Планирование закупочной деятельности осуществляется Заказчиком исходя из потребности в товарах, работах, услугах, объема денежных средств и отражается в плане закупки.</w:t>
      </w:r>
    </w:p>
    <w:p w:rsidR="00462F12" w:rsidRPr="003D4DDE" w:rsidRDefault="00462F12" w:rsidP="00462F12">
      <w:pPr>
        <w:suppressAutoHyphens w:val="0"/>
        <w:autoSpaceDE w:val="0"/>
        <w:autoSpaceDN w:val="0"/>
        <w:adjustRightInd w:val="0"/>
        <w:ind w:firstLine="700"/>
        <w:jc w:val="both"/>
        <w:rPr>
          <w:sz w:val="22"/>
          <w:szCs w:val="22"/>
          <w:lang w:eastAsia="ru-RU"/>
        </w:rPr>
      </w:pPr>
      <w:r w:rsidRPr="003D4DDE">
        <w:rPr>
          <w:sz w:val="22"/>
          <w:szCs w:val="22"/>
          <w:lang w:eastAsia="ru-RU"/>
        </w:rPr>
        <w:t>4.2. План закупок формируется в соответствии правилами, установленными Постановлением Правительства РФ от 17.09.2012г. № 932 «Об утверждении Правил формирования плана закупки товаров (работ, услуг) и требований к форме такого плана» (далее Постановление № 932).</w:t>
      </w:r>
    </w:p>
    <w:p w:rsidR="00462F12" w:rsidRPr="003D4DDE" w:rsidRDefault="001C687F" w:rsidP="0023781D">
      <w:pPr>
        <w:ind w:firstLine="426"/>
        <w:jc w:val="both"/>
        <w:rPr>
          <w:sz w:val="22"/>
          <w:szCs w:val="22"/>
        </w:rPr>
      </w:pPr>
      <w:r w:rsidRPr="003D4DDE">
        <w:rPr>
          <w:sz w:val="22"/>
          <w:szCs w:val="22"/>
        </w:rPr>
        <w:t xml:space="preserve">4.3. </w:t>
      </w:r>
      <w:r w:rsidR="00462F12" w:rsidRPr="003D4DDE">
        <w:rPr>
          <w:sz w:val="22"/>
          <w:szCs w:val="22"/>
        </w:rPr>
        <w:t>Внесение изменений  в план закупок осуществляется в случае:</w:t>
      </w:r>
    </w:p>
    <w:p w:rsidR="00462F12" w:rsidRPr="003D4DDE" w:rsidRDefault="001C687F" w:rsidP="0057056E">
      <w:pPr>
        <w:suppressAutoHyphens w:val="0"/>
        <w:autoSpaceDE w:val="0"/>
        <w:autoSpaceDN w:val="0"/>
        <w:adjustRightInd w:val="0"/>
        <w:ind w:firstLine="426"/>
        <w:jc w:val="both"/>
        <w:rPr>
          <w:sz w:val="22"/>
          <w:szCs w:val="22"/>
          <w:lang w:eastAsia="ru-RU"/>
        </w:rPr>
      </w:pPr>
      <w:r w:rsidRPr="003D4DDE">
        <w:rPr>
          <w:sz w:val="22"/>
          <w:szCs w:val="22"/>
          <w:lang w:eastAsia="ru-RU"/>
        </w:rPr>
        <w:t>-</w:t>
      </w:r>
      <w:r w:rsidR="00462F12" w:rsidRPr="003D4DDE">
        <w:rPr>
          <w:sz w:val="22"/>
          <w:szCs w:val="22"/>
          <w:lang w:eastAsia="ru-RU"/>
        </w:rPr>
        <w:t xml:space="preserve"> изменения потребности в товарах (работах, услугах), в т.ч. сроков их приобретения, способа осуществления закупки и срока исполнения договора;</w:t>
      </w:r>
    </w:p>
    <w:p w:rsidR="00462F12" w:rsidRPr="003D4DDE" w:rsidRDefault="00462F12" w:rsidP="0023781D">
      <w:pPr>
        <w:ind w:firstLine="426"/>
        <w:jc w:val="both"/>
        <w:rPr>
          <w:sz w:val="22"/>
          <w:szCs w:val="22"/>
        </w:rPr>
      </w:pPr>
      <w:r w:rsidRPr="003D4DDE">
        <w:rPr>
          <w:sz w:val="22"/>
          <w:szCs w:val="22"/>
        </w:rPr>
        <w:t>- проводятся повторные процедуры закупки в случаях, предусмотренных настоящим Положением;</w:t>
      </w:r>
    </w:p>
    <w:p w:rsidR="00462F12" w:rsidRPr="003D4DDE" w:rsidRDefault="00462F12" w:rsidP="0023781D">
      <w:pPr>
        <w:ind w:firstLine="426"/>
        <w:jc w:val="both"/>
        <w:rPr>
          <w:sz w:val="22"/>
          <w:szCs w:val="22"/>
        </w:rPr>
      </w:pPr>
      <w:r w:rsidRPr="003D4DDE">
        <w:rPr>
          <w:sz w:val="22"/>
          <w:szCs w:val="22"/>
        </w:rPr>
        <w:lastRenderedPageBreak/>
        <w:t>- заключенные договоры  расторгнуты по основаниям, предусмотренным гражданским законодательством Российской Федерации.</w:t>
      </w:r>
    </w:p>
    <w:p w:rsidR="00462F12" w:rsidRPr="003D4DDE" w:rsidRDefault="00462F12" w:rsidP="0057056E">
      <w:pPr>
        <w:suppressAutoHyphens w:val="0"/>
        <w:autoSpaceDE w:val="0"/>
        <w:autoSpaceDN w:val="0"/>
        <w:adjustRightInd w:val="0"/>
        <w:ind w:firstLine="426"/>
        <w:jc w:val="both"/>
        <w:rPr>
          <w:sz w:val="22"/>
          <w:szCs w:val="22"/>
          <w:lang w:eastAsia="ru-RU"/>
        </w:rPr>
      </w:pPr>
      <w:r w:rsidRPr="003D4DDE">
        <w:rPr>
          <w:sz w:val="22"/>
          <w:szCs w:val="22"/>
          <w:lang w:eastAsia="ru-RU"/>
        </w:rPr>
        <w:t>4.3.</w:t>
      </w:r>
      <w:r w:rsidR="0023781D" w:rsidRPr="003D4DDE">
        <w:rPr>
          <w:sz w:val="22"/>
          <w:szCs w:val="22"/>
          <w:lang w:eastAsia="ru-RU"/>
        </w:rPr>
        <w:t>1</w:t>
      </w:r>
      <w:r w:rsidRPr="003D4DDE">
        <w:rPr>
          <w:sz w:val="22"/>
          <w:szCs w:val="22"/>
          <w:lang w:eastAsia="ru-RU"/>
        </w:rPr>
        <w:t xml:space="preserve">.  </w:t>
      </w:r>
      <w:r w:rsidR="006E7829" w:rsidRPr="003D4DDE">
        <w:rPr>
          <w:sz w:val="22"/>
          <w:szCs w:val="22"/>
          <w:lang w:eastAsia="ru-RU"/>
        </w:rPr>
        <w:t>И</w:t>
      </w:r>
      <w:r w:rsidRPr="003D4DDE">
        <w:rPr>
          <w:sz w:val="22"/>
          <w:szCs w:val="22"/>
          <w:lang w:eastAsia="ru-RU"/>
        </w:rPr>
        <w:t>зменения требований к закупаемым товарам, работам, услугам;</w:t>
      </w:r>
    </w:p>
    <w:p w:rsidR="00462F12" w:rsidRPr="003D4DDE" w:rsidRDefault="0023781D" w:rsidP="0057056E">
      <w:pPr>
        <w:ind w:firstLine="426"/>
        <w:jc w:val="both"/>
        <w:rPr>
          <w:sz w:val="22"/>
          <w:szCs w:val="22"/>
        </w:rPr>
      </w:pPr>
      <w:r w:rsidRPr="003D4DDE">
        <w:rPr>
          <w:sz w:val="22"/>
          <w:szCs w:val="22"/>
        </w:rPr>
        <w:t xml:space="preserve">4.4. </w:t>
      </w:r>
      <w:r w:rsidR="00462F12" w:rsidRPr="003D4DDE">
        <w:rPr>
          <w:sz w:val="22"/>
          <w:szCs w:val="22"/>
        </w:rPr>
        <w:t>В случае если закупка осуществляется путем проведения конкурса или аукциона и изменения в извещение о закупке, закупочную документацию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закупочную документацию изменений до даты окончания подачи заявок на участие в закупке такой срок составлял не менее чем пятнадцать дней.</w:t>
      </w:r>
    </w:p>
    <w:p w:rsidR="0057056E" w:rsidRPr="003D4DDE" w:rsidRDefault="0023781D" w:rsidP="0057056E">
      <w:pPr>
        <w:ind w:firstLine="426"/>
        <w:jc w:val="both"/>
        <w:rPr>
          <w:sz w:val="22"/>
          <w:szCs w:val="22"/>
        </w:rPr>
      </w:pPr>
      <w:r w:rsidRPr="003D4DDE">
        <w:rPr>
          <w:sz w:val="22"/>
          <w:szCs w:val="22"/>
        </w:rPr>
        <w:t>4.5</w:t>
      </w:r>
      <w:r w:rsidR="00462F12" w:rsidRPr="003D4DDE">
        <w:rPr>
          <w:sz w:val="22"/>
          <w:szCs w:val="22"/>
        </w:rPr>
        <w:t>. Запрещается проведение закупок способами, в сроки и на условиях не соответствующ</w:t>
      </w:r>
      <w:r w:rsidR="0057056E" w:rsidRPr="003D4DDE">
        <w:rPr>
          <w:sz w:val="22"/>
          <w:szCs w:val="22"/>
        </w:rPr>
        <w:t>их утвержденному плану закупок.</w:t>
      </w:r>
    </w:p>
    <w:p w:rsidR="00462F12" w:rsidRPr="003D4DDE" w:rsidRDefault="00462F12" w:rsidP="0057056E">
      <w:pPr>
        <w:ind w:firstLine="426"/>
        <w:jc w:val="both"/>
        <w:rPr>
          <w:sz w:val="22"/>
          <w:szCs w:val="22"/>
        </w:rPr>
      </w:pPr>
      <w:r w:rsidRPr="003D4DDE">
        <w:rPr>
          <w:sz w:val="22"/>
          <w:szCs w:val="22"/>
          <w:lang w:eastAsia="ru-RU"/>
        </w:rPr>
        <w:t>4.</w:t>
      </w:r>
      <w:r w:rsidR="0023781D" w:rsidRPr="003D4DDE">
        <w:rPr>
          <w:sz w:val="22"/>
          <w:szCs w:val="22"/>
          <w:lang w:eastAsia="ru-RU"/>
        </w:rPr>
        <w:t>5</w:t>
      </w:r>
      <w:r w:rsidRPr="003D4DDE">
        <w:rPr>
          <w:sz w:val="22"/>
          <w:szCs w:val="22"/>
          <w:lang w:eastAsia="ru-RU"/>
        </w:rPr>
        <w:t>.</w:t>
      </w:r>
      <w:r w:rsidR="0023781D" w:rsidRPr="003D4DDE">
        <w:rPr>
          <w:sz w:val="22"/>
          <w:szCs w:val="22"/>
          <w:lang w:eastAsia="ru-RU"/>
        </w:rPr>
        <w:t>1</w:t>
      </w:r>
      <w:r w:rsidRPr="003D4DDE">
        <w:rPr>
          <w:sz w:val="22"/>
          <w:szCs w:val="22"/>
          <w:lang w:eastAsia="ru-RU"/>
        </w:rPr>
        <w:t>. иных случаях, установленных настоящим положением о закупке или другими документами заказчика.</w:t>
      </w:r>
    </w:p>
    <w:p w:rsidR="00462F12" w:rsidRPr="003D4DDE" w:rsidRDefault="0057056E" w:rsidP="0057056E">
      <w:pPr>
        <w:pStyle w:val="ad"/>
        <w:spacing w:before="0" w:after="0"/>
        <w:ind w:firstLine="426"/>
        <w:jc w:val="both"/>
        <w:rPr>
          <w:color w:val="auto"/>
          <w:sz w:val="22"/>
          <w:szCs w:val="22"/>
        </w:rPr>
      </w:pPr>
      <w:r w:rsidRPr="003D4DDE">
        <w:rPr>
          <w:color w:val="auto"/>
          <w:sz w:val="22"/>
          <w:szCs w:val="22"/>
        </w:rPr>
        <w:t>4.6</w:t>
      </w:r>
      <w:r w:rsidR="00462F12" w:rsidRPr="003D4DDE">
        <w:rPr>
          <w:color w:val="auto"/>
          <w:sz w:val="22"/>
          <w:szCs w:val="22"/>
        </w:rPr>
        <w:t>. В план проведения закупок могут быть включены закупки у субъектов малого предпринимательства.</w:t>
      </w:r>
    </w:p>
    <w:p w:rsidR="00462F12" w:rsidRPr="003D4DDE" w:rsidRDefault="0057056E" w:rsidP="00462F12">
      <w:pPr>
        <w:ind w:firstLine="426"/>
        <w:rPr>
          <w:sz w:val="22"/>
          <w:szCs w:val="22"/>
        </w:rPr>
      </w:pPr>
      <w:r w:rsidRPr="003D4DDE">
        <w:rPr>
          <w:sz w:val="22"/>
          <w:szCs w:val="22"/>
        </w:rPr>
        <w:t>4</w:t>
      </w:r>
      <w:r w:rsidR="00462F12" w:rsidRPr="003D4DDE">
        <w:rPr>
          <w:sz w:val="22"/>
          <w:szCs w:val="22"/>
        </w:rPr>
        <w:t>.</w:t>
      </w:r>
      <w:r w:rsidRPr="003D4DDE">
        <w:rPr>
          <w:sz w:val="22"/>
          <w:szCs w:val="22"/>
        </w:rPr>
        <w:t>7</w:t>
      </w:r>
      <w:r w:rsidR="00462F12" w:rsidRPr="003D4DDE">
        <w:rPr>
          <w:sz w:val="22"/>
          <w:szCs w:val="22"/>
        </w:rPr>
        <w:t xml:space="preserve">. Организация и проведение закупки осуществляется Заказчиком закупки. При этом Заказчик вправе привлечь на основе договора специализированную организацию для осуществления отдельных функций по проведению процедур размещения заказов. </w:t>
      </w:r>
    </w:p>
    <w:p w:rsidR="00462F12" w:rsidRPr="003D4DDE" w:rsidRDefault="0057056E" w:rsidP="00462F12">
      <w:pPr>
        <w:ind w:firstLine="426"/>
        <w:rPr>
          <w:sz w:val="22"/>
          <w:szCs w:val="22"/>
        </w:rPr>
      </w:pPr>
      <w:r w:rsidRPr="003D4DDE">
        <w:rPr>
          <w:sz w:val="22"/>
          <w:szCs w:val="22"/>
        </w:rPr>
        <w:t>4</w:t>
      </w:r>
      <w:r w:rsidR="00462F12" w:rsidRPr="003D4DDE">
        <w:rPr>
          <w:sz w:val="22"/>
          <w:szCs w:val="22"/>
        </w:rPr>
        <w:t>.</w:t>
      </w:r>
      <w:r w:rsidRPr="003D4DDE">
        <w:rPr>
          <w:sz w:val="22"/>
          <w:szCs w:val="22"/>
        </w:rPr>
        <w:t>8</w:t>
      </w:r>
      <w:r w:rsidR="00462F12" w:rsidRPr="003D4DDE">
        <w:rPr>
          <w:sz w:val="22"/>
          <w:szCs w:val="22"/>
        </w:rPr>
        <w:t>. Заказчик закупки осуществляет следующие функции:</w:t>
      </w:r>
    </w:p>
    <w:p w:rsidR="00462F12" w:rsidRPr="003D4DDE" w:rsidRDefault="00462F12" w:rsidP="00462F12">
      <w:pPr>
        <w:ind w:firstLine="426"/>
        <w:rPr>
          <w:sz w:val="22"/>
          <w:szCs w:val="22"/>
        </w:rPr>
      </w:pPr>
      <w:r w:rsidRPr="003D4DDE">
        <w:rPr>
          <w:sz w:val="22"/>
          <w:szCs w:val="22"/>
        </w:rPr>
        <w:t>- формирование комиссии по размещению заказов;</w:t>
      </w:r>
    </w:p>
    <w:p w:rsidR="00462F12" w:rsidRPr="003D4DDE" w:rsidRDefault="00462F12" w:rsidP="00462F12">
      <w:pPr>
        <w:ind w:firstLine="426"/>
        <w:rPr>
          <w:sz w:val="22"/>
          <w:szCs w:val="22"/>
        </w:rPr>
      </w:pPr>
      <w:r w:rsidRPr="003D4DDE">
        <w:rPr>
          <w:sz w:val="22"/>
          <w:szCs w:val="22"/>
        </w:rPr>
        <w:t>- планирование закупок, в том числе выбор способа закупки;</w:t>
      </w:r>
    </w:p>
    <w:p w:rsidR="00462F12" w:rsidRPr="003D4DDE" w:rsidRDefault="00462F12" w:rsidP="00462F12">
      <w:pPr>
        <w:ind w:firstLine="426"/>
        <w:rPr>
          <w:sz w:val="22"/>
          <w:szCs w:val="22"/>
        </w:rPr>
      </w:pPr>
      <w:r w:rsidRPr="003D4DDE">
        <w:rPr>
          <w:sz w:val="22"/>
          <w:szCs w:val="22"/>
        </w:rPr>
        <w:t>- проведение закупочных процедур;</w:t>
      </w:r>
    </w:p>
    <w:p w:rsidR="00462F12" w:rsidRPr="003D4DDE" w:rsidRDefault="00462F12" w:rsidP="00462F12">
      <w:pPr>
        <w:ind w:firstLine="426"/>
        <w:rPr>
          <w:sz w:val="22"/>
          <w:szCs w:val="22"/>
        </w:rPr>
      </w:pPr>
      <w:r w:rsidRPr="003D4DDE">
        <w:rPr>
          <w:sz w:val="22"/>
          <w:szCs w:val="22"/>
        </w:rPr>
        <w:t>- заключение и исполнение договоров по итогам закупочных процедур;</w:t>
      </w:r>
    </w:p>
    <w:p w:rsidR="00462F12" w:rsidRPr="003D4DDE" w:rsidRDefault="00462F12" w:rsidP="00462F12">
      <w:pPr>
        <w:ind w:firstLine="426"/>
        <w:rPr>
          <w:sz w:val="22"/>
          <w:szCs w:val="22"/>
        </w:rPr>
      </w:pPr>
      <w:r w:rsidRPr="003D4DDE">
        <w:rPr>
          <w:sz w:val="22"/>
          <w:szCs w:val="22"/>
        </w:rPr>
        <w:t>- контроль исполнения договоров;</w:t>
      </w:r>
    </w:p>
    <w:p w:rsidR="00462F12" w:rsidRPr="003D4DDE" w:rsidRDefault="00462F12" w:rsidP="00462F12">
      <w:pPr>
        <w:ind w:firstLine="426"/>
        <w:rPr>
          <w:sz w:val="22"/>
          <w:szCs w:val="22"/>
        </w:rPr>
      </w:pPr>
      <w:r w:rsidRPr="003D4DDE">
        <w:rPr>
          <w:sz w:val="22"/>
          <w:szCs w:val="22"/>
        </w:rPr>
        <w:t>- обеспечение публичной отчетности;</w:t>
      </w:r>
    </w:p>
    <w:p w:rsidR="00462F12" w:rsidRPr="003D4DDE" w:rsidRDefault="00462F12" w:rsidP="00462F12">
      <w:pPr>
        <w:ind w:firstLine="426"/>
        <w:rPr>
          <w:sz w:val="22"/>
          <w:szCs w:val="22"/>
        </w:rPr>
      </w:pPr>
      <w:r w:rsidRPr="003D4DDE">
        <w:rPr>
          <w:sz w:val="22"/>
          <w:szCs w:val="22"/>
        </w:rPr>
        <w:t>- выполнение иных действий, предписанных настоящим Положением.</w:t>
      </w:r>
    </w:p>
    <w:p w:rsidR="00462F12" w:rsidRPr="003D4DDE" w:rsidRDefault="00462F12" w:rsidP="00C2123D">
      <w:pPr>
        <w:shd w:val="clear" w:color="auto" w:fill="FFFFFF"/>
        <w:suppressAutoHyphens w:val="0"/>
        <w:jc w:val="center"/>
        <w:rPr>
          <w:rFonts w:ascii="Arial" w:hAnsi="Arial" w:cs="Arial"/>
          <w:b/>
          <w:bCs/>
          <w:sz w:val="24"/>
          <w:szCs w:val="24"/>
          <w:lang w:eastAsia="ru-RU"/>
        </w:rPr>
      </w:pPr>
    </w:p>
    <w:p w:rsidR="00320361" w:rsidRPr="003D4DDE" w:rsidRDefault="0077641F" w:rsidP="006E7829">
      <w:pPr>
        <w:pStyle w:val="2"/>
        <w:numPr>
          <w:ilvl w:val="0"/>
          <w:numId w:val="0"/>
        </w:numPr>
        <w:rPr>
          <w:rFonts w:ascii="Times New Roman" w:hAnsi="Times New Roman"/>
          <w:sz w:val="22"/>
          <w:szCs w:val="22"/>
        </w:rPr>
      </w:pPr>
      <w:r w:rsidRPr="003D4DDE">
        <w:rPr>
          <w:rFonts w:ascii="Times New Roman" w:hAnsi="Times New Roman"/>
          <w:sz w:val="22"/>
          <w:szCs w:val="22"/>
        </w:rPr>
        <w:t xml:space="preserve">Статья </w:t>
      </w:r>
      <w:r w:rsidR="0057056E" w:rsidRPr="003D4DDE">
        <w:rPr>
          <w:rFonts w:ascii="Times New Roman" w:hAnsi="Times New Roman"/>
          <w:sz w:val="22"/>
          <w:szCs w:val="22"/>
        </w:rPr>
        <w:t>5</w:t>
      </w:r>
      <w:r w:rsidRPr="003D4DDE">
        <w:rPr>
          <w:rFonts w:ascii="Times New Roman" w:hAnsi="Times New Roman"/>
          <w:sz w:val="22"/>
          <w:szCs w:val="22"/>
        </w:rPr>
        <w:t xml:space="preserve">. </w:t>
      </w:r>
      <w:r w:rsidR="00CF6DB5" w:rsidRPr="003D4DDE">
        <w:rPr>
          <w:rFonts w:ascii="Times New Roman" w:hAnsi="Times New Roman"/>
          <w:sz w:val="22"/>
          <w:szCs w:val="22"/>
        </w:rPr>
        <w:t>Единая к</w:t>
      </w:r>
      <w:r w:rsidRPr="003D4DDE">
        <w:rPr>
          <w:rFonts w:ascii="Times New Roman" w:hAnsi="Times New Roman"/>
          <w:sz w:val="22"/>
          <w:szCs w:val="22"/>
        </w:rPr>
        <w:t>омиссия по осуществлению закупок</w:t>
      </w:r>
    </w:p>
    <w:p w:rsidR="00102E2A" w:rsidRPr="00B64252" w:rsidRDefault="00102E2A" w:rsidP="00102E2A">
      <w:pPr>
        <w:rPr>
          <w:sz w:val="22"/>
          <w:szCs w:val="22"/>
        </w:rPr>
      </w:pPr>
    </w:p>
    <w:p w:rsidR="00320361" w:rsidRPr="00B64252" w:rsidRDefault="0057056E" w:rsidP="0057056E">
      <w:pPr>
        <w:shd w:val="clear" w:color="auto" w:fill="FFFFFF"/>
        <w:spacing w:line="290" w:lineRule="atLeast"/>
        <w:ind w:firstLine="540"/>
        <w:jc w:val="both"/>
        <w:rPr>
          <w:rStyle w:val="blk"/>
          <w:sz w:val="22"/>
          <w:szCs w:val="22"/>
        </w:rPr>
      </w:pPr>
      <w:r w:rsidRPr="00B64252">
        <w:rPr>
          <w:sz w:val="22"/>
          <w:szCs w:val="22"/>
        </w:rPr>
        <w:t>5.1.</w:t>
      </w:r>
      <w:r w:rsidR="00320361" w:rsidRPr="00B64252">
        <w:rPr>
          <w:rStyle w:val="blk"/>
          <w:sz w:val="22"/>
          <w:szCs w:val="22"/>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Единую комиссию по осуществлению закупок.(далее -  Комиссия).</w:t>
      </w:r>
    </w:p>
    <w:p w:rsidR="00320361" w:rsidRPr="00B64252" w:rsidRDefault="0057056E" w:rsidP="0057056E">
      <w:pPr>
        <w:shd w:val="clear" w:color="auto" w:fill="FFFFFF"/>
        <w:spacing w:line="290" w:lineRule="atLeast"/>
        <w:ind w:firstLine="540"/>
        <w:jc w:val="both"/>
        <w:rPr>
          <w:sz w:val="22"/>
          <w:szCs w:val="22"/>
        </w:rPr>
      </w:pPr>
      <w:r w:rsidRPr="00B64252">
        <w:rPr>
          <w:rStyle w:val="blk"/>
          <w:sz w:val="22"/>
          <w:szCs w:val="22"/>
        </w:rPr>
        <w:t>5.2.</w:t>
      </w:r>
      <w:r w:rsidR="00320361" w:rsidRPr="00B64252">
        <w:rPr>
          <w:rStyle w:val="blk"/>
          <w:sz w:val="22"/>
          <w:szCs w:val="22"/>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320361" w:rsidRPr="00B64252" w:rsidRDefault="00320361" w:rsidP="00320361">
      <w:pPr>
        <w:shd w:val="clear" w:color="auto" w:fill="FFFFFF"/>
        <w:spacing w:line="290" w:lineRule="atLeast"/>
        <w:ind w:firstLine="540"/>
        <w:jc w:val="both"/>
        <w:rPr>
          <w:sz w:val="22"/>
          <w:szCs w:val="22"/>
        </w:rPr>
      </w:pPr>
      <w:r w:rsidRPr="00B64252">
        <w:rPr>
          <w:rStyle w:val="blk"/>
          <w:sz w:val="22"/>
          <w:szCs w:val="22"/>
        </w:rPr>
        <w:t>Число членов  единой комиссии должно быть не менее чем пять человек.</w:t>
      </w:r>
    </w:p>
    <w:p w:rsidR="009117A4" w:rsidRPr="00B64252" w:rsidRDefault="001D5422" w:rsidP="009117A4">
      <w:pPr>
        <w:tabs>
          <w:tab w:val="left" w:pos="540"/>
          <w:tab w:val="left" w:pos="900"/>
        </w:tabs>
        <w:jc w:val="both"/>
        <w:rPr>
          <w:sz w:val="22"/>
          <w:szCs w:val="22"/>
        </w:rPr>
      </w:pPr>
      <w:r w:rsidRPr="00B64252">
        <w:rPr>
          <w:sz w:val="22"/>
          <w:szCs w:val="22"/>
        </w:rPr>
        <w:tab/>
      </w:r>
      <w:r w:rsidR="0057056E" w:rsidRPr="00B64252">
        <w:rPr>
          <w:sz w:val="22"/>
          <w:szCs w:val="22"/>
        </w:rPr>
        <w:t>5</w:t>
      </w:r>
      <w:r w:rsidR="009117A4" w:rsidRPr="00B64252">
        <w:rPr>
          <w:sz w:val="22"/>
          <w:szCs w:val="22"/>
        </w:rPr>
        <w:t>.</w:t>
      </w:r>
      <w:r w:rsidR="0057056E" w:rsidRPr="00B64252">
        <w:rPr>
          <w:sz w:val="22"/>
          <w:szCs w:val="22"/>
        </w:rPr>
        <w:t>3</w:t>
      </w:r>
      <w:r w:rsidR="009117A4" w:rsidRPr="00B64252">
        <w:rPr>
          <w:sz w:val="22"/>
          <w:szCs w:val="22"/>
        </w:rPr>
        <w:t>.</w:t>
      </w:r>
      <w:r w:rsidR="001F0B23" w:rsidRPr="00B64252">
        <w:rPr>
          <w:sz w:val="22"/>
          <w:szCs w:val="22"/>
        </w:rPr>
        <w:t xml:space="preserve"> Каждый член Комиссии имеет один голос. </w:t>
      </w:r>
      <w:r w:rsidR="00525CF0" w:rsidRPr="00B64252">
        <w:rPr>
          <w:sz w:val="22"/>
          <w:szCs w:val="22"/>
        </w:rPr>
        <w:t>На заседани</w:t>
      </w:r>
      <w:r w:rsidR="00DA0593" w:rsidRPr="00B64252">
        <w:rPr>
          <w:sz w:val="22"/>
          <w:szCs w:val="22"/>
        </w:rPr>
        <w:t>и</w:t>
      </w:r>
      <w:r w:rsidR="00525CF0" w:rsidRPr="00B64252">
        <w:rPr>
          <w:sz w:val="22"/>
          <w:szCs w:val="22"/>
        </w:rPr>
        <w:t xml:space="preserve"> должно присутствовать не менее, чем 50% от общего</w:t>
      </w:r>
      <w:r w:rsidR="00DA0593" w:rsidRPr="00B64252">
        <w:rPr>
          <w:sz w:val="22"/>
          <w:szCs w:val="22"/>
        </w:rPr>
        <w:t xml:space="preserve"> числа  членов комиссии. </w:t>
      </w:r>
      <w:r w:rsidR="001F0B23" w:rsidRPr="00B64252">
        <w:rPr>
          <w:sz w:val="22"/>
          <w:szCs w:val="22"/>
        </w:rPr>
        <w:t>Решения Комиссии принимаются простым большинством голосов членов Комиссии, принявших участие в заседании.</w:t>
      </w:r>
      <w:r w:rsidR="00C4245F" w:rsidRPr="00B64252">
        <w:rPr>
          <w:sz w:val="22"/>
          <w:szCs w:val="22"/>
        </w:rPr>
        <w:t xml:space="preserve"> </w:t>
      </w:r>
      <w:r w:rsidR="001F0B23" w:rsidRPr="00B64252">
        <w:rPr>
          <w:sz w:val="22"/>
          <w:szCs w:val="22"/>
        </w:rPr>
        <w:t>При равенстве голосов голос председателя Комиссии является решающим.</w:t>
      </w:r>
    </w:p>
    <w:p w:rsidR="005F7E92" w:rsidRPr="00B64252" w:rsidRDefault="005F7E92" w:rsidP="00A85767">
      <w:pPr>
        <w:shd w:val="clear" w:color="auto" w:fill="FFFFFF" w:themeFill="background1"/>
        <w:rPr>
          <w:b/>
          <w:sz w:val="22"/>
          <w:szCs w:val="22"/>
        </w:rPr>
      </w:pPr>
      <w:r w:rsidRPr="00B64252">
        <w:rPr>
          <w:sz w:val="22"/>
          <w:szCs w:val="22"/>
        </w:rPr>
        <w:t>Членами комиссии по осуществлению закупок не могут быть:</w:t>
      </w:r>
    </w:p>
    <w:p w:rsidR="005F7E92" w:rsidRPr="00B64252" w:rsidRDefault="005F7E92" w:rsidP="00A85767">
      <w:pPr>
        <w:pStyle w:val="ConsPlusNormal"/>
        <w:shd w:val="clear" w:color="auto" w:fill="FFFFFF" w:themeFill="background1"/>
        <w:ind w:firstLine="540"/>
        <w:jc w:val="both"/>
        <w:rPr>
          <w:rFonts w:ascii="Times New Roman" w:hAnsi="Times New Roman" w:cs="Times New Roman"/>
          <w:sz w:val="22"/>
          <w:szCs w:val="22"/>
        </w:rPr>
      </w:pPr>
      <w:r w:rsidRPr="00B64252">
        <w:rPr>
          <w:rFonts w:ascii="Times New Roman" w:hAnsi="Times New Roman" w:cs="Times New Roman"/>
          <w:sz w:val="22"/>
          <w:szCs w:val="22"/>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20">
        <w:r w:rsidRPr="00B64252">
          <w:rPr>
            <w:rFonts w:ascii="Times New Roman" w:hAnsi="Times New Roman" w:cs="Times New Roman"/>
            <w:sz w:val="22"/>
            <w:szCs w:val="22"/>
          </w:rPr>
          <w:t>законе</w:t>
        </w:r>
      </w:hyperlink>
      <w:r w:rsidRPr="00B64252">
        <w:rPr>
          <w:rFonts w:ascii="Times New Roman" w:hAnsi="Times New Roman" w:cs="Times New Roman"/>
          <w:sz w:val="22"/>
          <w:szCs w:val="22"/>
        </w:rPr>
        <w:t xml:space="preserve"> от 25 декабря 2008 года N 273-ФЗ "О противодействии коррупции";</w:t>
      </w:r>
    </w:p>
    <w:p w:rsidR="005F7E92" w:rsidRPr="00B64252" w:rsidRDefault="005F7E92" w:rsidP="00A85767">
      <w:pPr>
        <w:pStyle w:val="ConsPlusNormal"/>
        <w:shd w:val="clear" w:color="auto" w:fill="FFFFFF" w:themeFill="background1"/>
        <w:ind w:firstLine="540"/>
        <w:jc w:val="both"/>
        <w:rPr>
          <w:rFonts w:ascii="Times New Roman" w:hAnsi="Times New Roman" w:cs="Times New Roman"/>
          <w:sz w:val="22"/>
          <w:szCs w:val="22"/>
        </w:rPr>
      </w:pPr>
      <w:r w:rsidRPr="00B64252">
        <w:rPr>
          <w:rFonts w:ascii="Times New Roman" w:hAnsi="Times New Roman" w:cs="Times New Roman"/>
          <w:sz w:val="22"/>
          <w:szCs w:val="22"/>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5F7E92" w:rsidRPr="00B64252" w:rsidRDefault="005F7E92" w:rsidP="00A85767">
      <w:pPr>
        <w:pStyle w:val="ConsPlusNormal"/>
        <w:shd w:val="clear" w:color="auto" w:fill="FFFFFF" w:themeFill="background1"/>
        <w:ind w:firstLine="540"/>
        <w:jc w:val="both"/>
        <w:rPr>
          <w:rFonts w:ascii="Times New Roman" w:hAnsi="Times New Roman" w:cs="Times New Roman"/>
          <w:sz w:val="22"/>
          <w:szCs w:val="22"/>
        </w:rPr>
      </w:pPr>
      <w:r w:rsidRPr="00B64252">
        <w:rPr>
          <w:rFonts w:ascii="Times New Roman" w:hAnsi="Times New Roman" w:cs="Times New Roman"/>
          <w:sz w:val="22"/>
          <w:szCs w:val="22"/>
        </w:rPr>
        <w:t>3) иные физические лица в случаях, определенных положением о закупке.</w:t>
      </w:r>
    </w:p>
    <w:p w:rsidR="005F7E92" w:rsidRPr="00B64252" w:rsidRDefault="005F7E92" w:rsidP="00171229">
      <w:pPr>
        <w:shd w:val="clear" w:color="auto" w:fill="FFFFFF" w:themeFill="background1"/>
        <w:ind w:firstLine="567"/>
        <w:jc w:val="both"/>
        <w:rPr>
          <w:sz w:val="22"/>
          <w:szCs w:val="22"/>
        </w:rPr>
      </w:pPr>
      <w:r w:rsidRPr="00B64252">
        <w:rPr>
          <w:sz w:val="22"/>
          <w:szCs w:val="22"/>
        </w:rPr>
        <w:t xml:space="preserve">5.3.1.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21">
        <w:r w:rsidRPr="00B64252">
          <w:rPr>
            <w:sz w:val="22"/>
            <w:szCs w:val="22"/>
          </w:rPr>
          <w:t>законом</w:t>
        </w:r>
      </w:hyperlink>
      <w:r w:rsidRPr="00B64252">
        <w:rPr>
          <w:sz w:val="22"/>
          <w:szCs w:val="22"/>
        </w:rPr>
        <w:t xml:space="preserve"> от 25 декабря 2008 года N 273-ФЗ "О противодействии коррупции".</w:t>
      </w:r>
    </w:p>
    <w:p w:rsidR="005F7E92" w:rsidRPr="00B64252" w:rsidRDefault="005F7E92" w:rsidP="00171229">
      <w:pPr>
        <w:shd w:val="clear" w:color="auto" w:fill="FFFFFF" w:themeFill="background1"/>
        <w:ind w:firstLine="567"/>
        <w:jc w:val="both"/>
        <w:rPr>
          <w:b/>
          <w:sz w:val="22"/>
          <w:szCs w:val="22"/>
        </w:rPr>
      </w:pPr>
      <w:r w:rsidRPr="00B64252">
        <w:rPr>
          <w:sz w:val="22"/>
          <w:szCs w:val="22"/>
        </w:rPr>
        <w:t xml:space="preserve">5.3.2.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hyperlink w:anchor="P195">
        <w:r w:rsidRPr="00B64252">
          <w:rPr>
            <w:sz w:val="22"/>
            <w:szCs w:val="22"/>
          </w:rPr>
          <w:t>п.</w:t>
        </w:r>
      </w:hyperlink>
      <w:r w:rsidRPr="00B64252">
        <w:rPr>
          <w:sz w:val="22"/>
          <w:szCs w:val="22"/>
        </w:rPr>
        <w:t xml:space="preserve">2.4.2  настоящего положения. В случае выявления в составе комиссии по осуществлению закупок физических лиц, указанных в </w:t>
      </w:r>
      <w:hyperlink w:anchor="P195">
        <w:r w:rsidRPr="00B64252">
          <w:rPr>
            <w:sz w:val="22"/>
            <w:szCs w:val="22"/>
          </w:rPr>
          <w:t>п.</w:t>
        </w:r>
      </w:hyperlink>
      <w:r w:rsidRPr="00B64252">
        <w:rPr>
          <w:sz w:val="22"/>
          <w:szCs w:val="22"/>
        </w:rPr>
        <w:t xml:space="preserve"> 2.4.2 настоящего положения, заказчик, </w:t>
      </w:r>
      <w:r w:rsidRPr="00B64252">
        <w:rPr>
          <w:sz w:val="22"/>
          <w:szCs w:val="22"/>
        </w:rPr>
        <w:lastRenderedPageBreak/>
        <w:t>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w:t>
      </w:r>
    </w:p>
    <w:p w:rsidR="005F7E92" w:rsidRPr="00B64252" w:rsidRDefault="00194E84" w:rsidP="00194E84">
      <w:pPr>
        <w:ind w:firstLine="426"/>
        <w:rPr>
          <w:sz w:val="22"/>
          <w:szCs w:val="22"/>
        </w:rPr>
      </w:pPr>
      <w:r w:rsidRPr="00B64252">
        <w:rPr>
          <w:sz w:val="22"/>
          <w:szCs w:val="22"/>
        </w:rPr>
        <w:t>Данное требование относится также к привлекаемым Комиссией экспертам.</w:t>
      </w:r>
    </w:p>
    <w:p w:rsidR="00AC068D" w:rsidRPr="00B64252" w:rsidRDefault="0057056E" w:rsidP="0057056E">
      <w:pPr>
        <w:ind w:firstLine="426"/>
        <w:jc w:val="both"/>
        <w:rPr>
          <w:sz w:val="22"/>
          <w:szCs w:val="22"/>
        </w:rPr>
      </w:pPr>
      <w:r w:rsidRPr="00B64252">
        <w:rPr>
          <w:sz w:val="22"/>
          <w:szCs w:val="22"/>
        </w:rPr>
        <w:t>5.4.</w:t>
      </w:r>
      <w:r w:rsidR="00AC068D" w:rsidRPr="00B64252">
        <w:rPr>
          <w:sz w:val="22"/>
          <w:szCs w:val="22"/>
        </w:rPr>
        <w:t xml:space="preserve">Комиссия осуществляет рассмотрение обоснования потребностей в закупках товаров, работ, услуг, поступивших от структурного подразделения (ответственного работника) Заказчика, с необходимыми показателями цены, качества и надежности, формирование плана-графика проведения закупок, рассмотрение заявок на участие в закупках, отбор участников закупок, рассмотрение, оценку и сопоставление заявок на участие в закупках, определение победителей закупок, ведение протоколов закупок, разработку типовых форм документов, применяемых при закупках, и их размещение в единой информационной системе и иные функции, предусмотренные настоящим Положением. </w:t>
      </w:r>
    </w:p>
    <w:p w:rsidR="00AC068D" w:rsidRPr="00B64252" w:rsidRDefault="0057056E" w:rsidP="00AC068D">
      <w:pPr>
        <w:ind w:firstLine="426"/>
        <w:jc w:val="both"/>
        <w:rPr>
          <w:sz w:val="22"/>
          <w:szCs w:val="22"/>
        </w:rPr>
      </w:pPr>
      <w:r w:rsidRPr="00B64252">
        <w:rPr>
          <w:sz w:val="22"/>
          <w:szCs w:val="22"/>
        </w:rPr>
        <w:t>5.5.</w:t>
      </w:r>
      <w:r w:rsidR="00AC068D" w:rsidRPr="00B64252">
        <w:rPr>
          <w:sz w:val="22"/>
          <w:szCs w:val="22"/>
        </w:rPr>
        <w:t xml:space="preserve"> Решения Комиссии оформляются протоколами. Протоколы подписывают все члены Комиссии, принявшие участие в заседании.</w:t>
      </w:r>
    </w:p>
    <w:p w:rsidR="00AC068D" w:rsidRPr="00B64252" w:rsidRDefault="0057056E" w:rsidP="00AC068D">
      <w:pPr>
        <w:ind w:firstLine="426"/>
        <w:jc w:val="both"/>
        <w:rPr>
          <w:sz w:val="22"/>
          <w:szCs w:val="22"/>
        </w:rPr>
      </w:pPr>
      <w:r w:rsidRPr="00B64252">
        <w:rPr>
          <w:sz w:val="22"/>
          <w:szCs w:val="22"/>
        </w:rPr>
        <w:t>5.6.</w:t>
      </w:r>
      <w:r w:rsidR="00AC068D" w:rsidRPr="00B64252">
        <w:rPr>
          <w:sz w:val="22"/>
          <w:szCs w:val="22"/>
        </w:rPr>
        <w:t xml:space="preserve"> Комиссия в своей деятельности  руководствуется Федеральным законом Федеральным законом от 08.07.2011г. № 223-Ф3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регламентирующими правила закупки, настоящим Положением.</w:t>
      </w:r>
    </w:p>
    <w:p w:rsidR="00AC068D" w:rsidRPr="00B64252" w:rsidRDefault="00AC068D" w:rsidP="00AC068D">
      <w:pPr>
        <w:ind w:firstLine="708"/>
        <w:jc w:val="both"/>
        <w:rPr>
          <w:sz w:val="24"/>
          <w:szCs w:val="24"/>
        </w:rPr>
      </w:pPr>
    </w:p>
    <w:p w:rsidR="003A381D" w:rsidRPr="003D4DDE" w:rsidRDefault="00A4736A" w:rsidP="00CB4014">
      <w:pPr>
        <w:pStyle w:val="ConsPlusNormal"/>
        <w:shd w:val="clear" w:color="auto" w:fill="auto"/>
        <w:ind w:firstLine="0"/>
        <w:jc w:val="center"/>
        <w:outlineLvl w:val="0"/>
        <w:rPr>
          <w:rFonts w:ascii="Times New Roman" w:hAnsi="Times New Roman" w:cs="Times New Roman"/>
          <w:b/>
          <w:sz w:val="22"/>
          <w:szCs w:val="22"/>
        </w:rPr>
      </w:pPr>
      <w:r w:rsidRPr="003D4DDE">
        <w:rPr>
          <w:rFonts w:ascii="Times New Roman" w:hAnsi="Times New Roman" w:cs="Times New Roman"/>
          <w:b/>
          <w:sz w:val="22"/>
          <w:szCs w:val="22"/>
        </w:rPr>
        <w:t xml:space="preserve">Статья </w:t>
      </w:r>
      <w:r w:rsidR="0057056E" w:rsidRPr="003D4DDE">
        <w:rPr>
          <w:rFonts w:ascii="Times New Roman" w:hAnsi="Times New Roman" w:cs="Times New Roman"/>
          <w:b/>
          <w:sz w:val="22"/>
          <w:szCs w:val="22"/>
        </w:rPr>
        <w:t>6</w:t>
      </w:r>
      <w:r w:rsidR="003A381D" w:rsidRPr="003D4DDE">
        <w:rPr>
          <w:rFonts w:ascii="Times New Roman" w:hAnsi="Times New Roman" w:cs="Times New Roman"/>
          <w:b/>
          <w:sz w:val="22"/>
          <w:szCs w:val="22"/>
        </w:rPr>
        <w:t xml:space="preserve">. </w:t>
      </w:r>
      <w:r w:rsidR="00FE5482" w:rsidRPr="003D4DDE">
        <w:rPr>
          <w:rFonts w:ascii="Times New Roman" w:hAnsi="Times New Roman" w:cs="Times New Roman"/>
          <w:b/>
          <w:sz w:val="22"/>
          <w:szCs w:val="22"/>
        </w:rPr>
        <w:t>Требования к участникам  закупки</w:t>
      </w:r>
    </w:p>
    <w:p w:rsidR="00B152F4" w:rsidRPr="003D4DDE" w:rsidRDefault="00B152F4" w:rsidP="00CB4014">
      <w:pPr>
        <w:pStyle w:val="ConsPlusNormal"/>
        <w:shd w:val="clear" w:color="auto" w:fill="auto"/>
        <w:ind w:firstLine="0"/>
        <w:jc w:val="center"/>
        <w:outlineLvl w:val="0"/>
        <w:rPr>
          <w:rFonts w:ascii="Times New Roman" w:hAnsi="Times New Roman" w:cs="Times New Roman"/>
          <w:b/>
          <w:sz w:val="22"/>
          <w:szCs w:val="22"/>
        </w:rPr>
      </w:pPr>
    </w:p>
    <w:p w:rsidR="00AC068D" w:rsidRPr="003D4DDE" w:rsidRDefault="0057056E" w:rsidP="00AC068D">
      <w:pPr>
        <w:ind w:firstLine="567"/>
        <w:jc w:val="both"/>
        <w:rPr>
          <w:sz w:val="22"/>
          <w:szCs w:val="22"/>
        </w:rPr>
      </w:pPr>
      <w:r w:rsidRPr="003D4DDE">
        <w:rPr>
          <w:sz w:val="22"/>
          <w:szCs w:val="22"/>
        </w:rPr>
        <w:t>6</w:t>
      </w:r>
      <w:r w:rsidR="00AC068D" w:rsidRPr="003D4DDE">
        <w:rPr>
          <w:sz w:val="22"/>
          <w:szCs w:val="22"/>
        </w:rPr>
        <w:t>.1.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AC068D" w:rsidRPr="003D4DDE" w:rsidRDefault="0057056E" w:rsidP="00AC068D">
      <w:pPr>
        <w:ind w:firstLine="567"/>
        <w:jc w:val="both"/>
        <w:rPr>
          <w:sz w:val="22"/>
          <w:szCs w:val="22"/>
        </w:rPr>
      </w:pPr>
      <w:r w:rsidRPr="003D4DDE">
        <w:rPr>
          <w:sz w:val="22"/>
          <w:szCs w:val="22"/>
        </w:rPr>
        <w:t>6</w:t>
      </w:r>
      <w:r w:rsidR="00AC068D" w:rsidRPr="003D4DDE">
        <w:rPr>
          <w:sz w:val="22"/>
          <w:szCs w:val="22"/>
        </w:rPr>
        <w:t>.2. К участникам закупки предъявляются следующие обязательные требования:</w:t>
      </w:r>
    </w:p>
    <w:p w:rsidR="00AC068D" w:rsidRPr="003D4DDE" w:rsidRDefault="00AC068D" w:rsidP="00AC068D">
      <w:pPr>
        <w:ind w:firstLine="567"/>
        <w:jc w:val="both"/>
        <w:rPr>
          <w:sz w:val="22"/>
          <w:szCs w:val="22"/>
        </w:rPr>
      </w:pPr>
      <w:r w:rsidRPr="003D4DDE">
        <w:rPr>
          <w:sz w:val="22"/>
          <w:szCs w:val="22"/>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C068D" w:rsidRPr="003D4DDE" w:rsidRDefault="00AC068D" w:rsidP="00AC068D">
      <w:pPr>
        <w:ind w:firstLine="567"/>
        <w:jc w:val="both"/>
        <w:rPr>
          <w:sz w:val="22"/>
          <w:szCs w:val="22"/>
        </w:rPr>
      </w:pPr>
      <w:r w:rsidRPr="003D4DDE">
        <w:rPr>
          <w:sz w:val="22"/>
          <w:szCs w:val="22"/>
        </w:rPr>
        <w:t>2) не</w:t>
      </w:r>
      <w:r w:rsidR="00C4245F" w:rsidRPr="003D4DDE">
        <w:rPr>
          <w:sz w:val="22"/>
          <w:szCs w:val="22"/>
        </w:rPr>
        <w:t xml:space="preserve"> </w:t>
      </w:r>
      <w:r w:rsidRPr="003D4DDE">
        <w:rPr>
          <w:sz w:val="22"/>
          <w:szCs w:val="22"/>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C068D" w:rsidRPr="00E1143B" w:rsidRDefault="00AC068D" w:rsidP="00AC068D">
      <w:pPr>
        <w:ind w:firstLine="567"/>
        <w:jc w:val="both"/>
        <w:rPr>
          <w:sz w:val="22"/>
          <w:szCs w:val="22"/>
        </w:rPr>
      </w:pPr>
      <w:r w:rsidRPr="00E1143B">
        <w:rPr>
          <w:sz w:val="22"/>
          <w:szCs w:val="22"/>
        </w:rPr>
        <w:t>3) не</w:t>
      </w:r>
      <w:r w:rsidR="00C4245F" w:rsidRPr="00E1143B">
        <w:rPr>
          <w:sz w:val="22"/>
          <w:szCs w:val="22"/>
        </w:rPr>
        <w:t xml:space="preserve"> </w:t>
      </w:r>
      <w:r w:rsidRPr="00E1143B">
        <w:rPr>
          <w:sz w:val="22"/>
          <w:szCs w:val="22"/>
        </w:rPr>
        <w:t>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AC068D" w:rsidRPr="003D4DDE" w:rsidRDefault="00AC068D" w:rsidP="00AC068D">
      <w:pPr>
        <w:ind w:firstLine="567"/>
        <w:jc w:val="both"/>
        <w:rPr>
          <w:sz w:val="22"/>
          <w:szCs w:val="22"/>
        </w:rPr>
      </w:pPr>
      <w:r w:rsidRPr="003D4DDE">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AC068D" w:rsidRDefault="00AC068D" w:rsidP="00AC068D">
      <w:pPr>
        <w:ind w:firstLine="567"/>
        <w:jc w:val="both"/>
        <w:rPr>
          <w:sz w:val="22"/>
          <w:szCs w:val="22"/>
        </w:rPr>
      </w:pPr>
      <w:r w:rsidRPr="003D4DDE">
        <w:rPr>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преступления, предусмотренные </w:t>
      </w:r>
      <w:hyperlink r:id="rId22" w:history="1">
        <w:r w:rsidRPr="003D4DDE">
          <w:rPr>
            <w:sz w:val="22"/>
            <w:szCs w:val="22"/>
          </w:rPr>
          <w:t>статьями 289</w:t>
        </w:r>
      </w:hyperlink>
      <w:r w:rsidRPr="003D4DDE">
        <w:rPr>
          <w:sz w:val="22"/>
          <w:szCs w:val="22"/>
        </w:rPr>
        <w:t xml:space="preserve">, </w:t>
      </w:r>
      <w:hyperlink r:id="rId23" w:history="1">
        <w:r w:rsidRPr="003D4DDE">
          <w:rPr>
            <w:sz w:val="22"/>
            <w:szCs w:val="22"/>
          </w:rPr>
          <w:t>290</w:t>
        </w:r>
      </w:hyperlink>
      <w:r w:rsidRPr="003D4DDE">
        <w:rPr>
          <w:sz w:val="22"/>
          <w:szCs w:val="22"/>
        </w:rPr>
        <w:t xml:space="preserve">, </w:t>
      </w:r>
      <w:hyperlink r:id="rId24" w:history="1">
        <w:r w:rsidRPr="003D4DDE">
          <w:rPr>
            <w:sz w:val="22"/>
            <w:szCs w:val="22"/>
          </w:rPr>
          <w:t>291</w:t>
        </w:r>
      </w:hyperlink>
      <w:r w:rsidRPr="003D4DDE">
        <w:rPr>
          <w:sz w:val="22"/>
          <w:szCs w:val="22"/>
        </w:rPr>
        <w:t xml:space="preserve">, </w:t>
      </w:r>
      <w:hyperlink r:id="rId25" w:history="1">
        <w:r w:rsidRPr="003D4DDE">
          <w:rPr>
            <w:sz w:val="22"/>
            <w:szCs w:val="22"/>
          </w:rPr>
          <w:t>291.1</w:t>
        </w:r>
      </w:hyperlink>
      <w:r w:rsidRPr="003D4DDE">
        <w:rPr>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61F4E" w:rsidRPr="0002249E" w:rsidRDefault="00461F4E" w:rsidP="00461F4E">
      <w:pPr>
        <w:ind w:firstLine="567"/>
        <w:jc w:val="both"/>
        <w:rPr>
          <w:color w:val="FF0000"/>
          <w:sz w:val="22"/>
          <w:szCs w:val="22"/>
        </w:rPr>
      </w:pPr>
      <w:r w:rsidRPr="0002249E">
        <w:rPr>
          <w:color w:val="FF0000"/>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61F4E" w:rsidRPr="0002249E" w:rsidRDefault="00AC068D" w:rsidP="00461F4E">
      <w:pPr>
        <w:ind w:firstLine="567"/>
        <w:jc w:val="both"/>
        <w:rPr>
          <w:color w:val="FF0000"/>
          <w:sz w:val="22"/>
          <w:szCs w:val="22"/>
        </w:rPr>
      </w:pPr>
      <w:r w:rsidRPr="0002249E">
        <w:rPr>
          <w:color w:val="FF0000"/>
          <w:sz w:val="22"/>
          <w:szCs w:val="22"/>
        </w:rPr>
        <w:t xml:space="preserve">6) </w:t>
      </w:r>
      <w:r w:rsidR="00461F4E" w:rsidRPr="0002249E">
        <w:rPr>
          <w:color w:val="FF0000"/>
          <w:sz w:val="22"/>
          <w:szCs w:val="22"/>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w:t>
      </w:r>
      <w:r w:rsidR="00461F4E" w:rsidRPr="0002249E">
        <w:rPr>
          <w:color w:val="FF0000"/>
          <w:sz w:val="22"/>
          <w:szCs w:val="22"/>
        </w:rPr>
        <w:lastRenderedPageBreak/>
        <w:t>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w:t>
      </w:r>
      <w:r w:rsidR="00755154" w:rsidRPr="0002249E">
        <w:rPr>
          <w:color w:val="FF0000"/>
          <w:sz w:val="22"/>
          <w:szCs w:val="22"/>
        </w:rPr>
        <w:t xml:space="preserve">ального </w:t>
      </w:r>
      <w:r w:rsidR="00461F4E" w:rsidRPr="0002249E">
        <w:rPr>
          <w:color w:val="FF0000"/>
          <w:sz w:val="22"/>
          <w:szCs w:val="22"/>
        </w:rPr>
        <w:t>фильма;</w:t>
      </w:r>
    </w:p>
    <w:p w:rsidR="00B139EF" w:rsidRPr="0002249E" w:rsidRDefault="00755154" w:rsidP="00755154">
      <w:pPr>
        <w:ind w:firstLine="567"/>
        <w:jc w:val="both"/>
        <w:rPr>
          <w:color w:val="FF0000"/>
          <w:sz w:val="22"/>
          <w:szCs w:val="22"/>
        </w:rPr>
      </w:pPr>
      <w:r w:rsidRPr="0002249E">
        <w:rPr>
          <w:color w:val="FF0000"/>
          <w:sz w:val="22"/>
          <w:szCs w:val="22"/>
        </w:rPr>
        <w:t>7) отсутствие между участником закупки и Заказчиком конфликта</w:t>
      </w:r>
      <w:r w:rsidR="00B139EF" w:rsidRPr="0002249E">
        <w:rPr>
          <w:color w:val="FF0000"/>
          <w:sz w:val="22"/>
          <w:szCs w:val="22"/>
        </w:rPr>
        <w:t xml:space="preserve"> </w:t>
      </w:r>
      <w:r w:rsidRPr="0002249E">
        <w:rPr>
          <w:color w:val="FF0000"/>
          <w:sz w:val="22"/>
          <w:szCs w:val="22"/>
        </w:rPr>
        <w:t>интересов, под которым понимаются случаи, при которых руководитель</w:t>
      </w:r>
      <w:r w:rsidR="00B139EF" w:rsidRPr="0002249E">
        <w:rPr>
          <w:color w:val="FF0000"/>
          <w:sz w:val="22"/>
          <w:szCs w:val="22"/>
        </w:rPr>
        <w:t xml:space="preserve"> </w:t>
      </w:r>
      <w:r w:rsidRPr="0002249E">
        <w:rPr>
          <w:color w:val="FF0000"/>
          <w:sz w:val="22"/>
          <w:szCs w:val="22"/>
        </w:rPr>
        <w:t>Заказчика, член комиссии по осуществлению закупок состоят в браке с</w:t>
      </w:r>
      <w:r w:rsidR="00B139EF" w:rsidRPr="0002249E">
        <w:rPr>
          <w:color w:val="FF0000"/>
          <w:sz w:val="22"/>
          <w:szCs w:val="22"/>
        </w:rPr>
        <w:t xml:space="preserve"> </w:t>
      </w:r>
      <w:r w:rsidRPr="0002249E">
        <w:rPr>
          <w:color w:val="FF0000"/>
          <w:sz w:val="22"/>
          <w:szCs w:val="22"/>
        </w:rPr>
        <w:t>физическими лицами, являющимися выгодоприобретателями, единоличным</w:t>
      </w:r>
      <w:r w:rsidR="00B139EF" w:rsidRPr="0002249E">
        <w:rPr>
          <w:color w:val="FF0000"/>
          <w:sz w:val="22"/>
          <w:szCs w:val="22"/>
        </w:rPr>
        <w:t xml:space="preserve"> </w:t>
      </w:r>
      <w:r w:rsidRPr="0002249E">
        <w:rPr>
          <w:color w:val="FF0000"/>
          <w:sz w:val="22"/>
          <w:szCs w:val="22"/>
        </w:rPr>
        <w:t>исполнительным</w:t>
      </w:r>
      <w:r w:rsidR="00B139EF" w:rsidRPr="0002249E">
        <w:rPr>
          <w:color w:val="FF0000"/>
          <w:sz w:val="22"/>
          <w:szCs w:val="22"/>
        </w:rPr>
        <w:t xml:space="preserve"> </w:t>
      </w:r>
      <w:r w:rsidRPr="0002249E">
        <w:rPr>
          <w:color w:val="FF0000"/>
          <w:sz w:val="22"/>
          <w:szCs w:val="22"/>
        </w:rPr>
        <w:t>органом</w:t>
      </w:r>
      <w:r w:rsidR="00B139EF" w:rsidRPr="0002249E">
        <w:rPr>
          <w:color w:val="FF0000"/>
          <w:sz w:val="22"/>
          <w:szCs w:val="22"/>
        </w:rPr>
        <w:t xml:space="preserve"> </w:t>
      </w:r>
      <w:r w:rsidRPr="0002249E">
        <w:rPr>
          <w:color w:val="FF0000"/>
          <w:sz w:val="22"/>
          <w:szCs w:val="22"/>
        </w:rPr>
        <w:t>хозяйственного</w:t>
      </w:r>
      <w:r w:rsidR="00B139EF" w:rsidRPr="0002249E">
        <w:rPr>
          <w:color w:val="FF0000"/>
          <w:sz w:val="22"/>
          <w:szCs w:val="22"/>
        </w:rPr>
        <w:t xml:space="preserve"> </w:t>
      </w:r>
      <w:r w:rsidRPr="0002249E">
        <w:rPr>
          <w:color w:val="FF0000"/>
          <w:sz w:val="22"/>
          <w:szCs w:val="22"/>
        </w:rPr>
        <w:t>общества</w:t>
      </w:r>
      <w:r w:rsidR="00B139EF" w:rsidRPr="0002249E">
        <w:rPr>
          <w:color w:val="FF0000"/>
          <w:sz w:val="22"/>
          <w:szCs w:val="22"/>
        </w:rPr>
        <w:t xml:space="preserve"> </w:t>
      </w:r>
      <w:r w:rsidRPr="0002249E">
        <w:rPr>
          <w:color w:val="FF0000"/>
          <w:sz w:val="22"/>
          <w:szCs w:val="22"/>
        </w:rPr>
        <w:t>(директором,</w:t>
      </w:r>
      <w:r w:rsidR="00B139EF" w:rsidRPr="0002249E">
        <w:rPr>
          <w:color w:val="FF0000"/>
          <w:sz w:val="22"/>
          <w:szCs w:val="22"/>
        </w:rPr>
        <w:t xml:space="preserve"> </w:t>
      </w:r>
      <w:r w:rsidRPr="0002249E">
        <w:rPr>
          <w:color w:val="FF0000"/>
          <w:sz w:val="22"/>
          <w:szCs w:val="22"/>
        </w:rPr>
        <w:t>генеральным директором, управляющим, президентом и другими), членами</w:t>
      </w:r>
      <w:r w:rsidR="00B139EF" w:rsidRPr="0002249E">
        <w:rPr>
          <w:color w:val="FF0000"/>
          <w:sz w:val="22"/>
          <w:szCs w:val="22"/>
        </w:rPr>
        <w:t xml:space="preserve"> </w:t>
      </w:r>
      <w:r w:rsidRPr="0002249E">
        <w:rPr>
          <w:color w:val="FF0000"/>
          <w:sz w:val="22"/>
          <w:szCs w:val="22"/>
        </w:rPr>
        <w:t>коллегиального</w:t>
      </w:r>
      <w:r w:rsidR="00B139EF" w:rsidRPr="0002249E">
        <w:rPr>
          <w:color w:val="FF0000"/>
          <w:sz w:val="22"/>
          <w:szCs w:val="22"/>
        </w:rPr>
        <w:t xml:space="preserve"> </w:t>
      </w:r>
      <w:r w:rsidRPr="0002249E">
        <w:rPr>
          <w:color w:val="FF0000"/>
          <w:sz w:val="22"/>
          <w:szCs w:val="22"/>
        </w:rPr>
        <w:t>исполнительного</w:t>
      </w:r>
      <w:r w:rsidR="00B139EF" w:rsidRPr="0002249E">
        <w:rPr>
          <w:color w:val="FF0000"/>
          <w:sz w:val="22"/>
          <w:szCs w:val="22"/>
        </w:rPr>
        <w:t xml:space="preserve"> </w:t>
      </w:r>
      <w:r w:rsidRPr="0002249E">
        <w:rPr>
          <w:color w:val="FF0000"/>
          <w:sz w:val="22"/>
          <w:szCs w:val="22"/>
        </w:rPr>
        <w:t>органа</w:t>
      </w:r>
      <w:r w:rsidR="00B139EF" w:rsidRPr="0002249E">
        <w:rPr>
          <w:color w:val="FF0000"/>
          <w:sz w:val="22"/>
          <w:szCs w:val="22"/>
        </w:rPr>
        <w:t xml:space="preserve"> </w:t>
      </w:r>
      <w:r w:rsidRPr="0002249E">
        <w:rPr>
          <w:color w:val="FF0000"/>
          <w:sz w:val="22"/>
          <w:szCs w:val="22"/>
        </w:rPr>
        <w:t>хозяйственного</w:t>
      </w:r>
      <w:r w:rsidR="00B139EF" w:rsidRPr="0002249E">
        <w:rPr>
          <w:color w:val="FF0000"/>
          <w:sz w:val="22"/>
          <w:szCs w:val="22"/>
        </w:rPr>
        <w:t xml:space="preserve"> </w:t>
      </w:r>
      <w:r w:rsidRPr="0002249E">
        <w:rPr>
          <w:color w:val="FF0000"/>
          <w:sz w:val="22"/>
          <w:szCs w:val="22"/>
        </w:rPr>
        <w:t>общества,</w:t>
      </w:r>
      <w:r w:rsidR="00B139EF" w:rsidRPr="0002249E">
        <w:rPr>
          <w:color w:val="FF0000"/>
          <w:sz w:val="22"/>
          <w:szCs w:val="22"/>
        </w:rPr>
        <w:t xml:space="preserve"> </w:t>
      </w:r>
      <w:r w:rsidRPr="0002249E">
        <w:rPr>
          <w:color w:val="FF0000"/>
          <w:sz w:val="22"/>
          <w:szCs w:val="22"/>
        </w:rPr>
        <w:t>руководителем</w:t>
      </w:r>
      <w:r w:rsidR="00B139EF" w:rsidRPr="0002249E">
        <w:rPr>
          <w:color w:val="FF0000"/>
          <w:sz w:val="22"/>
          <w:szCs w:val="22"/>
        </w:rPr>
        <w:t xml:space="preserve"> </w:t>
      </w:r>
      <w:r w:rsidRPr="0002249E">
        <w:rPr>
          <w:color w:val="FF0000"/>
          <w:sz w:val="22"/>
          <w:szCs w:val="22"/>
        </w:rPr>
        <w:t>(директором,</w:t>
      </w:r>
      <w:r w:rsidR="00B139EF" w:rsidRPr="0002249E">
        <w:rPr>
          <w:color w:val="FF0000"/>
          <w:sz w:val="22"/>
          <w:szCs w:val="22"/>
        </w:rPr>
        <w:t xml:space="preserve"> </w:t>
      </w:r>
      <w:r w:rsidRPr="0002249E">
        <w:rPr>
          <w:color w:val="FF0000"/>
          <w:sz w:val="22"/>
          <w:szCs w:val="22"/>
        </w:rPr>
        <w:t>генеральным</w:t>
      </w:r>
      <w:r w:rsidR="00B139EF" w:rsidRPr="0002249E">
        <w:rPr>
          <w:color w:val="FF0000"/>
          <w:sz w:val="22"/>
          <w:szCs w:val="22"/>
        </w:rPr>
        <w:t xml:space="preserve"> </w:t>
      </w:r>
      <w:r w:rsidRPr="0002249E">
        <w:rPr>
          <w:color w:val="FF0000"/>
          <w:sz w:val="22"/>
          <w:szCs w:val="22"/>
        </w:rPr>
        <w:t>директором)</w:t>
      </w:r>
      <w:r w:rsidR="00B139EF" w:rsidRPr="0002249E">
        <w:rPr>
          <w:color w:val="FF0000"/>
          <w:sz w:val="22"/>
          <w:szCs w:val="22"/>
        </w:rPr>
        <w:t xml:space="preserve"> </w:t>
      </w:r>
      <w:r w:rsidRPr="0002249E">
        <w:rPr>
          <w:color w:val="FF0000"/>
          <w:sz w:val="22"/>
          <w:szCs w:val="22"/>
        </w:rPr>
        <w:t>учреждения</w:t>
      </w:r>
      <w:r w:rsidR="00B139EF" w:rsidRPr="0002249E">
        <w:rPr>
          <w:color w:val="FF0000"/>
          <w:sz w:val="22"/>
          <w:szCs w:val="22"/>
        </w:rPr>
        <w:t xml:space="preserve"> </w:t>
      </w:r>
      <w:r w:rsidRPr="0002249E">
        <w:rPr>
          <w:color w:val="FF0000"/>
          <w:sz w:val="22"/>
          <w:szCs w:val="22"/>
        </w:rPr>
        <w:t>или</w:t>
      </w:r>
      <w:r w:rsidR="00B139EF" w:rsidRPr="0002249E">
        <w:rPr>
          <w:color w:val="FF0000"/>
          <w:sz w:val="22"/>
          <w:szCs w:val="22"/>
        </w:rPr>
        <w:t xml:space="preserve"> </w:t>
      </w:r>
      <w:r w:rsidRPr="0002249E">
        <w:rPr>
          <w:color w:val="FF0000"/>
          <w:sz w:val="22"/>
          <w:szCs w:val="22"/>
        </w:rPr>
        <w:t>унитарного предприятия либо иными органами управления юридических лиц</w:t>
      </w:r>
    </w:p>
    <w:p w:rsidR="00755154" w:rsidRPr="0002249E" w:rsidRDefault="00B139EF" w:rsidP="00755154">
      <w:pPr>
        <w:ind w:firstLine="567"/>
        <w:jc w:val="both"/>
        <w:rPr>
          <w:color w:val="FF0000"/>
          <w:sz w:val="22"/>
          <w:szCs w:val="22"/>
        </w:rPr>
      </w:pPr>
      <w:r w:rsidRPr="0002249E">
        <w:rPr>
          <w:color w:val="FF0000"/>
          <w:sz w:val="22"/>
          <w:szCs w:val="22"/>
        </w:rPr>
        <w:t xml:space="preserve"> </w:t>
      </w:r>
      <w:r w:rsidR="00755154" w:rsidRPr="0002249E">
        <w:rPr>
          <w:color w:val="FF0000"/>
          <w:sz w:val="22"/>
          <w:szCs w:val="22"/>
        </w:rPr>
        <w:t>-участников</w:t>
      </w:r>
      <w:r w:rsidRPr="0002249E">
        <w:rPr>
          <w:color w:val="FF0000"/>
          <w:sz w:val="22"/>
          <w:szCs w:val="22"/>
        </w:rPr>
        <w:t xml:space="preserve"> </w:t>
      </w:r>
      <w:r w:rsidR="00755154" w:rsidRPr="0002249E">
        <w:rPr>
          <w:color w:val="FF0000"/>
          <w:sz w:val="22"/>
          <w:szCs w:val="22"/>
        </w:rPr>
        <w:t>закупки,</w:t>
      </w:r>
      <w:r w:rsidRPr="0002249E">
        <w:rPr>
          <w:color w:val="FF0000"/>
          <w:sz w:val="22"/>
          <w:szCs w:val="22"/>
        </w:rPr>
        <w:t xml:space="preserve"> </w:t>
      </w:r>
      <w:r w:rsidR="00755154" w:rsidRPr="0002249E">
        <w:rPr>
          <w:color w:val="FF0000"/>
          <w:sz w:val="22"/>
          <w:szCs w:val="22"/>
        </w:rPr>
        <w:t>с</w:t>
      </w:r>
      <w:r w:rsidRPr="0002249E">
        <w:rPr>
          <w:color w:val="FF0000"/>
          <w:sz w:val="22"/>
          <w:szCs w:val="22"/>
        </w:rPr>
        <w:t xml:space="preserve"> </w:t>
      </w:r>
      <w:r w:rsidR="00755154" w:rsidRPr="0002249E">
        <w:rPr>
          <w:color w:val="FF0000"/>
          <w:sz w:val="22"/>
          <w:szCs w:val="22"/>
        </w:rPr>
        <w:t>физическими</w:t>
      </w:r>
      <w:r w:rsidRPr="0002249E">
        <w:rPr>
          <w:color w:val="FF0000"/>
          <w:sz w:val="22"/>
          <w:szCs w:val="22"/>
        </w:rPr>
        <w:t xml:space="preserve"> </w:t>
      </w:r>
      <w:r w:rsidR="00755154" w:rsidRPr="0002249E">
        <w:rPr>
          <w:color w:val="FF0000"/>
          <w:sz w:val="22"/>
          <w:szCs w:val="22"/>
        </w:rPr>
        <w:t>лицами,</w:t>
      </w:r>
      <w:r w:rsidRPr="0002249E">
        <w:rPr>
          <w:color w:val="FF0000"/>
          <w:sz w:val="22"/>
          <w:szCs w:val="22"/>
        </w:rPr>
        <w:t xml:space="preserve"> </w:t>
      </w:r>
      <w:r w:rsidR="00755154" w:rsidRPr="0002249E">
        <w:rPr>
          <w:color w:val="FF0000"/>
          <w:sz w:val="22"/>
          <w:szCs w:val="22"/>
        </w:rPr>
        <w:t>в</w:t>
      </w:r>
      <w:r w:rsidRPr="0002249E">
        <w:rPr>
          <w:color w:val="FF0000"/>
          <w:sz w:val="22"/>
          <w:szCs w:val="22"/>
        </w:rPr>
        <w:t xml:space="preserve"> </w:t>
      </w:r>
      <w:r w:rsidR="00755154" w:rsidRPr="0002249E">
        <w:rPr>
          <w:color w:val="FF0000"/>
          <w:sz w:val="22"/>
          <w:szCs w:val="22"/>
        </w:rPr>
        <w:t>том</w:t>
      </w:r>
      <w:r w:rsidRPr="0002249E">
        <w:rPr>
          <w:color w:val="FF0000"/>
          <w:sz w:val="22"/>
          <w:szCs w:val="22"/>
        </w:rPr>
        <w:t xml:space="preserve"> </w:t>
      </w:r>
      <w:r w:rsidR="00755154" w:rsidRPr="0002249E">
        <w:rPr>
          <w:color w:val="FF0000"/>
          <w:sz w:val="22"/>
          <w:szCs w:val="22"/>
        </w:rPr>
        <w:t>числе</w:t>
      </w:r>
      <w:r w:rsidRPr="0002249E">
        <w:rPr>
          <w:color w:val="FF0000"/>
          <w:sz w:val="22"/>
          <w:szCs w:val="22"/>
        </w:rPr>
        <w:t xml:space="preserve"> </w:t>
      </w:r>
      <w:r w:rsidR="00755154" w:rsidRPr="0002249E">
        <w:rPr>
          <w:color w:val="FF0000"/>
          <w:sz w:val="22"/>
          <w:szCs w:val="22"/>
        </w:rPr>
        <w:t>зарегистрированными</w:t>
      </w:r>
      <w:r w:rsidRPr="0002249E">
        <w:rPr>
          <w:color w:val="FF0000"/>
          <w:sz w:val="22"/>
          <w:szCs w:val="22"/>
        </w:rPr>
        <w:t xml:space="preserve"> </w:t>
      </w:r>
      <w:r w:rsidR="00755154" w:rsidRPr="0002249E">
        <w:rPr>
          <w:color w:val="FF0000"/>
          <w:sz w:val="22"/>
          <w:szCs w:val="22"/>
        </w:rPr>
        <w:t>в</w:t>
      </w:r>
      <w:r w:rsidRPr="0002249E">
        <w:rPr>
          <w:color w:val="FF0000"/>
          <w:sz w:val="22"/>
          <w:szCs w:val="22"/>
        </w:rPr>
        <w:t xml:space="preserve"> </w:t>
      </w:r>
      <w:r w:rsidR="00755154" w:rsidRPr="0002249E">
        <w:rPr>
          <w:color w:val="FF0000"/>
          <w:sz w:val="22"/>
          <w:szCs w:val="22"/>
        </w:rPr>
        <w:t>качестве</w:t>
      </w:r>
      <w:r w:rsidRPr="0002249E">
        <w:rPr>
          <w:color w:val="FF0000"/>
          <w:sz w:val="22"/>
          <w:szCs w:val="22"/>
        </w:rPr>
        <w:t xml:space="preserve"> </w:t>
      </w:r>
      <w:r w:rsidR="00755154" w:rsidRPr="0002249E">
        <w:rPr>
          <w:color w:val="FF0000"/>
          <w:sz w:val="22"/>
          <w:szCs w:val="22"/>
        </w:rPr>
        <w:t>индивидуального</w:t>
      </w:r>
      <w:r w:rsidRPr="0002249E">
        <w:rPr>
          <w:color w:val="FF0000"/>
          <w:sz w:val="22"/>
          <w:szCs w:val="22"/>
        </w:rPr>
        <w:t xml:space="preserve"> </w:t>
      </w:r>
      <w:r w:rsidR="00755154" w:rsidRPr="0002249E">
        <w:rPr>
          <w:color w:val="FF0000"/>
          <w:sz w:val="22"/>
          <w:szCs w:val="22"/>
        </w:rPr>
        <w:t>предпринимателя,</w:t>
      </w:r>
    </w:p>
    <w:p w:rsidR="00755154" w:rsidRPr="0002249E" w:rsidRDefault="00755154" w:rsidP="00755154">
      <w:pPr>
        <w:ind w:firstLine="567"/>
        <w:jc w:val="both"/>
        <w:rPr>
          <w:color w:val="FF0000"/>
          <w:sz w:val="22"/>
          <w:szCs w:val="22"/>
        </w:rPr>
      </w:pPr>
      <w:r w:rsidRPr="0002249E">
        <w:rPr>
          <w:color w:val="FF0000"/>
          <w:sz w:val="22"/>
          <w:szCs w:val="22"/>
        </w:rPr>
        <w:t>-</w:t>
      </w:r>
      <w:r w:rsidR="00B139EF" w:rsidRPr="0002249E">
        <w:rPr>
          <w:color w:val="FF0000"/>
          <w:sz w:val="22"/>
          <w:szCs w:val="22"/>
        </w:rPr>
        <w:t xml:space="preserve"> </w:t>
      </w:r>
      <w:r w:rsidRPr="0002249E">
        <w:rPr>
          <w:color w:val="FF0000"/>
          <w:sz w:val="22"/>
          <w:szCs w:val="22"/>
        </w:rPr>
        <w:t>участниками</w:t>
      </w:r>
      <w:r w:rsidR="00B139EF" w:rsidRPr="0002249E">
        <w:rPr>
          <w:color w:val="FF0000"/>
          <w:sz w:val="22"/>
          <w:szCs w:val="22"/>
        </w:rPr>
        <w:t xml:space="preserve"> </w:t>
      </w:r>
      <w:r w:rsidRPr="0002249E">
        <w:rPr>
          <w:color w:val="FF0000"/>
          <w:sz w:val="22"/>
          <w:szCs w:val="22"/>
        </w:rPr>
        <w:t>закупки</w:t>
      </w:r>
      <w:r w:rsidR="00B139EF" w:rsidRPr="0002249E">
        <w:rPr>
          <w:color w:val="FF0000"/>
          <w:sz w:val="22"/>
          <w:szCs w:val="22"/>
        </w:rPr>
        <w:t xml:space="preserve"> </w:t>
      </w:r>
      <w:r w:rsidRPr="0002249E">
        <w:rPr>
          <w:color w:val="FF0000"/>
          <w:sz w:val="22"/>
          <w:szCs w:val="22"/>
        </w:rPr>
        <w:t>либо</w:t>
      </w:r>
      <w:r w:rsidR="00B139EF" w:rsidRPr="0002249E">
        <w:rPr>
          <w:color w:val="FF0000"/>
          <w:sz w:val="22"/>
          <w:szCs w:val="22"/>
        </w:rPr>
        <w:t xml:space="preserve"> </w:t>
      </w:r>
      <w:r w:rsidRPr="0002249E">
        <w:rPr>
          <w:color w:val="FF0000"/>
          <w:sz w:val="22"/>
          <w:szCs w:val="22"/>
        </w:rPr>
        <w:t>являются</w:t>
      </w:r>
      <w:r w:rsidR="00B139EF" w:rsidRPr="0002249E">
        <w:rPr>
          <w:color w:val="FF0000"/>
          <w:sz w:val="22"/>
          <w:szCs w:val="22"/>
        </w:rPr>
        <w:t xml:space="preserve"> </w:t>
      </w:r>
      <w:r w:rsidRPr="0002249E">
        <w:rPr>
          <w:color w:val="FF0000"/>
          <w:sz w:val="22"/>
          <w:szCs w:val="22"/>
        </w:rPr>
        <w:t>близкими</w:t>
      </w:r>
      <w:r w:rsidR="00B139EF" w:rsidRPr="0002249E">
        <w:rPr>
          <w:color w:val="FF0000"/>
          <w:sz w:val="22"/>
          <w:szCs w:val="22"/>
        </w:rPr>
        <w:t xml:space="preserve"> </w:t>
      </w:r>
      <w:r w:rsidRPr="0002249E">
        <w:rPr>
          <w:color w:val="FF0000"/>
          <w:sz w:val="22"/>
          <w:szCs w:val="22"/>
        </w:rPr>
        <w:t>родственниками</w:t>
      </w:r>
      <w:r w:rsidR="00B139EF" w:rsidRPr="0002249E">
        <w:rPr>
          <w:color w:val="FF0000"/>
          <w:sz w:val="22"/>
          <w:szCs w:val="22"/>
        </w:rPr>
        <w:t xml:space="preserve"> </w:t>
      </w:r>
      <w:r w:rsidRPr="0002249E">
        <w:rPr>
          <w:color w:val="FF0000"/>
          <w:sz w:val="22"/>
          <w:szCs w:val="22"/>
        </w:rPr>
        <w:t>(родственниками по прямой восходящей и нисходящей линии (родителями и</w:t>
      </w:r>
      <w:r w:rsidR="00B139EF" w:rsidRPr="0002249E">
        <w:rPr>
          <w:color w:val="FF0000"/>
          <w:sz w:val="22"/>
          <w:szCs w:val="22"/>
        </w:rPr>
        <w:t xml:space="preserve"> </w:t>
      </w:r>
      <w:r w:rsidRPr="0002249E">
        <w:rPr>
          <w:color w:val="FF0000"/>
          <w:sz w:val="22"/>
          <w:szCs w:val="22"/>
        </w:rPr>
        <w:t>детьми, дедушкой, бабушкой и внуками), полнородными и неполнородными</w:t>
      </w:r>
      <w:r w:rsidR="00B139EF" w:rsidRPr="0002249E">
        <w:rPr>
          <w:color w:val="FF0000"/>
          <w:sz w:val="22"/>
          <w:szCs w:val="22"/>
        </w:rPr>
        <w:t xml:space="preserve"> </w:t>
      </w:r>
      <w:r w:rsidRPr="0002249E">
        <w:rPr>
          <w:color w:val="FF0000"/>
          <w:sz w:val="22"/>
          <w:szCs w:val="22"/>
        </w:rPr>
        <w:t>(имеющими общих отца или мать) братьями и сестрами), усыновителями или</w:t>
      </w:r>
      <w:r w:rsidR="00B139EF" w:rsidRPr="0002249E">
        <w:rPr>
          <w:color w:val="FF0000"/>
          <w:sz w:val="22"/>
          <w:szCs w:val="22"/>
        </w:rPr>
        <w:t xml:space="preserve"> </w:t>
      </w:r>
      <w:r w:rsidRPr="0002249E">
        <w:rPr>
          <w:color w:val="FF0000"/>
          <w:sz w:val="22"/>
          <w:szCs w:val="22"/>
        </w:rPr>
        <w:t>усыновленными указанных физических лиц. Под выгодоприобретателями</w:t>
      </w:r>
      <w:r w:rsidR="00B139EF" w:rsidRPr="0002249E">
        <w:rPr>
          <w:color w:val="FF0000"/>
          <w:sz w:val="22"/>
          <w:szCs w:val="22"/>
        </w:rPr>
        <w:t xml:space="preserve"> </w:t>
      </w:r>
      <w:r w:rsidRPr="0002249E">
        <w:rPr>
          <w:color w:val="FF0000"/>
          <w:sz w:val="22"/>
          <w:szCs w:val="22"/>
        </w:rPr>
        <w:t>понимаются физические лица, владеющие напрямую или косвенно (через</w:t>
      </w:r>
      <w:r w:rsidR="00B139EF" w:rsidRPr="0002249E">
        <w:rPr>
          <w:color w:val="FF0000"/>
          <w:sz w:val="22"/>
          <w:szCs w:val="22"/>
        </w:rPr>
        <w:t xml:space="preserve"> </w:t>
      </w:r>
      <w:r w:rsidRPr="0002249E">
        <w:rPr>
          <w:color w:val="FF0000"/>
          <w:sz w:val="22"/>
          <w:szCs w:val="22"/>
        </w:rPr>
        <w:t>юридическое лицо или через несколько юридических лиц) более чем десятью</w:t>
      </w:r>
      <w:r w:rsidR="00B139EF" w:rsidRPr="0002249E">
        <w:rPr>
          <w:color w:val="FF0000"/>
          <w:sz w:val="22"/>
          <w:szCs w:val="22"/>
        </w:rPr>
        <w:t xml:space="preserve"> </w:t>
      </w:r>
      <w:r w:rsidRPr="0002249E">
        <w:rPr>
          <w:color w:val="FF0000"/>
          <w:sz w:val="22"/>
          <w:szCs w:val="22"/>
        </w:rPr>
        <w:t>процентами</w:t>
      </w:r>
      <w:r w:rsidR="00B139EF" w:rsidRPr="0002249E">
        <w:rPr>
          <w:color w:val="FF0000"/>
          <w:sz w:val="22"/>
          <w:szCs w:val="22"/>
        </w:rPr>
        <w:t xml:space="preserve"> </w:t>
      </w:r>
      <w:r w:rsidRPr="0002249E">
        <w:rPr>
          <w:color w:val="FF0000"/>
          <w:sz w:val="22"/>
          <w:szCs w:val="22"/>
        </w:rPr>
        <w:t>голосующих</w:t>
      </w:r>
      <w:r w:rsidR="00B139EF" w:rsidRPr="0002249E">
        <w:rPr>
          <w:color w:val="FF0000"/>
          <w:sz w:val="22"/>
          <w:szCs w:val="22"/>
        </w:rPr>
        <w:t xml:space="preserve"> </w:t>
      </w:r>
      <w:r w:rsidRPr="0002249E">
        <w:rPr>
          <w:color w:val="FF0000"/>
          <w:sz w:val="22"/>
          <w:szCs w:val="22"/>
        </w:rPr>
        <w:t>акций</w:t>
      </w:r>
      <w:r w:rsidR="00B139EF" w:rsidRPr="0002249E">
        <w:rPr>
          <w:color w:val="FF0000"/>
          <w:sz w:val="22"/>
          <w:szCs w:val="22"/>
        </w:rPr>
        <w:t xml:space="preserve"> </w:t>
      </w:r>
      <w:r w:rsidRPr="0002249E">
        <w:rPr>
          <w:color w:val="FF0000"/>
          <w:sz w:val="22"/>
          <w:szCs w:val="22"/>
        </w:rPr>
        <w:t>хозяйственного</w:t>
      </w:r>
      <w:r w:rsidR="00B139EF" w:rsidRPr="0002249E">
        <w:rPr>
          <w:color w:val="FF0000"/>
          <w:sz w:val="22"/>
          <w:szCs w:val="22"/>
        </w:rPr>
        <w:t xml:space="preserve"> </w:t>
      </w:r>
      <w:r w:rsidRPr="0002249E">
        <w:rPr>
          <w:color w:val="FF0000"/>
          <w:sz w:val="22"/>
          <w:szCs w:val="22"/>
        </w:rPr>
        <w:t>общества</w:t>
      </w:r>
      <w:r w:rsidR="00B139EF" w:rsidRPr="0002249E">
        <w:rPr>
          <w:color w:val="FF0000"/>
          <w:sz w:val="22"/>
          <w:szCs w:val="22"/>
        </w:rPr>
        <w:t xml:space="preserve"> </w:t>
      </w:r>
      <w:r w:rsidRPr="0002249E">
        <w:rPr>
          <w:color w:val="FF0000"/>
          <w:sz w:val="22"/>
          <w:szCs w:val="22"/>
        </w:rPr>
        <w:t>либо</w:t>
      </w:r>
      <w:r w:rsidR="00B139EF" w:rsidRPr="0002249E">
        <w:rPr>
          <w:color w:val="FF0000"/>
          <w:sz w:val="22"/>
          <w:szCs w:val="22"/>
        </w:rPr>
        <w:t xml:space="preserve"> </w:t>
      </w:r>
      <w:r w:rsidRPr="0002249E">
        <w:rPr>
          <w:color w:val="FF0000"/>
          <w:sz w:val="22"/>
          <w:szCs w:val="22"/>
        </w:rPr>
        <w:t>долей,</w:t>
      </w:r>
      <w:r w:rsidR="00B139EF" w:rsidRPr="0002249E">
        <w:rPr>
          <w:color w:val="FF0000"/>
          <w:sz w:val="22"/>
          <w:szCs w:val="22"/>
        </w:rPr>
        <w:t xml:space="preserve"> </w:t>
      </w:r>
      <w:r w:rsidRPr="0002249E">
        <w:rPr>
          <w:color w:val="FF0000"/>
          <w:sz w:val="22"/>
          <w:szCs w:val="22"/>
        </w:rPr>
        <w:t>превышающей</w:t>
      </w:r>
      <w:r w:rsidR="00B139EF" w:rsidRPr="0002249E">
        <w:rPr>
          <w:color w:val="FF0000"/>
          <w:sz w:val="22"/>
          <w:szCs w:val="22"/>
        </w:rPr>
        <w:t xml:space="preserve"> </w:t>
      </w:r>
      <w:r w:rsidRPr="0002249E">
        <w:rPr>
          <w:color w:val="FF0000"/>
          <w:sz w:val="22"/>
          <w:szCs w:val="22"/>
        </w:rPr>
        <w:t>десять</w:t>
      </w:r>
      <w:r w:rsidR="00B139EF" w:rsidRPr="0002249E">
        <w:rPr>
          <w:color w:val="FF0000"/>
          <w:sz w:val="22"/>
          <w:szCs w:val="22"/>
        </w:rPr>
        <w:t xml:space="preserve"> </w:t>
      </w:r>
      <w:r w:rsidRPr="0002249E">
        <w:rPr>
          <w:color w:val="FF0000"/>
          <w:sz w:val="22"/>
          <w:szCs w:val="22"/>
        </w:rPr>
        <w:t>процентов</w:t>
      </w:r>
      <w:r w:rsidR="00B139EF" w:rsidRPr="0002249E">
        <w:rPr>
          <w:color w:val="FF0000"/>
          <w:sz w:val="22"/>
          <w:szCs w:val="22"/>
        </w:rPr>
        <w:t xml:space="preserve"> </w:t>
      </w:r>
      <w:r w:rsidRPr="0002249E">
        <w:rPr>
          <w:color w:val="FF0000"/>
          <w:sz w:val="22"/>
          <w:szCs w:val="22"/>
        </w:rPr>
        <w:t>в</w:t>
      </w:r>
      <w:r w:rsidR="00B139EF" w:rsidRPr="0002249E">
        <w:rPr>
          <w:color w:val="FF0000"/>
          <w:sz w:val="22"/>
          <w:szCs w:val="22"/>
        </w:rPr>
        <w:t xml:space="preserve"> </w:t>
      </w:r>
      <w:r w:rsidRPr="0002249E">
        <w:rPr>
          <w:color w:val="FF0000"/>
          <w:sz w:val="22"/>
          <w:szCs w:val="22"/>
        </w:rPr>
        <w:t>уставном</w:t>
      </w:r>
      <w:r w:rsidR="00B139EF" w:rsidRPr="0002249E">
        <w:rPr>
          <w:color w:val="FF0000"/>
          <w:sz w:val="22"/>
          <w:szCs w:val="22"/>
        </w:rPr>
        <w:t xml:space="preserve"> </w:t>
      </w:r>
      <w:r w:rsidRPr="0002249E">
        <w:rPr>
          <w:color w:val="FF0000"/>
          <w:sz w:val="22"/>
          <w:szCs w:val="22"/>
        </w:rPr>
        <w:t>капитале</w:t>
      </w:r>
      <w:r w:rsidR="00B139EF" w:rsidRPr="0002249E">
        <w:rPr>
          <w:color w:val="FF0000"/>
          <w:sz w:val="22"/>
          <w:szCs w:val="22"/>
        </w:rPr>
        <w:t xml:space="preserve"> </w:t>
      </w:r>
      <w:r w:rsidRPr="0002249E">
        <w:rPr>
          <w:color w:val="FF0000"/>
          <w:sz w:val="22"/>
          <w:szCs w:val="22"/>
        </w:rPr>
        <w:t>хозяйственного</w:t>
      </w:r>
      <w:r w:rsidR="00B139EF" w:rsidRPr="0002249E">
        <w:rPr>
          <w:color w:val="FF0000"/>
          <w:sz w:val="22"/>
          <w:szCs w:val="22"/>
        </w:rPr>
        <w:t xml:space="preserve"> </w:t>
      </w:r>
      <w:r w:rsidRPr="0002249E">
        <w:rPr>
          <w:color w:val="FF0000"/>
          <w:sz w:val="22"/>
          <w:szCs w:val="22"/>
        </w:rPr>
        <w:t xml:space="preserve">общества; </w:t>
      </w:r>
    </w:p>
    <w:p w:rsidR="00755154" w:rsidRPr="0002249E" w:rsidRDefault="00755154" w:rsidP="00755154">
      <w:pPr>
        <w:ind w:firstLine="567"/>
        <w:jc w:val="both"/>
        <w:rPr>
          <w:color w:val="FF0000"/>
          <w:sz w:val="22"/>
          <w:szCs w:val="22"/>
        </w:rPr>
      </w:pPr>
      <w:r w:rsidRPr="0002249E">
        <w:rPr>
          <w:color w:val="FF0000"/>
          <w:sz w:val="22"/>
          <w:szCs w:val="22"/>
        </w:rPr>
        <w:t>8</w:t>
      </w:r>
      <w:r w:rsidR="00AC068D" w:rsidRPr="0002249E">
        <w:rPr>
          <w:color w:val="FF0000"/>
          <w:sz w:val="22"/>
          <w:szCs w:val="22"/>
        </w:rPr>
        <w:t xml:space="preserve">) </w:t>
      </w:r>
      <w:r w:rsidRPr="0002249E">
        <w:rPr>
          <w:color w:val="FF0000"/>
          <w:sz w:val="22"/>
          <w:szCs w:val="22"/>
        </w:rPr>
        <w:t>отсутствие у участника закупки ограничений для участия в закупках,</w:t>
      </w:r>
      <w:r w:rsidR="00196A30" w:rsidRPr="0002249E">
        <w:rPr>
          <w:color w:val="FF0000"/>
          <w:sz w:val="22"/>
          <w:szCs w:val="22"/>
        </w:rPr>
        <w:t xml:space="preserve"> </w:t>
      </w:r>
      <w:r w:rsidRPr="0002249E">
        <w:rPr>
          <w:color w:val="FF0000"/>
          <w:sz w:val="22"/>
          <w:szCs w:val="22"/>
        </w:rPr>
        <w:t>установленных законодательством Российской Федерации;</w:t>
      </w:r>
    </w:p>
    <w:p w:rsidR="00AC068D" w:rsidRPr="0002249E" w:rsidRDefault="00755154" w:rsidP="00AC068D">
      <w:pPr>
        <w:ind w:firstLine="567"/>
        <w:jc w:val="both"/>
        <w:rPr>
          <w:color w:val="FF0000"/>
          <w:sz w:val="22"/>
          <w:szCs w:val="22"/>
        </w:rPr>
      </w:pPr>
      <w:r w:rsidRPr="0002249E">
        <w:rPr>
          <w:color w:val="FF0000"/>
          <w:sz w:val="22"/>
          <w:szCs w:val="22"/>
        </w:rPr>
        <w:t>9) участник закупки не является офшорной компанией, не имеет в составе участников (членов) корпоратиного юридического лица или в составе</w:t>
      </w:r>
    </w:p>
    <w:p w:rsidR="00461F4E" w:rsidRPr="0002249E" w:rsidRDefault="00461F4E" w:rsidP="0057056E">
      <w:pPr>
        <w:shd w:val="clear" w:color="auto" w:fill="FFFFFF"/>
        <w:suppressAutoHyphens w:val="0"/>
        <w:ind w:firstLine="567"/>
        <w:jc w:val="both"/>
        <w:textAlignment w:val="baseline"/>
        <w:rPr>
          <w:color w:val="FF0000"/>
          <w:sz w:val="22"/>
          <w:szCs w:val="22"/>
          <w:lang w:eastAsia="ru-RU"/>
        </w:rPr>
      </w:pPr>
      <w:r w:rsidRPr="0002249E">
        <w:rPr>
          <w:color w:val="FF0000"/>
          <w:sz w:val="22"/>
          <w:szCs w:val="22"/>
          <w:lang w:eastAsia="ru-RU"/>
        </w:rPr>
        <w:t>9.1.</w:t>
      </w:r>
      <w:r w:rsidR="00DD695E" w:rsidRPr="0002249E">
        <w:rPr>
          <w:color w:val="FF0000"/>
          <w:sz w:val="22"/>
          <w:szCs w:val="22"/>
          <w:lang w:eastAsia="ru-RU"/>
        </w:rPr>
        <w:t xml:space="preserve">) </w:t>
      </w:r>
      <w:r w:rsidRPr="0002249E">
        <w:rPr>
          <w:color w:val="FF0000"/>
          <w:sz w:val="22"/>
          <w:szCs w:val="22"/>
          <w:lang w:eastAsia="ru-RU"/>
        </w:rPr>
        <w:t xml:space="preserve"> </w:t>
      </w:r>
      <w:r w:rsidR="00B139EF" w:rsidRPr="0002249E">
        <w:rPr>
          <w:color w:val="FF0000"/>
        </w:rPr>
        <w:t>участник закупки не является иностранным агентом;</w:t>
      </w:r>
    </w:p>
    <w:p w:rsidR="00755154" w:rsidRPr="0002249E" w:rsidRDefault="00755154" w:rsidP="00755154">
      <w:pPr>
        <w:shd w:val="clear" w:color="auto" w:fill="FFFFFF"/>
        <w:suppressAutoHyphens w:val="0"/>
        <w:ind w:firstLine="567"/>
        <w:jc w:val="both"/>
        <w:textAlignment w:val="baseline"/>
        <w:rPr>
          <w:color w:val="FF0000"/>
          <w:sz w:val="22"/>
          <w:szCs w:val="22"/>
          <w:lang w:eastAsia="ru-RU"/>
        </w:rPr>
      </w:pPr>
      <w:r w:rsidRPr="0002249E">
        <w:rPr>
          <w:color w:val="FF0000"/>
          <w:sz w:val="22"/>
          <w:szCs w:val="22"/>
          <w:lang w:eastAsia="ru-RU"/>
        </w:rPr>
        <w:t>10) отсутствие сведений об участнике закупки в реестре недобросовестных поставщиков, предусмотренном Законом №223-ФЗ;</w:t>
      </w:r>
    </w:p>
    <w:p w:rsidR="00755154" w:rsidRPr="0002249E" w:rsidRDefault="00755154" w:rsidP="00755154">
      <w:pPr>
        <w:shd w:val="clear" w:color="auto" w:fill="FFFFFF"/>
        <w:suppressAutoHyphens w:val="0"/>
        <w:ind w:firstLine="567"/>
        <w:jc w:val="both"/>
        <w:textAlignment w:val="baseline"/>
        <w:rPr>
          <w:color w:val="FF0000"/>
          <w:sz w:val="22"/>
          <w:szCs w:val="22"/>
          <w:lang w:eastAsia="ru-RU"/>
        </w:rPr>
      </w:pPr>
      <w:r w:rsidRPr="0002249E">
        <w:rPr>
          <w:color w:val="FF0000"/>
          <w:sz w:val="22"/>
          <w:szCs w:val="22"/>
          <w:lang w:eastAsia="ru-RU"/>
        </w:rPr>
        <w:t>11) отсутствие сведений об участниках закупки в реестре недобросовестных поставщиков(подрядчиков</w:t>
      </w:r>
      <w:r w:rsidR="00B139EF" w:rsidRPr="0002249E">
        <w:rPr>
          <w:color w:val="FF0000"/>
          <w:sz w:val="22"/>
          <w:szCs w:val="22"/>
          <w:lang w:eastAsia="ru-RU"/>
        </w:rPr>
        <w:t>, исполнителей</w:t>
      </w:r>
      <w:r w:rsidRPr="0002249E">
        <w:rPr>
          <w:color w:val="FF0000"/>
          <w:sz w:val="22"/>
          <w:szCs w:val="22"/>
          <w:lang w:eastAsia="ru-RU"/>
        </w:rPr>
        <w:t>), предусмотренном Законом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w:t>
      </w:r>
      <w:r w:rsidR="00B139EF" w:rsidRPr="0002249E">
        <w:rPr>
          <w:color w:val="FF0000"/>
          <w:sz w:val="22"/>
          <w:szCs w:val="22"/>
          <w:lang w:eastAsia="ru-RU"/>
        </w:rPr>
        <w:t xml:space="preserve"> участника закупки.</w:t>
      </w:r>
    </w:p>
    <w:p w:rsidR="00FF0C68" w:rsidRPr="003D4DDE" w:rsidRDefault="001712F2" w:rsidP="00322F44">
      <w:pPr>
        <w:pStyle w:val="ad"/>
        <w:spacing w:before="0" w:after="0"/>
        <w:jc w:val="both"/>
        <w:rPr>
          <w:color w:val="auto"/>
          <w:sz w:val="22"/>
          <w:szCs w:val="22"/>
        </w:rPr>
      </w:pPr>
      <w:r w:rsidRPr="003D4DDE">
        <w:rPr>
          <w:color w:val="auto"/>
          <w:sz w:val="22"/>
          <w:szCs w:val="22"/>
        </w:rPr>
        <w:t> </w:t>
      </w:r>
    </w:p>
    <w:p w:rsidR="001712F2" w:rsidRPr="003D4DDE" w:rsidRDefault="00156FAD" w:rsidP="006E7829">
      <w:pPr>
        <w:pStyle w:val="1"/>
        <w:numPr>
          <w:ilvl w:val="0"/>
          <w:numId w:val="0"/>
        </w:numPr>
        <w:rPr>
          <w:rFonts w:ascii="Times New Roman" w:hAnsi="Times New Roman"/>
          <w:szCs w:val="22"/>
        </w:rPr>
      </w:pPr>
      <w:bookmarkStart w:id="44" w:name="Par579"/>
      <w:bookmarkStart w:id="45" w:name="Par583"/>
      <w:bookmarkStart w:id="46" w:name="_Toc363636065"/>
      <w:bookmarkStart w:id="47" w:name="_Toc364952843"/>
      <w:bookmarkEnd w:id="44"/>
      <w:bookmarkEnd w:id="45"/>
      <w:r w:rsidRPr="003D4DDE">
        <w:rPr>
          <w:rFonts w:ascii="Times New Roman" w:hAnsi="Times New Roman"/>
          <w:szCs w:val="22"/>
        </w:rPr>
        <w:t>Г</w:t>
      </w:r>
      <w:r w:rsidR="0058004C" w:rsidRPr="003D4DDE">
        <w:rPr>
          <w:rFonts w:ascii="Times New Roman" w:hAnsi="Times New Roman"/>
          <w:szCs w:val="22"/>
        </w:rPr>
        <w:t>ЛАВА</w:t>
      </w:r>
      <w:r w:rsidR="00A73D9A" w:rsidRPr="003D4DDE">
        <w:rPr>
          <w:rFonts w:ascii="Times New Roman" w:hAnsi="Times New Roman"/>
          <w:szCs w:val="22"/>
        </w:rPr>
        <w:t xml:space="preserve"> </w:t>
      </w:r>
      <w:r w:rsidR="00516786" w:rsidRPr="003D4DDE">
        <w:rPr>
          <w:rFonts w:ascii="Times New Roman" w:hAnsi="Times New Roman"/>
          <w:szCs w:val="22"/>
        </w:rPr>
        <w:t>3.</w:t>
      </w:r>
      <w:r w:rsidR="001712F2" w:rsidRPr="003D4DDE">
        <w:rPr>
          <w:rFonts w:ascii="Times New Roman" w:hAnsi="Times New Roman"/>
          <w:szCs w:val="22"/>
        </w:rPr>
        <w:t xml:space="preserve"> С</w:t>
      </w:r>
      <w:r w:rsidR="00C338D9" w:rsidRPr="003D4DDE">
        <w:rPr>
          <w:rFonts w:ascii="Times New Roman" w:hAnsi="Times New Roman"/>
          <w:szCs w:val="22"/>
        </w:rPr>
        <w:t xml:space="preserve">ПОСОБЫ  ЗАКУПОК  И УСЛОВИЯ  ИХ ПРИМЕНЕНИЯ </w:t>
      </w:r>
      <w:bookmarkEnd w:id="46"/>
      <w:bookmarkEnd w:id="47"/>
    </w:p>
    <w:p w:rsidR="00C338D9" w:rsidRPr="003D4DDE" w:rsidRDefault="00C338D9" w:rsidP="00CB4014">
      <w:pPr>
        <w:pStyle w:val="1"/>
        <w:rPr>
          <w:rFonts w:ascii="Times New Roman" w:hAnsi="Times New Roman"/>
          <w:szCs w:val="22"/>
        </w:rPr>
      </w:pPr>
      <w:bookmarkStart w:id="48" w:name="_Toc312425144"/>
      <w:bookmarkStart w:id="49" w:name="_Toc320222847"/>
      <w:bookmarkStart w:id="50" w:name="_Toc363636066"/>
      <w:bookmarkStart w:id="51" w:name="_Toc364952844"/>
      <w:bookmarkEnd w:id="48"/>
      <w:bookmarkEnd w:id="49"/>
    </w:p>
    <w:p w:rsidR="001712F2" w:rsidRPr="003D4DDE" w:rsidRDefault="001712F2" w:rsidP="00CB4014">
      <w:pPr>
        <w:pStyle w:val="1"/>
        <w:rPr>
          <w:rFonts w:ascii="Times New Roman" w:hAnsi="Times New Roman"/>
          <w:szCs w:val="22"/>
        </w:rPr>
      </w:pPr>
      <w:r w:rsidRPr="003D4DDE">
        <w:rPr>
          <w:rFonts w:ascii="Times New Roman" w:hAnsi="Times New Roman"/>
          <w:szCs w:val="22"/>
        </w:rPr>
        <w:t xml:space="preserve">Статья </w:t>
      </w:r>
      <w:r w:rsidR="0057056E" w:rsidRPr="003D4DDE">
        <w:rPr>
          <w:rFonts w:ascii="Times New Roman" w:hAnsi="Times New Roman"/>
          <w:szCs w:val="22"/>
        </w:rPr>
        <w:t>7</w:t>
      </w:r>
      <w:r w:rsidRPr="003D4DDE">
        <w:rPr>
          <w:rFonts w:ascii="Times New Roman" w:hAnsi="Times New Roman"/>
          <w:szCs w:val="22"/>
        </w:rPr>
        <w:t xml:space="preserve">. </w:t>
      </w:r>
      <w:bookmarkEnd w:id="50"/>
      <w:bookmarkEnd w:id="51"/>
      <w:r w:rsidR="00B13F3E" w:rsidRPr="003D4DDE">
        <w:rPr>
          <w:rFonts w:ascii="Times New Roman" w:hAnsi="Times New Roman"/>
          <w:szCs w:val="22"/>
        </w:rPr>
        <w:t>Выбор способа закупки</w:t>
      </w:r>
    </w:p>
    <w:p w:rsidR="00D15E36" w:rsidRPr="003D4DDE" w:rsidRDefault="00D15E36" w:rsidP="00D15E36">
      <w:pPr>
        <w:rPr>
          <w:sz w:val="22"/>
          <w:szCs w:val="22"/>
        </w:rPr>
      </w:pPr>
    </w:p>
    <w:p w:rsidR="00473D95" w:rsidRPr="003D4DDE" w:rsidRDefault="0057056E" w:rsidP="00473D95">
      <w:pPr>
        <w:ind w:firstLine="567"/>
        <w:jc w:val="both"/>
        <w:rPr>
          <w:sz w:val="22"/>
          <w:szCs w:val="22"/>
        </w:rPr>
      </w:pPr>
      <w:r w:rsidRPr="003D4DDE">
        <w:rPr>
          <w:sz w:val="22"/>
          <w:szCs w:val="22"/>
        </w:rPr>
        <w:t>7</w:t>
      </w:r>
      <w:r w:rsidR="00473D95" w:rsidRPr="003D4DDE">
        <w:rPr>
          <w:sz w:val="22"/>
          <w:szCs w:val="22"/>
        </w:rPr>
        <w:t>.1. Настоящим положением предусмотрены конкурентные и неконкурентные закупки.</w:t>
      </w:r>
    </w:p>
    <w:p w:rsidR="00473D95" w:rsidRPr="003D4DDE" w:rsidRDefault="0057056E" w:rsidP="00473D95">
      <w:pPr>
        <w:ind w:firstLine="567"/>
        <w:jc w:val="both"/>
        <w:rPr>
          <w:sz w:val="22"/>
          <w:szCs w:val="22"/>
        </w:rPr>
      </w:pPr>
      <w:r w:rsidRPr="003D4DDE">
        <w:rPr>
          <w:sz w:val="22"/>
          <w:szCs w:val="22"/>
        </w:rPr>
        <w:t>7</w:t>
      </w:r>
      <w:r w:rsidR="00473D95" w:rsidRPr="003D4DDE">
        <w:rPr>
          <w:sz w:val="22"/>
          <w:szCs w:val="22"/>
        </w:rPr>
        <w:t>.2. Конкурентной закупкой является закупка, осуществляемая с соблюдением одновременно следующих условий:</w:t>
      </w:r>
    </w:p>
    <w:p w:rsidR="00473D95" w:rsidRPr="003D4DDE" w:rsidRDefault="00473D95" w:rsidP="00473D95">
      <w:pPr>
        <w:ind w:firstLine="567"/>
        <w:jc w:val="both"/>
        <w:rPr>
          <w:sz w:val="22"/>
          <w:szCs w:val="22"/>
        </w:rPr>
      </w:pPr>
      <w:r w:rsidRPr="003D4DDE">
        <w:rPr>
          <w:sz w:val="22"/>
          <w:szCs w:val="22"/>
        </w:rPr>
        <w:t>1) информация о конкурентной закупке сообщается заказчиком одним из следующих способов:</w:t>
      </w:r>
    </w:p>
    <w:p w:rsidR="00473D95" w:rsidRPr="003D4DDE" w:rsidRDefault="00473D95" w:rsidP="00473D95">
      <w:pPr>
        <w:ind w:firstLine="567"/>
        <w:jc w:val="both"/>
        <w:rPr>
          <w:sz w:val="22"/>
          <w:szCs w:val="22"/>
        </w:rPr>
      </w:pPr>
      <w:r w:rsidRPr="003D4DDE">
        <w:rPr>
          <w:sz w:val="22"/>
          <w:szCs w:val="22"/>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473D95" w:rsidRPr="003D4DDE" w:rsidRDefault="00473D95" w:rsidP="00473D95">
      <w:pPr>
        <w:ind w:firstLine="567"/>
        <w:jc w:val="both"/>
        <w:rPr>
          <w:sz w:val="22"/>
          <w:szCs w:val="22"/>
        </w:rPr>
      </w:pPr>
      <w:r w:rsidRPr="003D4DDE">
        <w:rPr>
          <w:sz w:val="22"/>
          <w:szCs w:val="22"/>
        </w:rPr>
        <w:t xml:space="preserve">б) посредством направления приглашений принять участие в закрытой конкурентной закупке в случаях, которые предусмотрены </w:t>
      </w:r>
      <w:hyperlink r:id="rId26" w:history="1">
        <w:r w:rsidRPr="003D4DDE">
          <w:rPr>
            <w:sz w:val="22"/>
            <w:szCs w:val="22"/>
          </w:rPr>
          <w:t>статьей 3.5</w:t>
        </w:r>
      </w:hyperlink>
      <w:r w:rsidRPr="003D4DDE">
        <w:rPr>
          <w:sz w:val="22"/>
          <w:szCs w:val="22"/>
        </w:rPr>
        <w:t xml:space="preserve">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473D95" w:rsidRPr="003D4DDE" w:rsidRDefault="00473D95" w:rsidP="00473D95">
      <w:pPr>
        <w:ind w:firstLine="567"/>
        <w:jc w:val="both"/>
        <w:rPr>
          <w:sz w:val="22"/>
          <w:szCs w:val="22"/>
        </w:rPr>
      </w:pPr>
      <w:r w:rsidRPr="003D4DDE">
        <w:rPr>
          <w:sz w:val="22"/>
          <w:szCs w:val="22"/>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473D95" w:rsidRPr="003D4DDE" w:rsidRDefault="00473D95" w:rsidP="00473D95">
      <w:pPr>
        <w:ind w:firstLine="567"/>
        <w:jc w:val="both"/>
        <w:rPr>
          <w:sz w:val="22"/>
          <w:szCs w:val="22"/>
        </w:rPr>
      </w:pPr>
      <w:r w:rsidRPr="003D4DDE">
        <w:rPr>
          <w:sz w:val="22"/>
          <w:szCs w:val="22"/>
        </w:rPr>
        <w:t xml:space="preserve">3) описание предмета конкурентной закупки осуществляется с соблюдением требований </w:t>
      </w:r>
      <w:hyperlink r:id="rId27" w:history="1">
        <w:r w:rsidRPr="003D4DDE">
          <w:rPr>
            <w:sz w:val="22"/>
            <w:szCs w:val="22"/>
          </w:rPr>
          <w:t>части 6.1</w:t>
        </w:r>
      </w:hyperlink>
      <w:r w:rsidRPr="003D4DDE">
        <w:rPr>
          <w:sz w:val="22"/>
          <w:szCs w:val="22"/>
        </w:rPr>
        <w:t xml:space="preserve"> статьи 3 Закона № 223-ФЗ.</w:t>
      </w:r>
    </w:p>
    <w:p w:rsidR="00473D95" w:rsidRPr="003D4DDE" w:rsidRDefault="0057056E" w:rsidP="00473D95">
      <w:pPr>
        <w:ind w:firstLine="567"/>
        <w:jc w:val="both"/>
        <w:rPr>
          <w:sz w:val="22"/>
          <w:szCs w:val="22"/>
        </w:rPr>
      </w:pPr>
      <w:r w:rsidRPr="003D4DDE">
        <w:rPr>
          <w:sz w:val="22"/>
          <w:szCs w:val="22"/>
        </w:rPr>
        <w:t>7</w:t>
      </w:r>
      <w:r w:rsidR="00473D95" w:rsidRPr="003D4DDE">
        <w:rPr>
          <w:sz w:val="22"/>
          <w:szCs w:val="22"/>
        </w:rPr>
        <w:t>.</w:t>
      </w:r>
      <w:r w:rsidR="006E7829" w:rsidRPr="003D4DDE">
        <w:rPr>
          <w:sz w:val="22"/>
          <w:szCs w:val="22"/>
        </w:rPr>
        <w:t>2</w:t>
      </w:r>
      <w:r w:rsidR="00473D95" w:rsidRPr="003D4DDE">
        <w:rPr>
          <w:sz w:val="22"/>
          <w:szCs w:val="22"/>
        </w:rPr>
        <w:t>.</w:t>
      </w:r>
      <w:r w:rsidR="006E7829" w:rsidRPr="003D4DDE">
        <w:rPr>
          <w:sz w:val="22"/>
          <w:szCs w:val="22"/>
        </w:rPr>
        <w:t>1.</w:t>
      </w:r>
      <w:r w:rsidR="00473D95" w:rsidRPr="003D4DDE">
        <w:rPr>
          <w:sz w:val="22"/>
          <w:szCs w:val="22"/>
        </w:rPr>
        <w:t xml:space="preserve"> Конкурентные закупки осуществляются следующими способами:</w:t>
      </w:r>
    </w:p>
    <w:p w:rsidR="00473D95" w:rsidRPr="003D4DDE" w:rsidRDefault="00473D95" w:rsidP="00473D95">
      <w:pPr>
        <w:ind w:firstLine="567"/>
        <w:jc w:val="both"/>
        <w:rPr>
          <w:sz w:val="22"/>
          <w:szCs w:val="22"/>
        </w:rPr>
      </w:pPr>
      <w:r w:rsidRPr="003D4DDE">
        <w:rPr>
          <w:sz w:val="22"/>
          <w:szCs w:val="22"/>
        </w:rPr>
        <w:t>1) конкурс (открытый конкурс, конкурс в электронной форме, закрытый конкурс);</w:t>
      </w:r>
    </w:p>
    <w:p w:rsidR="00473D95" w:rsidRPr="003D4DDE" w:rsidRDefault="00473D95" w:rsidP="00473D95">
      <w:pPr>
        <w:ind w:firstLine="567"/>
        <w:jc w:val="both"/>
        <w:rPr>
          <w:sz w:val="22"/>
          <w:szCs w:val="22"/>
        </w:rPr>
      </w:pPr>
      <w:r w:rsidRPr="003D4DDE">
        <w:rPr>
          <w:sz w:val="22"/>
          <w:szCs w:val="22"/>
        </w:rPr>
        <w:t>2) аукцион (открытый аукцион, аукцион в электронной форме, закрытый аукцион);</w:t>
      </w:r>
    </w:p>
    <w:p w:rsidR="00473D95" w:rsidRPr="003D4DDE" w:rsidRDefault="00473D95" w:rsidP="00473D95">
      <w:pPr>
        <w:ind w:firstLine="567"/>
        <w:jc w:val="both"/>
        <w:rPr>
          <w:sz w:val="22"/>
          <w:szCs w:val="22"/>
        </w:rPr>
      </w:pPr>
      <w:r w:rsidRPr="003D4DDE">
        <w:rPr>
          <w:sz w:val="22"/>
          <w:szCs w:val="22"/>
        </w:rPr>
        <w:t>3) запрос котировок (запрос котировок в электронной форме, закрытый запрос котировок);</w:t>
      </w:r>
    </w:p>
    <w:p w:rsidR="00473D95" w:rsidRPr="003D4DDE" w:rsidRDefault="00B864B6" w:rsidP="00473D95">
      <w:pPr>
        <w:ind w:firstLine="567"/>
        <w:jc w:val="both"/>
        <w:rPr>
          <w:sz w:val="22"/>
          <w:szCs w:val="22"/>
        </w:rPr>
      </w:pPr>
      <w:r w:rsidRPr="003D4DDE">
        <w:rPr>
          <w:sz w:val="22"/>
          <w:szCs w:val="22"/>
        </w:rPr>
        <w:t xml:space="preserve">4) </w:t>
      </w:r>
      <w:r w:rsidR="00473D95" w:rsidRPr="003D4DDE">
        <w:rPr>
          <w:sz w:val="22"/>
          <w:szCs w:val="22"/>
        </w:rPr>
        <w:t>запрос предложений (запрос предложений в электронной форме, закрытый запрос предложений);</w:t>
      </w:r>
    </w:p>
    <w:p w:rsidR="00B864B6" w:rsidRPr="003D4DDE" w:rsidRDefault="0057056E" w:rsidP="00B864B6">
      <w:pPr>
        <w:spacing w:before="200" w:line="200" w:lineRule="atLeast"/>
        <w:ind w:firstLine="540"/>
        <w:jc w:val="both"/>
        <w:rPr>
          <w:sz w:val="22"/>
          <w:szCs w:val="22"/>
        </w:rPr>
      </w:pPr>
      <w:r w:rsidRPr="003D4DDE">
        <w:rPr>
          <w:sz w:val="22"/>
          <w:szCs w:val="22"/>
        </w:rPr>
        <w:t>7</w:t>
      </w:r>
      <w:r w:rsidR="00473D95" w:rsidRPr="003D4DDE">
        <w:rPr>
          <w:sz w:val="22"/>
          <w:szCs w:val="22"/>
        </w:rPr>
        <w:t>.</w:t>
      </w:r>
      <w:r w:rsidR="006E7829" w:rsidRPr="003D4DDE">
        <w:rPr>
          <w:sz w:val="22"/>
          <w:szCs w:val="22"/>
        </w:rPr>
        <w:t>3</w:t>
      </w:r>
      <w:r w:rsidR="00473D95" w:rsidRPr="003D4DDE">
        <w:rPr>
          <w:sz w:val="22"/>
          <w:szCs w:val="22"/>
        </w:rPr>
        <w:t xml:space="preserve">. </w:t>
      </w:r>
      <w:r w:rsidR="00B864B6" w:rsidRPr="003D4DDE">
        <w:rPr>
          <w:sz w:val="22"/>
          <w:szCs w:val="22"/>
        </w:rPr>
        <w:t>Неконкурентные закупки осуществляются следующими способами:</w:t>
      </w:r>
    </w:p>
    <w:p w:rsidR="00B864B6" w:rsidRPr="003D4DDE" w:rsidRDefault="00B864B6" w:rsidP="00B864B6">
      <w:pPr>
        <w:spacing w:before="200" w:line="200" w:lineRule="atLeast"/>
        <w:ind w:firstLine="540"/>
        <w:jc w:val="both"/>
        <w:rPr>
          <w:sz w:val="22"/>
          <w:szCs w:val="22"/>
        </w:rPr>
      </w:pPr>
      <w:r w:rsidRPr="003D4DDE">
        <w:rPr>
          <w:sz w:val="22"/>
          <w:szCs w:val="22"/>
        </w:rPr>
        <w:t>- путем проведения закупки у единственного поставщика;</w:t>
      </w:r>
    </w:p>
    <w:p w:rsidR="00B864B6" w:rsidRPr="003D4DDE" w:rsidRDefault="00B864B6" w:rsidP="00B864B6">
      <w:pPr>
        <w:spacing w:before="200" w:line="200" w:lineRule="atLeast"/>
        <w:ind w:firstLine="540"/>
        <w:jc w:val="both"/>
        <w:rPr>
          <w:sz w:val="22"/>
          <w:szCs w:val="22"/>
        </w:rPr>
      </w:pPr>
      <w:r w:rsidRPr="003D4DDE">
        <w:rPr>
          <w:sz w:val="22"/>
          <w:szCs w:val="22"/>
        </w:rPr>
        <w:lastRenderedPageBreak/>
        <w:t>- путем проведения закупки у единственного поставщика СМСП;</w:t>
      </w:r>
    </w:p>
    <w:p w:rsidR="00171229" w:rsidRPr="003D4DDE" w:rsidRDefault="00171229" w:rsidP="00B864B6">
      <w:pPr>
        <w:spacing w:before="200" w:line="200" w:lineRule="atLeast"/>
        <w:ind w:firstLine="540"/>
        <w:jc w:val="both"/>
        <w:rPr>
          <w:sz w:val="22"/>
          <w:szCs w:val="22"/>
        </w:rPr>
      </w:pPr>
      <w:r w:rsidRPr="003D4DDE">
        <w:rPr>
          <w:sz w:val="22"/>
          <w:szCs w:val="22"/>
        </w:rPr>
        <w:t>-  закупка у СМСП по принципу «электронного магазина».</w:t>
      </w:r>
    </w:p>
    <w:p w:rsidR="00473D95" w:rsidRPr="003D4DDE" w:rsidRDefault="0057056E" w:rsidP="00473D95">
      <w:pPr>
        <w:ind w:firstLine="567"/>
        <w:jc w:val="both"/>
        <w:rPr>
          <w:sz w:val="22"/>
          <w:szCs w:val="22"/>
        </w:rPr>
      </w:pPr>
      <w:r w:rsidRPr="003D4DDE">
        <w:rPr>
          <w:sz w:val="22"/>
          <w:szCs w:val="22"/>
        </w:rPr>
        <w:t>7</w:t>
      </w:r>
      <w:r w:rsidR="006E7829" w:rsidRPr="003D4DDE">
        <w:rPr>
          <w:sz w:val="22"/>
          <w:szCs w:val="22"/>
        </w:rPr>
        <w:t>.4</w:t>
      </w:r>
      <w:r w:rsidR="00473D95" w:rsidRPr="003D4DDE">
        <w:rPr>
          <w:sz w:val="22"/>
          <w:szCs w:val="22"/>
        </w:rPr>
        <w:t>. Любая конкурентная закупка может включать несколько лотов, по каждому из которых может быть выбран отдельный победитель и заключен отдельный договор. Подача предложений на часть лота не допускается.</w:t>
      </w:r>
    </w:p>
    <w:p w:rsidR="00473D95" w:rsidRPr="003D4DDE" w:rsidRDefault="0057056E" w:rsidP="00473D95">
      <w:pPr>
        <w:ind w:firstLine="567"/>
        <w:jc w:val="both"/>
        <w:rPr>
          <w:sz w:val="22"/>
          <w:szCs w:val="22"/>
        </w:rPr>
      </w:pPr>
      <w:r w:rsidRPr="003D4DDE">
        <w:rPr>
          <w:sz w:val="22"/>
          <w:szCs w:val="22"/>
        </w:rPr>
        <w:t>7</w:t>
      </w:r>
      <w:r w:rsidR="00473D95" w:rsidRPr="003D4DDE">
        <w:rPr>
          <w:sz w:val="22"/>
          <w:szCs w:val="22"/>
        </w:rPr>
        <w:t>.</w:t>
      </w:r>
      <w:r w:rsidR="006E7829" w:rsidRPr="003D4DDE">
        <w:rPr>
          <w:sz w:val="22"/>
          <w:szCs w:val="22"/>
        </w:rPr>
        <w:t>5</w:t>
      </w:r>
      <w:r w:rsidR="00473D95" w:rsidRPr="003D4DDE">
        <w:rPr>
          <w:sz w:val="22"/>
          <w:szCs w:val="22"/>
        </w:rPr>
        <w:t xml:space="preserve">.Заказчик вправе осуществлять закупку путем проведения </w:t>
      </w:r>
      <w:r w:rsidR="00473D95" w:rsidRPr="003D4DDE">
        <w:rPr>
          <w:b/>
          <w:sz w:val="22"/>
          <w:szCs w:val="22"/>
        </w:rPr>
        <w:t>конкурса</w:t>
      </w:r>
      <w:r w:rsidR="00473D95" w:rsidRPr="003D4DDE">
        <w:rPr>
          <w:sz w:val="22"/>
          <w:szCs w:val="22"/>
        </w:rPr>
        <w:t xml:space="preserve"> в любых случаях. </w:t>
      </w:r>
    </w:p>
    <w:p w:rsidR="00473D95" w:rsidRPr="003D4DDE" w:rsidRDefault="0057056E" w:rsidP="00473D95">
      <w:pPr>
        <w:ind w:firstLine="567"/>
        <w:jc w:val="both"/>
        <w:rPr>
          <w:sz w:val="22"/>
          <w:szCs w:val="22"/>
        </w:rPr>
      </w:pPr>
      <w:r w:rsidRPr="003D4DDE">
        <w:rPr>
          <w:sz w:val="22"/>
          <w:szCs w:val="22"/>
        </w:rPr>
        <w:t>7</w:t>
      </w:r>
      <w:r w:rsidR="00473D95" w:rsidRPr="003D4DDE">
        <w:rPr>
          <w:sz w:val="22"/>
          <w:szCs w:val="22"/>
        </w:rPr>
        <w:t>.</w:t>
      </w:r>
      <w:r w:rsidR="007A285D" w:rsidRPr="003D4DDE">
        <w:rPr>
          <w:sz w:val="22"/>
          <w:szCs w:val="22"/>
        </w:rPr>
        <w:t>6</w:t>
      </w:r>
      <w:r w:rsidR="00473D95" w:rsidRPr="003D4DDE">
        <w:rPr>
          <w:sz w:val="22"/>
          <w:szCs w:val="22"/>
        </w:rPr>
        <w:t>.</w:t>
      </w:r>
      <w:r w:rsidR="00473D95" w:rsidRPr="003D4DDE">
        <w:rPr>
          <w:sz w:val="22"/>
          <w:szCs w:val="22"/>
        </w:rPr>
        <w:tab/>
        <w:t xml:space="preserve">Заказчик вправе осуществлять закупку путем проведения </w:t>
      </w:r>
      <w:r w:rsidR="00473D95" w:rsidRPr="003D4DDE">
        <w:rPr>
          <w:b/>
          <w:sz w:val="22"/>
          <w:szCs w:val="22"/>
        </w:rPr>
        <w:t>аукциона</w:t>
      </w:r>
      <w:r w:rsidR="00473D95" w:rsidRPr="003D4DDE">
        <w:rPr>
          <w:sz w:val="22"/>
          <w:szCs w:val="22"/>
        </w:rPr>
        <w:t xml:space="preserve"> при выполнении хотя бы одного из следующих условий:</w:t>
      </w:r>
    </w:p>
    <w:p w:rsidR="00473D95" w:rsidRPr="003D4DDE" w:rsidRDefault="00473D95" w:rsidP="00473D95">
      <w:pPr>
        <w:ind w:firstLine="567"/>
        <w:jc w:val="both"/>
        <w:rPr>
          <w:sz w:val="22"/>
          <w:szCs w:val="22"/>
        </w:rPr>
      </w:pPr>
      <w:r w:rsidRPr="003D4DDE">
        <w:rPr>
          <w:sz w:val="22"/>
          <w:szCs w:val="22"/>
        </w:rPr>
        <w:t>1)</w:t>
      </w:r>
      <w:r w:rsidRPr="003D4DDE">
        <w:rPr>
          <w:sz w:val="22"/>
          <w:szCs w:val="22"/>
        </w:rPr>
        <w:tab/>
        <w:t>объектом закупки являются товары, работы, услуги, по которым существует функционирующий рынок;</w:t>
      </w:r>
    </w:p>
    <w:p w:rsidR="00473D95" w:rsidRPr="003D4DDE" w:rsidRDefault="00473D95" w:rsidP="00473D95">
      <w:pPr>
        <w:ind w:firstLine="567"/>
        <w:jc w:val="both"/>
        <w:rPr>
          <w:sz w:val="22"/>
          <w:szCs w:val="22"/>
        </w:rPr>
      </w:pPr>
      <w:r w:rsidRPr="003D4DDE">
        <w:rPr>
          <w:sz w:val="22"/>
          <w:szCs w:val="22"/>
        </w:rPr>
        <w:t>2)</w:t>
      </w:r>
      <w:r w:rsidRPr="003D4DDE">
        <w:rPr>
          <w:sz w:val="22"/>
          <w:szCs w:val="22"/>
        </w:rPr>
        <w:tab/>
        <w:t>объектом закупки являются товары, работы, услуги, в отношении которых целесообразно проводить оценку только по ценовым критериям.</w:t>
      </w:r>
    </w:p>
    <w:p w:rsidR="00473D95" w:rsidRPr="003D4DDE" w:rsidRDefault="007A285D" w:rsidP="00473D95">
      <w:pPr>
        <w:ind w:firstLine="567"/>
        <w:jc w:val="both"/>
        <w:rPr>
          <w:sz w:val="22"/>
          <w:szCs w:val="22"/>
        </w:rPr>
      </w:pPr>
      <w:r w:rsidRPr="003D4DDE">
        <w:rPr>
          <w:sz w:val="22"/>
          <w:szCs w:val="22"/>
        </w:rPr>
        <w:t>7</w:t>
      </w:r>
      <w:r w:rsidR="00473D95" w:rsidRPr="003D4DDE">
        <w:rPr>
          <w:sz w:val="22"/>
          <w:szCs w:val="22"/>
        </w:rPr>
        <w:t>.</w:t>
      </w:r>
      <w:r w:rsidRPr="003D4DDE">
        <w:rPr>
          <w:sz w:val="22"/>
          <w:szCs w:val="22"/>
        </w:rPr>
        <w:t>7</w:t>
      </w:r>
      <w:r w:rsidR="00473D95" w:rsidRPr="003D4DDE">
        <w:rPr>
          <w:sz w:val="22"/>
          <w:szCs w:val="22"/>
        </w:rPr>
        <w:t xml:space="preserve">. Заказчик вправе осуществлять закупку путем проведения </w:t>
      </w:r>
      <w:r w:rsidR="00473D95" w:rsidRPr="003D4DDE">
        <w:rPr>
          <w:b/>
          <w:sz w:val="22"/>
          <w:szCs w:val="22"/>
        </w:rPr>
        <w:t>запроса котировок</w:t>
      </w:r>
      <w:r w:rsidR="00473D95" w:rsidRPr="003D4DDE">
        <w:rPr>
          <w:sz w:val="22"/>
          <w:szCs w:val="22"/>
        </w:rPr>
        <w:t xml:space="preserve"> при одновременном выполнении следующих условий:</w:t>
      </w:r>
    </w:p>
    <w:p w:rsidR="00473D95" w:rsidRPr="003D4DDE" w:rsidRDefault="00473D95" w:rsidP="00473D95">
      <w:pPr>
        <w:ind w:firstLine="567"/>
        <w:jc w:val="both"/>
        <w:rPr>
          <w:sz w:val="22"/>
          <w:szCs w:val="22"/>
        </w:rPr>
      </w:pPr>
      <w:r w:rsidRPr="003D4DDE">
        <w:rPr>
          <w:sz w:val="22"/>
          <w:szCs w:val="22"/>
        </w:rPr>
        <w:t>1)</w:t>
      </w:r>
      <w:r w:rsidRPr="003D4DDE">
        <w:rPr>
          <w:sz w:val="22"/>
          <w:szCs w:val="22"/>
        </w:rPr>
        <w:tab/>
        <w:t>объектом закупки являются товары, работы, услуги, по которым существует функционирующий рынок;</w:t>
      </w:r>
    </w:p>
    <w:p w:rsidR="00473D95" w:rsidRPr="003D4DDE" w:rsidRDefault="00473D95" w:rsidP="00473D95">
      <w:pPr>
        <w:ind w:firstLine="567"/>
        <w:jc w:val="both"/>
        <w:rPr>
          <w:sz w:val="22"/>
          <w:szCs w:val="22"/>
        </w:rPr>
      </w:pPr>
      <w:r w:rsidRPr="003D4DDE">
        <w:rPr>
          <w:sz w:val="22"/>
          <w:szCs w:val="22"/>
        </w:rPr>
        <w:t>2)</w:t>
      </w:r>
      <w:r w:rsidRPr="003D4DDE">
        <w:rPr>
          <w:sz w:val="22"/>
          <w:szCs w:val="22"/>
        </w:rPr>
        <w:tab/>
        <w:t>объектом закупки являются товары, работы, услуги, в отношении которых целесообразно проводить оценку только по ценовым критериям;</w:t>
      </w:r>
    </w:p>
    <w:p w:rsidR="00473D95" w:rsidRPr="003D4DDE" w:rsidRDefault="00473D95" w:rsidP="00473D95">
      <w:pPr>
        <w:ind w:firstLine="567"/>
        <w:jc w:val="both"/>
        <w:rPr>
          <w:sz w:val="22"/>
          <w:szCs w:val="22"/>
        </w:rPr>
      </w:pPr>
      <w:r w:rsidRPr="003D4DDE">
        <w:rPr>
          <w:sz w:val="22"/>
          <w:szCs w:val="22"/>
        </w:rPr>
        <w:t>3)</w:t>
      </w:r>
      <w:r w:rsidRPr="003D4DDE">
        <w:rPr>
          <w:sz w:val="22"/>
          <w:szCs w:val="22"/>
        </w:rPr>
        <w:tab/>
        <w:t xml:space="preserve">начальная (максимальная) цена договора не превышает </w:t>
      </w:r>
      <w:r w:rsidR="00240356" w:rsidRPr="003D4DDE">
        <w:rPr>
          <w:b/>
          <w:i/>
          <w:sz w:val="22"/>
          <w:szCs w:val="22"/>
        </w:rPr>
        <w:t>3</w:t>
      </w:r>
      <w:r w:rsidRPr="003D4DDE">
        <w:rPr>
          <w:b/>
          <w:i/>
          <w:sz w:val="22"/>
          <w:szCs w:val="22"/>
        </w:rPr>
        <w:t> 000 000</w:t>
      </w:r>
      <w:r w:rsidR="006D439B" w:rsidRPr="003D4DDE">
        <w:rPr>
          <w:b/>
          <w:i/>
          <w:sz w:val="22"/>
          <w:szCs w:val="22"/>
        </w:rPr>
        <w:t xml:space="preserve"> </w:t>
      </w:r>
      <w:r w:rsidRPr="003D4DDE">
        <w:rPr>
          <w:b/>
          <w:sz w:val="22"/>
          <w:szCs w:val="22"/>
        </w:rPr>
        <w:t>(</w:t>
      </w:r>
      <w:r w:rsidR="00240356" w:rsidRPr="003D4DDE">
        <w:rPr>
          <w:b/>
          <w:sz w:val="22"/>
          <w:szCs w:val="22"/>
        </w:rPr>
        <w:t>три</w:t>
      </w:r>
      <w:r w:rsidRPr="003D4DDE">
        <w:rPr>
          <w:b/>
          <w:sz w:val="22"/>
          <w:szCs w:val="22"/>
        </w:rPr>
        <w:t xml:space="preserve"> миллиона рублей)</w:t>
      </w:r>
    </w:p>
    <w:p w:rsidR="00473D95" w:rsidRPr="003D4DDE" w:rsidRDefault="007A285D" w:rsidP="00473D95">
      <w:pPr>
        <w:ind w:firstLine="567"/>
        <w:jc w:val="both"/>
        <w:rPr>
          <w:sz w:val="22"/>
          <w:szCs w:val="22"/>
        </w:rPr>
      </w:pPr>
      <w:r w:rsidRPr="003D4DDE">
        <w:rPr>
          <w:sz w:val="22"/>
          <w:szCs w:val="22"/>
        </w:rPr>
        <w:t>7</w:t>
      </w:r>
      <w:r w:rsidR="00473D95" w:rsidRPr="003D4DDE">
        <w:rPr>
          <w:sz w:val="22"/>
          <w:szCs w:val="22"/>
        </w:rPr>
        <w:t>.</w:t>
      </w:r>
      <w:r w:rsidRPr="003D4DDE">
        <w:rPr>
          <w:sz w:val="22"/>
          <w:szCs w:val="22"/>
        </w:rPr>
        <w:t>8</w:t>
      </w:r>
      <w:r w:rsidR="00473D95" w:rsidRPr="003D4DDE">
        <w:rPr>
          <w:sz w:val="22"/>
          <w:szCs w:val="22"/>
        </w:rPr>
        <w:t xml:space="preserve">. Заказчик вправе осуществлять закупку путем проведения </w:t>
      </w:r>
      <w:r w:rsidR="00473D95" w:rsidRPr="003D4DDE">
        <w:rPr>
          <w:b/>
          <w:sz w:val="22"/>
          <w:szCs w:val="22"/>
        </w:rPr>
        <w:t>запроса предложений</w:t>
      </w:r>
      <w:r w:rsidR="00473D95" w:rsidRPr="003D4DDE">
        <w:rPr>
          <w:sz w:val="22"/>
          <w:szCs w:val="22"/>
        </w:rPr>
        <w:t xml:space="preserve"> при одновременном выполнении следующих условий:</w:t>
      </w:r>
    </w:p>
    <w:p w:rsidR="006B516F" w:rsidRPr="003D4DDE" w:rsidRDefault="00473D95" w:rsidP="00473D95">
      <w:pPr>
        <w:ind w:firstLine="567"/>
        <w:jc w:val="both"/>
        <w:rPr>
          <w:sz w:val="22"/>
          <w:szCs w:val="22"/>
        </w:rPr>
      </w:pPr>
      <w:r w:rsidRPr="003D4DDE">
        <w:rPr>
          <w:sz w:val="22"/>
          <w:szCs w:val="22"/>
        </w:rPr>
        <w:t>1)</w:t>
      </w:r>
      <w:r w:rsidRPr="003D4DDE">
        <w:rPr>
          <w:sz w:val="22"/>
          <w:szCs w:val="22"/>
        </w:rPr>
        <w:tab/>
        <w:t xml:space="preserve">начальная (максимальная) цена договора </w:t>
      </w:r>
      <w:r w:rsidR="006B516F" w:rsidRPr="003D4DDE">
        <w:rPr>
          <w:sz w:val="22"/>
          <w:szCs w:val="22"/>
        </w:rPr>
        <w:t xml:space="preserve">от </w:t>
      </w:r>
      <w:r w:rsidR="006B516F" w:rsidRPr="003D4DDE">
        <w:rPr>
          <w:b/>
          <w:i/>
          <w:sz w:val="22"/>
          <w:szCs w:val="22"/>
        </w:rPr>
        <w:t>500 000 рублей</w:t>
      </w:r>
      <w:r w:rsidR="00B152F4" w:rsidRPr="003D4DDE">
        <w:rPr>
          <w:b/>
          <w:i/>
          <w:sz w:val="22"/>
          <w:szCs w:val="22"/>
        </w:rPr>
        <w:t xml:space="preserve"> (пятьсот тысяч)</w:t>
      </w:r>
      <w:r w:rsidR="006B516F" w:rsidRPr="003D4DDE">
        <w:rPr>
          <w:sz w:val="22"/>
          <w:szCs w:val="22"/>
        </w:rPr>
        <w:t>, но не превышающую</w:t>
      </w:r>
      <w:r w:rsidR="006D439B" w:rsidRPr="003D4DDE">
        <w:rPr>
          <w:sz w:val="22"/>
          <w:szCs w:val="22"/>
        </w:rPr>
        <w:t xml:space="preserve"> </w:t>
      </w:r>
      <w:r w:rsidR="00811F6F" w:rsidRPr="003D4DDE">
        <w:rPr>
          <w:b/>
          <w:i/>
          <w:sz w:val="22"/>
          <w:szCs w:val="22"/>
        </w:rPr>
        <w:t>3</w:t>
      </w:r>
      <w:r w:rsidR="006B516F" w:rsidRPr="003D4DDE">
        <w:rPr>
          <w:b/>
          <w:i/>
          <w:sz w:val="22"/>
          <w:szCs w:val="22"/>
        </w:rPr>
        <w:t> 000 000 (три миллиона рублей)</w:t>
      </w:r>
      <w:r w:rsidRPr="003D4DDE">
        <w:rPr>
          <w:i/>
          <w:sz w:val="22"/>
          <w:szCs w:val="22"/>
        </w:rPr>
        <w:tab/>
      </w:r>
    </w:p>
    <w:p w:rsidR="00473D95" w:rsidRPr="003D4DDE" w:rsidRDefault="006B516F" w:rsidP="00473D95">
      <w:pPr>
        <w:ind w:firstLine="567"/>
        <w:jc w:val="both"/>
        <w:rPr>
          <w:sz w:val="22"/>
          <w:szCs w:val="22"/>
        </w:rPr>
      </w:pPr>
      <w:r w:rsidRPr="003D4DDE">
        <w:rPr>
          <w:sz w:val="22"/>
          <w:szCs w:val="22"/>
        </w:rPr>
        <w:t xml:space="preserve">2) </w:t>
      </w:r>
      <w:r w:rsidR="00473D95" w:rsidRPr="003D4DDE">
        <w:rPr>
          <w:sz w:val="22"/>
          <w:szCs w:val="22"/>
        </w:rPr>
        <w:t>объектом закупки являются товары, работы, услуги, в отношении которых целесообразно проводить оценку по ценовым и неценовым критериям.</w:t>
      </w:r>
    </w:p>
    <w:p w:rsidR="00602D22" w:rsidRPr="003D4DDE" w:rsidRDefault="0057056E" w:rsidP="00602D22">
      <w:pPr>
        <w:tabs>
          <w:tab w:val="left" w:pos="540"/>
          <w:tab w:val="left" w:pos="900"/>
        </w:tabs>
        <w:suppressAutoHyphens w:val="0"/>
        <w:jc w:val="both"/>
        <w:rPr>
          <w:sz w:val="22"/>
          <w:szCs w:val="22"/>
          <w:lang w:eastAsia="ru-RU"/>
        </w:rPr>
      </w:pPr>
      <w:r w:rsidRPr="003D4DDE">
        <w:rPr>
          <w:sz w:val="22"/>
          <w:szCs w:val="22"/>
          <w:lang w:eastAsia="ru-RU"/>
        </w:rPr>
        <w:tab/>
        <w:t>7</w:t>
      </w:r>
      <w:r w:rsidR="00602D22" w:rsidRPr="003D4DDE">
        <w:rPr>
          <w:sz w:val="22"/>
          <w:szCs w:val="22"/>
          <w:lang w:eastAsia="ru-RU"/>
        </w:rPr>
        <w:t>.</w:t>
      </w:r>
      <w:r w:rsidR="007A285D" w:rsidRPr="003D4DDE">
        <w:rPr>
          <w:sz w:val="22"/>
          <w:szCs w:val="22"/>
          <w:lang w:eastAsia="ru-RU"/>
        </w:rPr>
        <w:t>9</w:t>
      </w:r>
      <w:r w:rsidR="00602D22" w:rsidRPr="003D4DDE">
        <w:rPr>
          <w:sz w:val="22"/>
          <w:szCs w:val="22"/>
          <w:lang w:eastAsia="ru-RU"/>
        </w:rPr>
        <w:t xml:space="preserve">. 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w:t>
      </w:r>
      <w:r w:rsidR="00602D22" w:rsidRPr="003D4DDE">
        <w:rPr>
          <w:b/>
          <w:i/>
          <w:sz w:val="22"/>
          <w:szCs w:val="22"/>
          <w:lang w:eastAsia="ru-RU"/>
        </w:rPr>
        <w:t>без рассмотрения конкурирующих предложений</w:t>
      </w:r>
      <w:r w:rsidR="00602D22" w:rsidRPr="003D4DDE">
        <w:rPr>
          <w:b/>
          <w:sz w:val="22"/>
          <w:szCs w:val="22"/>
          <w:lang w:eastAsia="ru-RU"/>
        </w:rPr>
        <w:t xml:space="preserve">, </w:t>
      </w:r>
      <w:r w:rsidR="00602D22" w:rsidRPr="003D4DDE">
        <w:rPr>
          <w:sz w:val="22"/>
          <w:szCs w:val="22"/>
          <w:lang w:eastAsia="ru-RU"/>
        </w:rPr>
        <w:t>и при наличии иных обстоятельств требующих закупки именно у единственного поставщика.</w:t>
      </w:r>
    </w:p>
    <w:p w:rsidR="003062DA" w:rsidRPr="003D4DDE" w:rsidRDefault="007A285D" w:rsidP="00602D22">
      <w:pPr>
        <w:tabs>
          <w:tab w:val="left" w:pos="540"/>
          <w:tab w:val="left" w:pos="900"/>
        </w:tabs>
        <w:suppressAutoHyphens w:val="0"/>
        <w:jc w:val="both"/>
        <w:rPr>
          <w:sz w:val="22"/>
          <w:szCs w:val="22"/>
          <w:lang w:eastAsia="ru-RU"/>
        </w:rPr>
      </w:pPr>
      <w:r w:rsidRPr="003D4DDE">
        <w:rPr>
          <w:sz w:val="22"/>
          <w:szCs w:val="22"/>
          <w:lang w:eastAsia="ru-RU"/>
        </w:rPr>
        <w:t xml:space="preserve">        7.10</w:t>
      </w:r>
      <w:r w:rsidR="003062DA" w:rsidRPr="003D4DDE">
        <w:rPr>
          <w:sz w:val="22"/>
          <w:szCs w:val="22"/>
          <w:lang w:eastAsia="ru-RU"/>
        </w:rPr>
        <w:t>. Способ закупки определяется Заказчиком на этапе формирования плана закупок. Заказчик вправе принять решение об изменении способа закупки.</w:t>
      </w:r>
    </w:p>
    <w:p w:rsidR="003062DA" w:rsidRPr="003D4DDE" w:rsidRDefault="007A285D" w:rsidP="00602D22">
      <w:pPr>
        <w:tabs>
          <w:tab w:val="left" w:pos="540"/>
          <w:tab w:val="left" w:pos="900"/>
        </w:tabs>
        <w:suppressAutoHyphens w:val="0"/>
        <w:jc w:val="both"/>
        <w:rPr>
          <w:sz w:val="22"/>
          <w:szCs w:val="22"/>
          <w:lang w:eastAsia="ru-RU"/>
        </w:rPr>
      </w:pPr>
      <w:r w:rsidRPr="003D4DDE">
        <w:rPr>
          <w:sz w:val="22"/>
          <w:szCs w:val="22"/>
          <w:lang w:eastAsia="ru-RU"/>
        </w:rPr>
        <w:t xml:space="preserve">        7.11.</w:t>
      </w:r>
      <w:r w:rsidR="003062DA" w:rsidRPr="003D4DDE">
        <w:rPr>
          <w:sz w:val="22"/>
          <w:szCs w:val="22"/>
          <w:lang w:eastAsia="ru-RU"/>
        </w:rPr>
        <w:t xml:space="preserve"> Заказчик осуществляет ведение реестра заключенных договоров.</w:t>
      </w:r>
    </w:p>
    <w:p w:rsidR="0087521C" w:rsidRPr="003D4DDE" w:rsidRDefault="0087521C" w:rsidP="0087521C">
      <w:pPr>
        <w:shd w:val="clear" w:color="auto" w:fill="FFFFFF"/>
        <w:spacing w:line="290" w:lineRule="atLeast"/>
        <w:ind w:firstLine="540"/>
        <w:jc w:val="both"/>
        <w:rPr>
          <w:rFonts w:ascii="Arial" w:hAnsi="Arial" w:cs="Arial"/>
          <w:sz w:val="22"/>
          <w:szCs w:val="22"/>
        </w:rPr>
      </w:pPr>
    </w:p>
    <w:p w:rsidR="00DC4AFF" w:rsidRPr="003D4DDE" w:rsidRDefault="0057056E" w:rsidP="00DC4AFF">
      <w:pPr>
        <w:jc w:val="center"/>
        <w:rPr>
          <w:b/>
          <w:sz w:val="22"/>
          <w:szCs w:val="22"/>
        </w:rPr>
      </w:pPr>
      <w:r w:rsidRPr="003D4DDE">
        <w:rPr>
          <w:b/>
          <w:sz w:val="22"/>
          <w:szCs w:val="22"/>
        </w:rPr>
        <w:t>Статья 8</w:t>
      </w:r>
      <w:r w:rsidR="00DC4AFF" w:rsidRPr="003D4DDE">
        <w:rPr>
          <w:b/>
          <w:sz w:val="22"/>
          <w:szCs w:val="22"/>
        </w:rPr>
        <w:t>. Запрос котировок</w:t>
      </w:r>
      <w:r w:rsidR="00A164F9" w:rsidRPr="003D4DDE">
        <w:rPr>
          <w:b/>
          <w:sz w:val="22"/>
          <w:szCs w:val="22"/>
        </w:rPr>
        <w:t xml:space="preserve"> в электронной форме</w:t>
      </w:r>
    </w:p>
    <w:p w:rsidR="003211B0" w:rsidRPr="003D4DDE" w:rsidRDefault="003211B0" w:rsidP="003211B0">
      <w:pPr>
        <w:pStyle w:val="af2"/>
        <w:jc w:val="both"/>
        <w:rPr>
          <w:rFonts w:ascii="Times New Roman" w:hAnsi="Times New Roman"/>
        </w:rPr>
      </w:pPr>
    </w:p>
    <w:p w:rsidR="003211B0" w:rsidRPr="003D4DDE" w:rsidRDefault="003211B0" w:rsidP="003211B0">
      <w:pPr>
        <w:pStyle w:val="af2"/>
        <w:ind w:firstLine="567"/>
        <w:jc w:val="both"/>
        <w:rPr>
          <w:rFonts w:ascii="Times New Roman" w:hAnsi="Times New Roman"/>
        </w:rPr>
      </w:pPr>
      <w:r w:rsidRPr="003D4DDE">
        <w:rPr>
          <w:rFonts w:ascii="Times New Roman" w:hAnsi="Times New Roman"/>
        </w:rPr>
        <w:t>8.1. Под запросом котировок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запроса котировок в электронной форме и победителем запроса котировок в электронной форме признается участник запроса котировок в электронной форме, заявка на участие в запросе котировок в электронной форме которого соответствует требованиям, установленным в извещении о проведении запроса котировок в электронной форме, и содержит наиболее низкую цену договора.</w:t>
      </w:r>
    </w:p>
    <w:p w:rsidR="003211B0" w:rsidRPr="003D4DDE" w:rsidRDefault="003211B0" w:rsidP="003211B0">
      <w:pPr>
        <w:pStyle w:val="af2"/>
        <w:ind w:firstLine="567"/>
        <w:jc w:val="both"/>
        <w:rPr>
          <w:rFonts w:ascii="Times New Roman" w:hAnsi="Times New Roman"/>
        </w:rPr>
      </w:pPr>
      <w:r w:rsidRPr="003D4DDE">
        <w:rPr>
          <w:rFonts w:ascii="Times New Roman" w:hAnsi="Times New Roman"/>
        </w:rPr>
        <w:t xml:space="preserve">8.2. Заказчик может осуществлять закупку путем проведения запроса котировок в электронной форме при условии, что начальная (максимальная) цена договора не превышает </w:t>
      </w:r>
      <w:r w:rsidRPr="003D4DDE">
        <w:rPr>
          <w:rFonts w:ascii="Times New Roman" w:hAnsi="Times New Roman"/>
          <w:b/>
        </w:rPr>
        <w:t>3 000 000,00</w:t>
      </w:r>
      <w:r w:rsidRPr="003D4DDE">
        <w:rPr>
          <w:rFonts w:ascii="Times New Roman" w:hAnsi="Times New Roman"/>
        </w:rPr>
        <w:t xml:space="preserve"> (три миллиона) рублей 00 копеек. При этом годовой стоимостной объем договоров, которые заказчик вправе заключить по результатам запроса котировок в электронной форме, не должен превышать десять процентов объема финансового обеспечения для осуществления расходов на закупку товаров, работ, услуг, предусмотренного планом финансово-хозяйственной деятельности, и не должен составлять более </w:t>
      </w:r>
      <w:r w:rsidRPr="003D4DDE">
        <w:rPr>
          <w:rFonts w:ascii="Times New Roman" w:hAnsi="Times New Roman"/>
        </w:rPr>
        <w:br/>
        <w:t>чем сто миллионов рублей.</w:t>
      </w:r>
    </w:p>
    <w:p w:rsidR="003211B0" w:rsidRPr="003D4DDE" w:rsidRDefault="003211B0" w:rsidP="003211B0">
      <w:pPr>
        <w:pStyle w:val="af2"/>
        <w:jc w:val="both"/>
        <w:rPr>
          <w:rFonts w:ascii="Times New Roman" w:hAnsi="Times New Roman"/>
        </w:rPr>
      </w:pPr>
      <w:r w:rsidRPr="003D4DDE">
        <w:rPr>
          <w:rFonts w:ascii="Times New Roman" w:hAnsi="Times New Roman"/>
        </w:rPr>
        <w:t>Закупка не может осуществляться путем проведения запроса котировок в электронной форме в следующих случаях:</w:t>
      </w:r>
    </w:p>
    <w:p w:rsidR="003211B0" w:rsidRPr="003D4DDE" w:rsidRDefault="003211B0" w:rsidP="003211B0">
      <w:pPr>
        <w:pStyle w:val="af2"/>
        <w:jc w:val="both"/>
        <w:rPr>
          <w:rFonts w:ascii="Times New Roman" w:hAnsi="Times New Roman"/>
        </w:rPr>
      </w:pPr>
      <w:r w:rsidRPr="003D4DDE">
        <w:rPr>
          <w:rFonts w:ascii="Times New Roman" w:hAnsi="Times New Roman"/>
        </w:rPr>
        <w:t>1) осуществление закупки, сведения о которой составляют государственную тайну;</w:t>
      </w:r>
    </w:p>
    <w:p w:rsidR="003211B0" w:rsidRPr="003D4DDE" w:rsidRDefault="003211B0" w:rsidP="003211B0">
      <w:pPr>
        <w:pStyle w:val="af2"/>
        <w:jc w:val="both"/>
        <w:rPr>
          <w:rFonts w:ascii="Times New Roman" w:hAnsi="Times New Roman"/>
        </w:rPr>
      </w:pPr>
      <w:r w:rsidRPr="003D4DDE">
        <w:rPr>
          <w:rFonts w:ascii="Times New Roman" w:hAnsi="Times New Roman"/>
        </w:rPr>
        <w:t>2) осуществление закупки, в отношении которой координационным органом Правительства Россий</w:t>
      </w:r>
      <w:r w:rsidR="00B54BCB" w:rsidRPr="003D4DDE">
        <w:rPr>
          <w:rFonts w:ascii="Times New Roman" w:hAnsi="Times New Roman"/>
        </w:rPr>
        <w:t xml:space="preserve">ской Федерации принято решение </w:t>
      </w:r>
      <w:r w:rsidRPr="003D4DDE">
        <w:rPr>
          <w:rFonts w:ascii="Times New Roman" w:hAnsi="Times New Roman"/>
        </w:rPr>
        <w:t>о неразмещении сведений о закупке в единой информационной системе при реализации инвестиционных проектов;</w:t>
      </w:r>
    </w:p>
    <w:p w:rsidR="003211B0" w:rsidRPr="003D4DDE" w:rsidRDefault="003211B0" w:rsidP="003211B0">
      <w:pPr>
        <w:pStyle w:val="af2"/>
        <w:jc w:val="both"/>
        <w:rPr>
          <w:rFonts w:ascii="Times New Roman" w:hAnsi="Times New Roman"/>
        </w:rPr>
      </w:pPr>
      <w:r w:rsidRPr="003D4DDE">
        <w:rPr>
          <w:rFonts w:ascii="Times New Roman" w:hAnsi="Times New Roman"/>
        </w:rPr>
        <w:t>3) осуществление закупки, в отношении которой Правительством Российской Федерации принято решение о неразмещении сведений о закупке в единой информационной системе.</w:t>
      </w:r>
    </w:p>
    <w:p w:rsidR="003211B0" w:rsidRPr="003D4DDE" w:rsidRDefault="003211B0" w:rsidP="003211B0">
      <w:pPr>
        <w:pStyle w:val="af2"/>
        <w:ind w:firstLine="567"/>
        <w:jc w:val="both"/>
        <w:rPr>
          <w:rFonts w:ascii="Times New Roman" w:hAnsi="Times New Roman"/>
        </w:rPr>
      </w:pPr>
      <w:r w:rsidRPr="003D4DDE">
        <w:rPr>
          <w:rFonts w:ascii="Times New Roman" w:hAnsi="Times New Roman"/>
        </w:rPr>
        <w:lastRenderedPageBreak/>
        <w:t xml:space="preserve">8.3. Заказчик размещает в единой информационной системе и на электронной площадке извещение </w:t>
      </w:r>
      <w:r w:rsidR="00B54BCB" w:rsidRPr="003D4DDE">
        <w:rPr>
          <w:rFonts w:ascii="Times New Roman" w:hAnsi="Times New Roman"/>
        </w:rPr>
        <w:t xml:space="preserve">о проведении запроса котировок </w:t>
      </w:r>
      <w:r w:rsidRPr="003D4DDE">
        <w:rPr>
          <w:rFonts w:ascii="Times New Roman" w:hAnsi="Times New Roman"/>
        </w:rPr>
        <w:t xml:space="preserve">в электронной форме не менее чем за </w:t>
      </w:r>
      <w:r w:rsidRPr="003D4DDE">
        <w:rPr>
          <w:rFonts w:ascii="Times New Roman" w:hAnsi="Times New Roman"/>
          <w:b/>
          <w:i/>
          <w:u w:val="single"/>
        </w:rPr>
        <w:t>пять рабочих дней</w:t>
      </w:r>
      <w:r w:rsidRPr="003D4DDE">
        <w:rPr>
          <w:rFonts w:ascii="Times New Roman" w:hAnsi="Times New Roman"/>
        </w:rPr>
        <w:t xml:space="preserve"> до дня истечения срока подачи заявок на участие в запросе котировок в электронной форме.</w:t>
      </w:r>
    </w:p>
    <w:p w:rsidR="003211B0" w:rsidRPr="003D4DDE" w:rsidRDefault="003211B0" w:rsidP="003211B0">
      <w:pPr>
        <w:pStyle w:val="af2"/>
        <w:ind w:firstLine="567"/>
        <w:jc w:val="both"/>
        <w:rPr>
          <w:rFonts w:ascii="Times New Roman" w:hAnsi="Times New Roman"/>
        </w:rPr>
      </w:pPr>
      <w:r w:rsidRPr="003D4DDE">
        <w:rPr>
          <w:rFonts w:ascii="Times New Roman" w:hAnsi="Times New Roman"/>
        </w:rPr>
        <w:t>8.4. Участник запроса котировок в эле</w:t>
      </w:r>
      <w:r w:rsidR="00B54BCB" w:rsidRPr="003D4DDE">
        <w:rPr>
          <w:rFonts w:ascii="Times New Roman" w:hAnsi="Times New Roman"/>
        </w:rPr>
        <w:t xml:space="preserve">ктронной форме подает заявку </w:t>
      </w:r>
      <w:r w:rsidRPr="003D4DDE">
        <w:rPr>
          <w:rFonts w:ascii="Times New Roman" w:hAnsi="Times New Roman"/>
        </w:rPr>
        <w:t xml:space="preserve">на участие в запросе котировок в электронной форме в форме электронного документа на электронной площадке. Заявка на участие в запросе котировок в электронной форме должна содержать все указанные заказчиком в извещении о проведении запроса котировок </w:t>
      </w:r>
      <w:r w:rsidR="00B54BCB" w:rsidRPr="003D4DDE">
        <w:rPr>
          <w:rFonts w:ascii="Times New Roman" w:hAnsi="Times New Roman"/>
        </w:rPr>
        <w:t xml:space="preserve">в электронной форме информацию </w:t>
      </w:r>
      <w:r w:rsidRPr="003D4DDE">
        <w:rPr>
          <w:rFonts w:ascii="Times New Roman" w:hAnsi="Times New Roman"/>
        </w:rPr>
        <w:t>и документы, а именно:</w:t>
      </w:r>
    </w:p>
    <w:p w:rsidR="003211B0" w:rsidRPr="003D4DDE" w:rsidRDefault="003211B0" w:rsidP="003211B0">
      <w:pPr>
        <w:pStyle w:val="af2"/>
        <w:jc w:val="both"/>
        <w:rPr>
          <w:rFonts w:ascii="Times New Roman" w:hAnsi="Times New Roman"/>
        </w:rPr>
      </w:pPr>
      <w:r w:rsidRPr="003D4DDE">
        <w:rPr>
          <w:rFonts w:ascii="Times New Roman" w:hAnsi="Times New Roman"/>
        </w:rPr>
        <w:t>1) информацию об участнике запроса котировок в электронной форме, включая:</w:t>
      </w:r>
    </w:p>
    <w:p w:rsidR="003211B0" w:rsidRPr="003D4DDE" w:rsidRDefault="003211B0" w:rsidP="003211B0">
      <w:pPr>
        <w:pStyle w:val="af2"/>
        <w:jc w:val="both"/>
        <w:rPr>
          <w:rFonts w:ascii="Times New Roman" w:hAnsi="Times New Roman"/>
        </w:rPr>
      </w:pPr>
      <w:r w:rsidRPr="003D4DDE">
        <w:rPr>
          <w:rFonts w:ascii="Times New Roman" w:hAnsi="Times New Roman"/>
        </w:rPr>
        <w:t>а) для юридического лица:</w:t>
      </w:r>
    </w:p>
    <w:p w:rsidR="003211B0" w:rsidRPr="003D4DDE" w:rsidRDefault="003211B0" w:rsidP="003211B0">
      <w:pPr>
        <w:pStyle w:val="af2"/>
        <w:jc w:val="both"/>
        <w:rPr>
          <w:rFonts w:ascii="Times New Roman" w:hAnsi="Times New Roman"/>
        </w:rPr>
      </w:pPr>
      <w:r w:rsidRPr="003D4DDE">
        <w:rPr>
          <w:rFonts w:ascii="Times New Roman" w:hAnsi="Times New Roman"/>
        </w:rPr>
        <w:t>наименование;</w:t>
      </w:r>
    </w:p>
    <w:p w:rsidR="003211B0" w:rsidRPr="003D4DDE" w:rsidRDefault="003211B0" w:rsidP="003211B0">
      <w:pPr>
        <w:pStyle w:val="af2"/>
        <w:jc w:val="both"/>
        <w:rPr>
          <w:rFonts w:ascii="Times New Roman" w:hAnsi="Times New Roman"/>
        </w:rPr>
      </w:pPr>
      <w:r w:rsidRPr="003D4DDE">
        <w:rPr>
          <w:rFonts w:ascii="Times New Roman" w:hAnsi="Times New Roman"/>
        </w:rPr>
        <w:t>фирменное наименование (при наличии);</w:t>
      </w:r>
    </w:p>
    <w:p w:rsidR="003211B0" w:rsidRPr="003D4DDE" w:rsidRDefault="003211B0" w:rsidP="003211B0">
      <w:pPr>
        <w:pStyle w:val="af2"/>
        <w:jc w:val="both"/>
        <w:rPr>
          <w:rFonts w:ascii="Times New Roman" w:hAnsi="Times New Roman"/>
        </w:rPr>
      </w:pPr>
      <w:r w:rsidRPr="003D4DDE">
        <w:rPr>
          <w:rFonts w:ascii="Times New Roman" w:hAnsi="Times New Roman"/>
        </w:rPr>
        <w:t>место нахождения;</w:t>
      </w:r>
    </w:p>
    <w:p w:rsidR="003211B0" w:rsidRPr="003D4DDE" w:rsidRDefault="003211B0" w:rsidP="003211B0">
      <w:pPr>
        <w:pStyle w:val="af2"/>
        <w:jc w:val="both"/>
        <w:rPr>
          <w:rFonts w:ascii="Times New Roman" w:hAnsi="Times New Roman"/>
        </w:rPr>
      </w:pPr>
      <w:r w:rsidRPr="003D4DDE">
        <w:rPr>
          <w:rFonts w:ascii="Times New Roman" w:hAnsi="Times New Roman"/>
        </w:rPr>
        <w:t>почтовый адрес;</w:t>
      </w:r>
    </w:p>
    <w:p w:rsidR="003211B0" w:rsidRPr="003D4DDE" w:rsidRDefault="003211B0" w:rsidP="003211B0">
      <w:pPr>
        <w:pStyle w:val="af2"/>
        <w:jc w:val="both"/>
        <w:rPr>
          <w:rFonts w:ascii="Times New Roman" w:hAnsi="Times New Roman"/>
        </w:rPr>
      </w:pPr>
      <w:r w:rsidRPr="003D4DDE">
        <w:rPr>
          <w:rFonts w:ascii="Times New Roman" w:hAnsi="Times New Roman"/>
        </w:rPr>
        <w:t>номер контактного телефона;</w:t>
      </w:r>
    </w:p>
    <w:p w:rsidR="003211B0" w:rsidRPr="003D4DDE" w:rsidRDefault="003211B0" w:rsidP="003211B0">
      <w:pPr>
        <w:pStyle w:val="af2"/>
        <w:jc w:val="both"/>
        <w:rPr>
          <w:rFonts w:ascii="Times New Roman" w:hAnsi="Times New Roman"/>
        </w:rPr>
      </w:pPr>
      <w:r w:rsidRPr="003D4DDE">
        <w:rPr>
          <w:rFonts w:ascii="Times New Roman" w:hAnsi="Times New Roman"/>
        </w:rPr>
        <w:t>адрес электронной почты;</w:t>
      </w:r>
    </w:p>
    <w:p w:rsidR="003211B0" w:rsidRPr="003D4DDE" w:rsidRDefault="003211B0" w:rsidP="003211B0">
      <w:pPr>
        <w:pStyle w:val="af2"/>
        <w:jc w:val="both"/>
        <w:rPr>
          <w:rFonts w:ascii="Times New Roman" w:hAnsi="Times New Roman"/>
        </w:rPr>
      </w:pPr>
      <w:r w:rsidRPr="003D4DDE">
        <w:rPr>
          <w:rFonts w:ascii="Times New Roman" w:hAnsi="Times New Roman"/>
        </w:rPr>
        <w:t xml:space="preserve">идентификационный номер налогоплательщика или в соответствии </w:t>
      </w:r>
      <w:r w:rsidRPr="003D4DDE">
        <w:rPr>
          <w:rFonts w:ascii="Times New Roman" w:hAnsi="Times New Roman"/>
        </w:rPr>
        <w:b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3211B0" w:rsidRPr="003D4DDE" w:rsidRDefault="003211B0" w:rsidP="003211B0">
      <w:pPr>
        <w:pStyle w:val="af2"/>
        <w:jc w:val="both"/>
        <w:rPr>
          <w:rFonts w:ascii="Times New Roman" w:hAnsi="Times New Roman"/>
        </w:rPr>
      </w:pPr>
      <w:r w:rsidRPr="003D4DDE">
        <w:rPr>
          <w:rFonts w:ascii="Times New Roman" w:hAnsi="Times New Roman"/>
        </w:rPr>
        <w:t>код причины постановки на учет в налоговом органе (для российского лица);</w:t>
      </w:r>
    </w:p>
    <w:p w:rsidR="003211B0" w:rsidRPr="003D4DDE" w:rsidRDefault="003211B0" w:rsidP="003211B0">
      <w:pPr>
        <w:pStyle w:val="af2"/>
        <w:jc w:val="both"/>
        <w:rPr>
          <w:rFonts w:ascii="Times New Roman" w:hAnsi="Times New Roman"/>
        </w:rPr>
      </w:pPr>
      <w:r w:rsidRPr="003D4DDE">
        <w:rPr>
          <w:rFonts w:ascii="Times New Roman" w:hAnsi="Times New Roman"/>
        </w:rPr>
        <w:t>основной государственный регистрационный номер (для российского лица);</w:t>
      </w:r>
    </w:p>
    <w:p w:rsidR="003211B0" w:rsidRPr="003D4DDE" w:rsidRDefault="003211B0" w:rsidP="003211B0">
      <w:pPr>
        <w:pStyle w:val="af2"/>
        <w:jc w:val="both"/>
        <w:rPr>
          <w:rFonts w:ascii="Times New Roman" w:hAnsi="Times New Roman"/>
        </w:rPr>
      </w:pPr>
      <w:r w:rsidRPr="003D4DDE">
        <w:rPr>
          <w:rFonts w:ascii="Times New Roman" w:hAnsi="Times New Roman"/>
        </w:rPr>
        <w:t>дату регистрации юридического лица (для российского лица);</w:t>
      </w:r>
    </w:p>
    <w:p w:rsidR="003211B0" w:rsidRPr="003D4DDE" w:rsidRDefault="003211B0" w:rsidP="003211B0">
      <w:pPr>
        <w:pStyle w:val="af2"/>
        <w:jc w:val="both"/>
        <w:rPr>
          <w:rFonts w:ascii="Times New Roman" w:hAnsi="Times New Roman"/>
        </w:rPr>
      </w:pPr>
      <w:r w:rsidRPr="003D4DDE">
        <w:rPr>
          <w:rFonts w:ascii="Times New Roman" w:hAnsi="Times New Roman"/>
        </w:rPr>
        <w:t>код по Общероссийскому классификатору предприятий и организаций (для российского лица);</w:t>
      </w:r>
    </w:p>
    <w:p w:rsidR="003211B0" w:rsidRPr="003D4DDE" w:rsidRDefault="003211B0" w:rsidP="003211B0">
      <w:pPr>
        <w:pStyle w:val="af2"/>
        <w:jc w:val="both"/>
        <w:rPr>
          <w:rFonts w:ascii="Times New Roman" w:hAnsi="Times New Roman"/>
        </w:rPr>
      </w:pPr>
      <w:r w:rsidRPr="003D4DDE">
        <w:rPr>
          <w:rFonts w:ascii="Times New Roman" w:hAnsi="Times New Roman"/>
        </w:rPr>
        <w:t>банковские реквизиты;</w:t>
      </w:r>
    </w:p>
    <w:p w:rsidR="003211B0" w:rsidRPr="003D4DDE" w:rsidRDefault="003211B0" w:rsidP="003211B0">
      <w:pPr>
        <w:pStyle w:val="af2"/>
        <w:jc w:val="both"/>
        <w:rPr>
          <w:rFonts w:ascii="Times New Roman" w:hAnsi="Times New Roman"/>
        </w:rPr>
      </w:pPr>
      <w:r w:rsidRPr="003D4DDE">
        <w:rPr>
          <w:rFonts w:ascii="Times New Roman" w:hAnsi="Times New Roman"/>
        </w:rPr>
        <w:t>б) для физического лица, в том числе индивидуального предпринимателя:</w:t>
      </w:r>
    </w:p>
    <w:p w:rsidR="003211B0" w:rsidRPr="003D4DDE" w:rsidRDefault="003211B0" w:rsidP="003211B0">
      <w:pPr>
        <w:pStyle w:val="af2"/>
        <w:jc w:val="both"/>
        <w:rPr>
          <w:rFonts w:ascii="Times New Roman" w:hAnsi="Times New Roman"/>
        </w:rPr>
      </w:pPr>
      <w:r w:rsidRPr="003D4DDE">
        <w:rPr>
          <w:rFonts w:ascii="Times New Roman" w:hAnsi="Times New Roman"/>
        </w:rPr>
        <w:t>фамилию, имя, отчество (при наличии);</w:t>
      </w:r>
    </w:p>
    <w:p w:rsidR="003211B0" w:rsidRPr="003D4DDE" w:rsidRDefault="003211B0" w:rsidP="003211B0">
      <w:pPr>
        <w:pStyle w:val="af2"/>
        <w:jc w:val="both"/>
        <w:rPr>
          <w:rFonts w:ascii="Times New Roman" w:hAnsi="Times New Roman"/>
        </w:rPr>
      </w:pPr>
      <w:r w:rsidRPr="003D4DDE">
        <w:rPr>
          <w:rFonts w:ascii="Times New Roman" w:hAnsi="Times New Roman"/>
        </w:rPr>
        <w:t>паспортные данные;</w:t>
      </w:r>
    </w:p>
    <w:p w:rsidR="003211B0" w:rsidRPr="003D4DDE" w:rsidRDefault="003211B0" w:rsidP="003211B0">
      <w:pPr>
        <w:pStyle w:val="af2"/>
        <w:jc w:val="both"/>
        <w:rPr>
          <w:rFonts w:ascii="Times New Roman" w:hAnsi="Times New Roman"/>
        </w:rPr>
      </w:pPr>
      <w:r w:rsidRPr="003D4DDE">
        <w:rPr>
          <w:rFonts w:ascii="Times New Roman" w:hAnsi="Times New Roman"/>
        </w:rPr>
        <w:t>место жительства;</w:t>
      </w:r>
    </w:p>
    <w:p w:rsidR="003211B0" w:rsidRPr="003D4DDE" w:rsidRDefault="003211B0" w:rsidP="003211B0">
      <w:pPr>
        <w:pStyle w:val="af2"/>
        <w:jc w:val="both"/>
        <w:rPr>
          <w:rFonts w:ascii="Times New Roman" w:hAnsi="Times New Roman"/>
        </w:rPr>
      </w:pPr>
      <w:r w:rsidRPr="003D4DDE">
        <w:rPr>
          <w:rFonts w:ascii="Times New Roman" w:hAnsi="Times New Roman"/>
        </w:rPr>
        <w:t>номер контактного телефона;</w:t>
      </w:r>
    </w:p>
    <w:p w:rsidR="003211B0" w:rsidRPr="003D4DDE" w:rsidRDefault="003211B0" w:rsidP="003211B0">
      <w:pPr>
        <w:pStyle w:val="af2"/>
        <w:jc w:val="both"/>
        <w:rPr>
          <w:rFonts w:ascii="Times New Roman" w:hAnsi="Times New Roman"/>
        </w:rPr>
      </w:pPr>
      <w:r w:rsidRPr="003D4DDE">
        <w:rPr>
          <w:rFonts w:ascii="Times New Roman" w:hAnsi="Times New Roman"/>
        </w:rPr>
        <w:t>адрес электронной почты;</w:t>
      </w:r>
    </w:p>
    <w:p w:rsidR="003211B0" w:rsidRPr="003D4DDE" w:rsidRDefault="003211B0" w:rsidP="003211B0">
      <w:pPr>
        <w:pStyle w:val="af2"/>
        <w:jc w:val="both"/>
        <w:rPr>
          <w:rFonts w:ascii="Times New Roman" w:hAnsi="Times New Roman"/>
        </w:rPr>
      </w:pPr>
      <w:r w:rsidRPr="003D4DDE">
        <w:rPr>
          <w:rFonts w:ascii="Times New Roman" w:hAnsi="Times New Roman"/>
        </w:rPr>
        <w:t>идентификационный номер налого</w:t>
      </w:r>
      <w:r w:rsidR="00B54BCB" w:rsidRPr="003D4DDE">
        <w:rPr>
          <w:rFonts w:ascii="Times New Roman" w:hAnsi="Times New Roman"/>
        </w:rPr>
        <w:t xml:space="preserve">плательщика или в соответствии </w:t>
      </w:r>
      <w:r w:rsidRPr="003D4DDE">
        <w:rPr>
          <w:rFonts w:ascii="Times New Roman" w:hAnsi="Times New Roman"/>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3211B0" w:rsidRPr="003D4DDE" w:rsidRDefault="003211B0" w:rsidP="003211B0">
      <w:pPr>
        <w:pStyle w:val="af2"/>
        <w:jc w:val="both"/>
        <w:rPr>
          <w:rFonts w:ascii="Times New Roman" w:hAnsi="Times New Roman"/>
        </w:rPr>
      </w:pPr>
      <w:r w:rsidRPr="003D4DDE">
        <w:rPr>
          <w:rFonts w:ascii="Times New Roman" w:hAnsi="Times New Roman"/>
        </w:rPr>
        <w:t>основной государственный регистрационный номер индивидуального предпринимателя (для российского индивидуального предпринимателя);</w:t>
      </w:r>
    </w:p>
    <w:p w:rsidR="003211B0" w:rsidRPr="003D4DDE" w:rsidRDefault="003211B0" w:rsidP="003211B0">
      <w:pPr>
        <w:pStyle w:val="af2"/>
        <w:jc w:val="both"/>
        <w:rPr>
          <w:rFonts w:ascii="Times New Roman" w:hAnsi="Times New Roman"/>
        </w:rPr>
      </w:pPr>
      <w:r w:rsidRPr="003D4DDE">
        <w:rPr>
          <w:rFonts w:ascii="Times New Roman" w:hAnsi="Times New Roman"/>
        </w:rPr>
        <w:t>дату регистрации в качестве и</w:t>
      </w:r>
      <w:r w:rsidR="00B54BCB" w:rsidRPr="003D4DDE">
        <w:rPr>
          <w:rFonts w:ascii="Times New Roman" w:hAnsi="Times New Roman"/>
        </w:rPr>
        <w:t xml:space="preserve">ндивидуального предпринимателя </w:t>
      </w:r>
      <w:r w:rsidRPr="003D4DDE">
        <w:rPr>
          <w:rFonts w:ascii="Times New Roman" w:hAnsi="Times New Roman"/>
        </w:rPr>
        <w:t>(для российского индивидуального предпринимателя);</w:t>
      </w:r>
    </w:p>
    <w:p w:rsidR="003211B0" w:rsidRPr="003D4DDE" w:rsidRDefault="003211B0" w:rsidP="003211B0">
      <w:pPr>
        <w:pStyle w:val="af2"/>
        <w:jc w:val="both"/>
        <w:rPr>
          <w:rFonts w:ascii="Times New Roman" w:hAnsi="Times New Roman"/>
        </w:rPr>
      </w:pPr>
      <w:r w:rsidRPr="003D4DDE">
        <w:rPr>
          <w:rFonts w:ascii="Times New Roman" w:hAnsi="Times New Roman"/>
        </w:rPr>
        <w:t>банковские реквизиты;</w:t>
      </w:r>
    </w:p>
    <w:p w:rsidR="003211B0" w:rsidRPr="003D4DDE" w:rsidRDefault="003211B0" w:rsidP="003211B0">
      <w:pPr>
        <w:pStyle w:val="af2"/>
        <w:jc w:val="both"/>
        <w:rPr>
          <w:rFonts w:ascii="Times New Roman" w:hAnsi="Times New Roman"/>
        </w:rPr>
      </w:pPr>
      <w:r w:rsidRPr="003D4DDE">
        <w:rPr>
          <w:rFonts w:ascii="Times New Roman" w:hAnsi="Times New Roman"/>
        </w:rPr>
        <w:t>2) документы, подтверждающие соответствие участника запроса котировок в электронной форме требован</w:t>
      </w:r>
      <w:r w:rsidR="00B54BCB" w:rsidRPr="003D4DDE">
        <w:rPr>
          <w:rFonts w:ascii="Times New Roman" w:hAnsi="Times New Roman"/>
        </w:rPr>
        <w:t xml:space="preserve">иям, установленным в извещении </w:t>
      </w:r>
      <w:r w:rsidRPr="003D4DDE">
        <w:rPr>
          <w:rFonts w:ascii="Times New Roman" w:hAnsi="Times New Roman"/>
        </w:rPr>
        <w:t>о проведении запроса котировок в электронной форме;</w:t>
      </w:r>
    </w:p>
    <w:p w:rsidR="003211B0" w:rsidRPr="003D4DDE" w:rsidRDefault="003211B0" w:rsidP="003211B0">
      <w:pPr>
        <w:pStyle w:val="af2"/>
        <w:jc w:val="both"/>
        <w:rPr>
          <w:rFonts w:ascii="Times New Roman" w:hAnsi="Times New Roman"/>
        </w:rPr>
      </w:pPr>
      <w:r w:rsidRPr="003D4DDE">
        <w:rPr>
          <w:rFonts w:ascii="Times New Roman" w:hAnsi="Times New Roman"/>
        </w:rPr>
        <w:t>3) предложение участника запроса</w:t>
      </w:r>
      <w:r w:rsidR="00B54BCB" w:rsidRPr="003D4DDE">
        <w:rPr>
          <w:rFonts w:ascii="Times New Roman" w:hAnsi="Times New Roman"/>
        </w:rPr>
        <w:t xml:space="preserve"> котировок в электронной форме </w:t>
      </w:r>
      <w:r w:rsidRPr="003D4DDE">
        <w:rPr>
          <w:rFonts w:ascii="Times New Roman" w:hAnsi="Times New Roman"/>
        </w:rPr>
        <w:t>в отношении предмета закупки, включая:</w:t>
      </w:r>
    </w:p>
    <w:p w:rsidR="003211B0" w:rsidRPr="003D4DDE" w:rsidRDefault="003211B0" w:rsidP="003211B0">
      <w:pPr>
        <w:pStyle w:val="af2"/>
        <w:jc w:val="both"/>
        <w:rPr>
          <w:rFonts w:ascii="Times New Roman" w:hAnsi="Times New Roman"/>
        </w:rPr>
      </w:pPr>
      <w:r w:rsidRPr="003D4DDE">
        <w:rPr>
          <w:rFonts w:ascii="Times New Roman" w:hAnsi="Times New Roman"/>
        </w:rPr>
        <w:t>а) в случаях, предусмотренных извещением о проведении запроса котировок в электронной форме, конкретные показатели в отношении товара, работы, услуги, соответствующие значен</w:t>
      </w:r>
      <w:r w:rsidR="00B54BCB" w:rsidRPr="003D4DDE">
        <w:rPr>
          <w:rFonts w:ascii="Times New Roman" w:hAnsi="Times New Roman"/>
        </w:rPr>
        <w:t xml:space="preserve">иям, установленным в извещении </w:t>
      </w:r>
      <w:r w:rsidRPr="003D4DDE">
        <w:rPr>
          <w:rFonts w:ascii="Times New Roman" w:hAnsi="Times New Roman"/>
        </w:rPr>
        <w:t>о проведении запроса котировок в электронной форме;</w:t>
      </w:r>
    </w:p>
    <w:p w:rsidR="003211B0" w:rsidRPr="003D4DDE" w:rsidRDefault="003211B0" w:rsidP="003211B0">
      <w:pPr>
        <w:pStyle w:val="af2"/>
        <w:jc w:val="both"/>
        <w:rPr>
          <w:rFonts w:ascii="Times New Roman" w:hAnsi="Times New Roman"/>
        </w:rPr>
      </w:pPr>
      <w:r w:rsidRPr="003D4DDE">
        <w:rPr>
          <w:rFonts w:ascii="Times New Roman" w:hAnsi="Times New Roman"/>
        </w:rPr>
        <w:t>б)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3211B0" w:rsidRPr="003D4DDE" w:rsidRDefault="003211B0" w:rsidP="003211B0">
      <w:pPr>
        <w:pStyle w:val="af2"/>
        <w:jc w:val="both"/>
        <w:rPr>
          <w:rFonts w:ascii="Times New Roman" w:hAnsi="Times New Roman"/>
        </w:rPr>
      </w:pPr>
      <w:r w:rsidRPr="003D4DDE">
        <w:rPr>
          <w:rFonts w:ascii="Times New Roman" w:hAnsi="Times New Roman"/>
        </w:rPr>
        <w:t>в) наименование страны происхождения товара в случае закупки товара. Отсутствие указанной информации в составе заявки на участие в запросе котировок в электронной форме не является основанием для отклонения такой заявки;</w:t>
      </w:r>
    </w:p>
    <w:p w:rsidR="003211B0" w:rsidRPr="003D4DDE" w:rsidRDefault="003211B0" w:rsidP="003211B0">
      <w:pPr>
        <w:pStyle w:val="af2"/>
        <w:jc w:val="both"/>
        <w:rPr>
          <w:rFonts w:ascii="Times New Roman" w:hAnsi="Times New Roman"/>
        </w:rPr>
      </w:pPr>
      <w:r w:rsidRPr="003D4DDE">
        <w:rPr>
          <w:rFonts w:ascii="Times New Roman" w:hAnsi="Times New Roman"/>
        </w:rPr>
        <w:t>г) предложение о цене договора. Предложение о цене договора включается в состав заявки на участие в запросе котировок в электронной форме с использованием программно-аппаратных средств электронной площадки;</w:t>
      </w:r>
    </w:p>
    <w:p w:rsidR="003211B0" w:rsidRPr="003D4DDE" w:rsidRDefault="003211B0" w:rsidP="003211B0">
      <w:pPr>
        <w:pStyle w:val="af2"/>
        <w:jc w:val="both"/>
        <w:rPr>
          <w:rFonts w:ascii="Times New Roman" w:hAnsi="Times New Roman"/>
        </w:rPr>
      </w:pPr>
      <w:r w:rsidRPr="003D4DDE">
        <w:rPr>
          <w:rFonts w:ascii="Times New Roman" w:hAnsi="Times New Roman"/>
        </w:rPr>
        <w:t>4) в случаях, предусмотренных извещением о проведении запроса котировок в электронной форме, документы, подтверждающие соответствие товара, работы или услуги требован</w:t>
      </w:r>
      <w:r w:rsidR="006F3913" w:rsidRPr="003D4DDE">
        <w:rPr>
          <w:rFonts w:ascii="Times New Roman" w:hAnsi="Times New Roman"/>
        </w:rPr>
        <w:t xml:space="preserve">иям, установленным в извещении </w:t>
      </w:r>
      <w:r w:rsidRPr="003D4DDE">
        <w:rPr>
          <w:rFonts w:ascii="Times New Roman" w:hAnsi="Times New Roman"/>
        </w:rPr>
        <w:t>о проведении запроса котировок в эл</w:t>
      </w:r>
      <w:r w:rsidR="006F3913" w:rsidRPr="003D4DDE">
        <w:rPr>
          <w:rFonts w:ascii="Times New Roman" w:hAnsi="Times New Roman"/>
        </w:rPr>
        <w:t xml:space="preserve">ектронной форме в соответствии </w:t>
      </w:r>
      <w:r w:rsidRPr="003D4DDE">
        <w:rPr>
          <w:rFonts w:ascii="Times New Roman" w:hAnsi="Times New Roman"/>
        </w:rPr>
        <w:t>с законодательством Российской Федерац</w:t>
      </w:r>
      <w:r w:rsidR="006F3913" w:rsidRPr="003D4DDE">
        <w:rPr>
          <w:rFonts w:ascii="Times New Roman" w:hAnsi="Times New Roman"/>
        </w:rPr>
        <w:t xml:space="preserve">ии (при наличии в соответствии </w:t>
      </w:r>
      <w:r w:rsidRPr="003D4DDE">
        <w:rPr>
          <w:rFonts w:ascii="Times New Roman" w:hAnsi="Times New Roman"/>
        </w:rPr>
        <w:t>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211B0" w:rsidRPr="003D4DDE" w:rsidRDefault="003211B0" w:rsidP="003211B0">
      <w:pPr>
        <w:pStyle w:val="af2"/>
        <w:jc w:val="both"/>
        <w:rPr>
          <w:rFonts w:ascii="Times New Roman" w:hAnsi="Times New Roman"/>
        </w:rPr>
      </w:pPr>
      <w:r w:rsidRPr="003D4DDE">
        <w:rPr>
          <w:rFonts w:ascii="Times New Roman" w:hAnsi="Times New Roman"/>
        </w:rPr>
        <w:lastRenderedPageBreak/>
        <w:t>5) соглашение между лицами, выступающими на стороне одного участника запроса котировок в электронной форме, или копию такого соглашения в случае участия в запросе котировок в электронной форме нескольких лиц, выступающих на стороне одного участника запроса котировок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запроса котировок в электронной форме, по участию в запросе котировок в электронной форме и исполнению договора. При этом такое распределение должно учитывать соот</w:t>
      </w:r>
      <w:r w:rsidR="006F3913" w:rsidRPr="003D4DDE">
        <w:rPr>
          <w:rFonts w:ascii="Times New Roman" w:hAnsi="Times New Roman"/>
        </w:rPr>
        <w:t xml:space="preserve">ветствие таких лиц требованиям </w:t>
      </w:r>
      <w:r w:rsidRPr="003D4DDE">
        <w:rPr>
          <w:rFonts w:ascii="Times New Roman" w:hAnsi="Times New Roman"/>
        </w:rPr>
        <w:t>к участникам запроса котировок в эл</w:t>
      </w:r>
      <w:r w:rsidR="006F3913" w:rsidRPr="003D4DDE">
        <w:rPr>
          <w:rFonts w:ascii="Times New Roman" w:hAnsi="Times New Roman"/>
        </w:rPr>
        <w:t xml:space="preserve">ектронной форме, установленным </w:t>
      </w:r>
      <w:r w:rsidRPr="003D4DDE">
        <w:rPr>
          <w:rFonts w:ascii="Times New Roman" w:hAnsi="Times New Roman"/>
        </w:rPr>
        <w:t>в извещении о проведении запроса котировок в электронной форме, и наличие у таких лиц документов, которые должна содержать заявка на участие в запросе котировок в электронной форме в соответствии с извещением о проведении запроса котировок в электронной форме;</w:t>
      </w:r>
    </w:p>
    <w:p w:rsidR="003211B0" w:rsidRPr="003D4DDE" w:rsidRDefault="003211B0" w:rsidP="003211B0">
      <w:pPr>
        <w:pStyle w:val="af2"/>
        <w:jc w:val="both"/>
        <w:rPr>
          <w:rFonts w:ascii="Times New Roman" w:hAnsi="Times New Roman"/>
        </w:rPr>
      </w:pPr>
      <w:r w:rsidRPr="003D4DDE">
        <w:rPr>
          <w:rFonts w:ascii="Times New Roman" w:hAnsi="Times New Roman"/>
        </w:rPr>
        <w:t>6) согласие участника запроса</w:t>
      </w:r>
      <w:r w:rsidR="006F3913" w:rsidRPr="003D4DDE">
        <w:rPr>
          <w:rFonts w:ascii="Times New Roman" w:hAnsi="Times New Roman"/>
        </w:rPr>
        <w:t xml:space="preserve"> котировок в электронной форме </w:t>
      </w:r>
      <w:r w:rsidRPr="003D4DDE">
        <w:rPr>
          <w:rFonts w:ascii="Times New Roman" w:hAnsi="Times New Roman"/>
        </w:rPr>
        <w:t>на обработку его персональных данных (для физического лица, в том числе индивидуального предпринимателя).</w:t>
      </w:r>
    </w:p>
    <w:p w:rsidR="003211B0" w:rsidRPr="003D4DDE" w:rsidRDefault="003211B0" w:rsidP="003211B0">
      <w:pPr>
        <w:pStyle w:val="af2"/>
        <w:jc w:val="both"/>
        <w:rPr>
          <w:rFonts w:ascii="Times New Roman" w:hAnsi="Times New Roman"/>
        </w:rPr>
      </w:pPr>
      <w:r w:rsidRPr="003D4DDE">
        <w:rPr>
          <w:rFonts w:ascii="Times New Roman" w:hAnsi="Times New Roman"/>
        </w:rPr>
        <w:t>В случае участия в запросе котировок в электронной форме нескольких лиц, выступающих на стороне одно</w:t>
      </w:r>
      <w:r w:rsidR="006F3913" w:rsidRPr="003D4DDE">
        <w:rPr>
          <w:rFonts w:ascii="Times New Roman" w:hAnsi="Times New Roman"/>
        </w:rPr>
        <w:t xml:space="preserve">го участника запроса котировок </w:t>
      </w:r>
      <w:r w:rsidRPr="003D4DDE">
        <w:rPr>
          <w:rFonts w:ascii="Times New Roman" w:hAnsi="Times New Roman"/>
        </w:rPr>
        <w:t>в электронной форме, информация и документы, указанные в подпунктах 1, 6 настоящего пункта, должны быть представлены в отношении каждого такого лица, информация и документы, указанные в подпунктах 2, 4 настоящего пункта, должны быть представлены в отношении или от имени хотя бы одного из таких лиц.</w:t>
      </w:r>
    </w:p>
    <w:p w:rsidR="003211B0" w:rsidRPr="003D4DDE" w:rsidRDefault="003211B0" w:rsidP="003211B0">
      <w:pPr>
        <w:pStyle w:val="af2"/>
        <w:jc w:val="both"/>
        <w:rPr>
          <w:rFonts w:ascii="Times New Roman" w:hAnsi="Times New Roman"/>
        </w:rPr>
      </w:pPr>
      <w:r w:rsidRPr="003D4DDE">
        <w:rPr>
          <w:rFonts w:ascii="Times New Roman" w:hAnsi="Times New Roman"/>
        </w:rPr>
        <w:t>Требовать от участника запроса котировок в электронной форме иные документы и информацию не допускается.</w:t>
      </w:r>
    </w:p>
    <w:p w:rsidR="003211B0" w:rsidRPr="003D4DDE" w:rsidRDefault="003211B0" w:rsidP="003211B0">
      <w:pPr>
        <w:pStyle w:val="af2"/>
        <w:jc w:val="both"/>
        <w:rPr>
          <w:rFonts w:ascii="Times New Roman" w:hAnsi="Times New Roman"/>
        </w:rPr>
      </w:pPr>
      <w:r w:rsidRPr="003D4DDE">
        <w:rPr>
          <w:rFonts w:ascii="Times New Roman" w:hAnsi="Times New Roman"/>
        </w:rPr>
        <w:t>Заявка на участие в запросе котировок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3211B0" w:rsidRPr="003D4DDE" w:rsidRDefault="00AC3365" w:rsidP="00AC3365">
      <w:pPr>
        <w:pStyle w:val="af2"/>
        <w:ind w:firstLine="567"/>
        <w:jc w:val="both"/>
        <w:rPr>
          <w:rFonts w:ascii="Times New Roman" w:hAnsi="Times New Roman"/>
        </w:rPr>
      </w:pPr>
      <w:r w:rsidRPr="003D4DDE">
        <w:rPr>
          <w:rFonts w:ascii="Times New Roman" w:hAnsi="Times New Roman"/>
        </w:rPr>
        <w:t>8</w:t>
      </w:r>
      <w:r w:rsidR="003211B0" w:rsidRPr="003D4DDE">
        <w:rPr>
          <w:rFonts w:ascii="Times New Roman" w:hAnsi="Times New Roman"/>
        </w:rPr>
        <w:t>.5. Прием заявок на участие в запросе котировок в электронной форме прекращается с наступлением даты и времени окончания срока подачи заявок на участие в запросе котировок в эл</w:t>
      </w:r>
      <w:r w:rsidR="006F3913" w:rsidRPr="003D4DDE">
        <w:rPr>
          <w:rFonts w:ascii="Times New Roman" w:hAnsi="Times New Roman"/>
        </w:rPr>
        <w:t xml:space="preserve">ектронной форме, установленных </w:t>
      </w:r>
      <w:r w:rsidR="003211B0" w:rsidRPr="003D4DDE">
        <w:rPr>
          <w:rFonts w:ascii="Times New Roman" w:hAnsi="Times New Roman"/>
        </w:rPr>
        <w:t>в извещении о проведении запроса котировок в электронной форме.</w:t>
      </w:r>
    </w:p>
    <w:p w:rsidR="003211B0" w:rsidRPr="003D4DDE" w:rsidRDefault="00AC3365" w:rsidP="00AC3365">
      <w:pPr>
        <w:pStyle w:val="af2"/>
        <w:ind w:firstLine="567"/>
        <w:jc w:val="both"/>
        <w:rPr>
          <w:rFonts w:ascii="Times New Roman" w:hAnsi="Times New Roman"/>
        </w:rPr>
      </w:pPr>
      <w:r w:rsidRPr="003D4DDE">
        <w:rPr>
          <w:rFonts w:ascii="Times New Roman" w:hAnsi="Times New Roman"/>
        </w:rPr>
        <w:t>8</w:t>
      </w:r>
      <w:r w:rsidR="003211B0" w:rsidRPr="003D4DDE">
        <w:rPr>
          <w:rFonts w:ascii="Times New Roman" w:hAnsi="Times New Roman"/>
        </w:rPr>
        <w:t>.6. Оператор электронной площадки обеспечивает на электронной площадке предоставление заказчику доступа к заявкам на участие в запросе котировок в электронной форме и документам, направленным участниками запроса котировок в электронной форме при аккредитации на электронной площадке, в течение одного часа с даты и времени окончания срока подачи заявок на участие в запросе котировок в электронной форме.</w:t>
      </w:r>
    </w:p>
    <w:p w:rsidR="003211B0" w:rsidRPr="003D4DDE" w:rsidRDefault="00AC3365" w:rsidP="00AC3365">
      <w:pPr>
        <w:pStyle w:val="af2"/>
        <w:ind w:firstLine="567"/>
        <w:jc w:val="both"/>
        <w:rPr>
          <w:rFonts w:ascii="Times New Roman" w:hAnsi="Times New Roman"/>
        </w:rPr>
      </w:pPr>
      <w:r w:rsidRPr="003D4DDE">
        <w:rPr>
          <w:rFonts w:ascii="Times New Roman" w:hAnsi="Times New Roman"/>
        </w:rPr>
        <w:t>8</w:t>
      </w:r>
      <w:r w:rsidR="003211B0" w:rsidRPr="003D4DDE">
        <w:rPr>
          <w:rFonts w:ascii="Times New Roman" w:hAnsi="Times New Roman"/>
        </w:rPr>
        <w:t>.7. С целью подведения итогов запроса котировок в электронной форме комиссия осуществляет рассмотре</w:t>
      </w:r>
      <w:r w:rsidR="006F3913" w:rsidRPr="003D4DDE">
        <w:rPr>
          <w:rFonts w:ascii="Times New Roman" w:hAnsi="Times New Roman"/>
        </w:rPr>
        <w:t xml:space="preserve">ние и оценку заявок на участие </w:t>
      </w:r>
      <w:r w:rsidR="003211B0" w:rsidRPr="003D4DDE">
        <w:rPr>
          <w:rFonts w:ascii="Times New Roman" w:hAnsi="Times New Roman"/>
        </w:rPr>
        <w:t>в запросе котировок в электронной форме в течение одного рабочего дня, следующего после даты окончания срока подачи заявок на участие в запросе котировок в электронной форме.</w:t>
      </w:r>
    </w:p>
    <w:p w:rsidR="003211B0" w:rsidRPr="003D4DDE" w:rsidRDefault="00AC3365" w:rsidP="00AC3365">
      <w:pPr>
        <w:pStyle w:val="af2"/>
        <w:ind w:firstLine="567"/>
        <w:jc w:val="both"/>
        <w:rPr>
          <w:rFonts w:ascii="Times New Roman" w:hAnsi="Times New Roman"/>
        </w:rPr>
      </w:pPr>
      <w:r w:rsidRPr="003D4DDE">
        <w:rPr>
          <w:rFonts w:ascii="Times New Roman" w:hAnsi="Times New Roman"/>
        </w:rPr>
        <w:t>8</w:t>
      </w:r>
      <w:r w:rsidR="003211B0" w:rsidRPr="003D4DDE">
        <w:rPr>
          <w:rFonts w:ascii="Times New Roman" w:hAnsi="Times New Roman"/>
        </w:rPr>
        <w:t>.8. Комиссия осуществляет рассмотрение заявок на участие в запросе котировок в электронной форме, в том числ</w:t>
      </w:r>
      <w:r w:rsidR="006F3913" w:rsidRPr="003D4DDE">
        <w:rPr>
          <w:rFonts w:ascii="Times New Roman" w:hAnsi="Times New Roman"/>
        </w:rPr>
        <w:t xml:space="preserve">е единственной поданной заявки </w:t>
      </w:r>
      <w:r w:rsidR="003211B0" w:rsidRPr="003D4DDE">
        <w:rPr>
          <w:rFonts w:ascii="Times New Roman" w:hAnsi="Times New Roman"/>
        </w:rPr>
        <w:t>на участие в запросе котировок в электронной форме.</w:t>
      </w:r>
    </w:p>
    <w:p w:rsidR="003211B0" w:rsidRPr="003D4DDE" w:rsidRDefault="003211B0" w:rsidP="003211B0">
      <w:pPr>
        <w:pStyle w:val="af2"/>
        <w:jc w:val="both"/>
        <w:rPr>
          <w:rFonts w:ascii="Times New Roman" w:hAnsi="Times New Roman"/>
        </w:rPr>
      </w:pPr>
      <w:r w:rsidRPr="003D4DDE">
        <w:rPr>
          <w:rFonts w:ascii="Times New Roman" w:hAnsi="Times New Roman"/>
        </w:rPr>
        <w:t>По результатам рассмотрения заявок на участие в запро</w:t>
      </w:r>
      <w:r w:rsidR="006F3913" w:rsidRPr="003D4DDE">
        <w:rPr>
          <w:rFonts w:ascii="Times New Roman" w:hAnsi="Times New Roman"/>
        </w:rPr>
        <w:t xml:space="preserve">се котировок </w:t>
      </w:r>
      <w:r w:rsidRPr="003D4DDE">
        <w:rPr>
          <w:rFonts w:ascii="Times New Roman" w:hAnsi="Times New Roman"/>
        </w:rPr>
        <w:t>в электронной форме комиссия приним</w:t>
      </w:r>
      <w:r w:rsidR="006F3913" w:rsidRPr="003D4DDE">
        <w:rPr>
          <w:rFonts w:ascii="Times New Roman" w:hAnsi="Times New Roman"/>
        </w:rPr>
        <w:t xml:space="preserve">ает решение о признании заявки </w:t>
      </w:r>
      <w:r w:rsidRPr="003D4DDE">
        <w:rPr>
          <w:rFonts w:ascii="Times New Roman" w:hAnsi="Times New Roman"/>
        </w:rPr>
        <w:t xml:space="preserve">на участие в запросе котировок в электронной форме соответствующей требованиям, установленным в извещении </w:t>
      </w:r>
      <w:r w:rsidR="006F3913" w:rsidRPr="003D4DDE">
        <w:rPr>
          <w:rFonts w:ascii="Times New Roman" w:hAnsi="Times New Roman"/>
        </w:rPr>
        <w:t xml:space="preserve">о проведении запроса котировок </w:t>
      </w:r>
      <w:r w:rsidRPr="003D4DDE">
        <w:rPr>
          <w:rFonts w:ascii="Times New Roman" w:hAnsi="Times New Roman"/>
        </w:rPr>
        <w:t>в электронной форме, или об отклонении заявки на участие в запросе котировок в электронной форме.</w:t>
      </w:r>
    </w:p>
    <w:p w:rsidR="003211B0" w:rsidRPr="003D4DDE" w:rsidRDefault="00AC3365" w:rsidP="00AC3365">
      <w:pPr>
        <w:pStyle w:val="af2"/>
        <w:ind w:firstLine="567"/>
        <w:jc w:val="both"/>
        <w:rPr>
          <w:rFonts w:ascii="Times New Roman" w:hAnsi="Times New Roman"/>
        </w:rPr>
      </w:pPr>
      <w:r w:rsidRPr="003D4DDE">
        <w:rPr>
          <w:rFonts w:ascii="Times New Roman" w:hAnsi="Times New Roman"/>
        </w:rPr>
        <w:t>8</w:t>
      </w:r>
      <w:r w:rsidR="003211B0" w:rsidRPr="003D4DDE">
        <w:rPr>
          <w:rFonts w:ascii="Times New Roman" w:hAnsi="Times New Roman"/>
        </w:rPr>
        <w:t>.9. Комиссия осуществляет оценку заявок на участие в запросе котировок в электронной форме, которые не были отклонены, за исключением заявки единственного участника запроса котировок в электро</w:t>
      </w:r>
      <w:r w:rsidR="006F3913" w:rsidRPr="003D4DDE">
        <w:rPr>
          <w:rFonts w:ascii="Times New Roman" w:hAnsi="Times New Roman"/>
        </w:rPr>
        <w:t xml:space="preserve">нной форме, </w:t>
      </w:r>
      <w:r w:rsidR="003211B0" w:rsidRPr="003D4DDE">
        <w:rPr>
          <w:rFonts w:ascii="Times New Roman" w:hAnsi="Times New Roman"/>
        </w:rPr>
        <w:t>для выявления победителя запроса котировок в электронной форме.</w:t>
      </w:r>
    </w:p>
    <w:p w:rsidR="003211B0" w:rsidRPr="003D4DDE" w:rsidRDefault="003211B0" w:rsidP="003211B0">
      <w:pPr>
        <w:pStyle w:val="af2"/>
        <w:jc w:val="both"/>
        <w:rPr>
          <w:rFonts w:ascii="Times New Roman" w:hAnsi="Times New Roman"/>
        </w:rPr>
      </w:pPr>
      <w:r w:rsidRPr="003D4DDE">
        <w:rPr>
          <w:rFonts w:ascii="Times New Roman" w:hAnsi="Times New Roman"/>
        </w:rPr>
        <w:t xml:space="preserve">Победителем запроса котировок в электронной форме признается участник запроса котировок в электронной форме, заявка на участие в запросе котировок в электронной форме которого признана соответствующей требованиям, установленным в извещении </w:t>
      </w:r>
      <w:r w:rsidR="006F3913" w:rsidRPr="003D4DDE">
        <w:rPr>
          <w:rFonts w:ascii="Times New Roman" w:hAnsi="Times New Roman"/>
        </w:rPr>
        <w:t xml:space="preserve">о проведении запроса котировок </w:t>
      </w:r>
      <w:r w:rsidRPr="003D4DDE">
        <w:rPr>
          <w:rFonts w:ascii="Times New Roman" w:hAnsi="Times New Roman"/>
        </w:rPr>
        <w:t>в электронной форме, и заявке на участие в запросе котировок в электронной форме которого присвоен первый номер.</w:t>
      </w:r>
    </w:p>
    <w:p w:rsidR="003211B0" w:rsidRPr="003D4DDE" w:rsidRDefault="00AC3365" w:rsidP="00AC3365">
      <w:pPr>
        <w:pStyle w:val="af2"/>
        <w:ind w:firstLine="567"/>
        <w:jc w:val="both"/>
        <w:rPr>
          <w:rFonts w:ascii="Times New Roman" w:hAnsi="Times New Roman"/>
        </w:rPr>
      </w:pPr>
      <w:r w:rsidRPr="003D4DDE">
        <w:rPr>
          <w:rFonts w:ascii="Times New Roman" w:hAnsi="Times New Roman"/>
        </w:rPr>
        <w:t>8</w:t>
      </w:r>
      <w:r w:rsidR="003211B0" w:rsidRPr="003D4DDE">
        <w:rPr>
          <w:rFonts w:ascii="Times New Roman" w:hAnsi="Times New Roman"/>
        </w:rPr>
        <w:t>.10. Результаты рассмотрения и оценки заявок на участие в запросе котировок в электронной форме вносятся в протокол проведения запроса котировок в электронной форме, являющийся итоговым протоколом.</w:t>
      </w:r>
    </w:p>
    <w:p w:rsidR="00AC3365" w:rsidRPr="003D4DDE" w:rsidRDefault="00AC3365">
      <w:pPr>
        <w:suppressAutoHyphens w:val="0"/>
        <w:rPr>
          <w:b/>
        </w:rPr>
      </w:pPr>
    </w:p>
    <w:p w:rsidR="00BA0417" w:rsidRPr="003D4DDE" w:rsidRDefault="005E5D37" w:rsidP="00BA0417">
      <w:pPr>
        <w:ind w:firstLine="426"/>
        <w:jc w:val="center"/>
        <w:rPr>
          <w:b/>
          <w:sz w:val="22"/>
          <w:szCs w:val="22"/>
        </w:rPr>
      </w:pPr>
      <w:r w:rsidRPr="003D4DDE">
        <w:rPr>
          <w:b/>
          <w:sz w:val="22"/>
          <w:szCs w:val="22"/>
        </w:rPr>
        <w:t xml:space="preserve">Статья </w:t>
      </w:r>
      <w:r w:rsidR="00DF3A52" w:rsidRPr="003D4DDE">
        <w:rPr>
          <w:b/>
          <w:sz w:val="22"/>
          <w:szCs w:val="22"/>
        </w:rPr>
        <w:t>9</w:t>
      </w:r>
      <w:r w:rsidR="00BA0417" w:rsidRPr="003D4DDE">
        <w:rPr>
          <w:b/>
          <w:sz w:val="22"/>
          <w:szCs w:val="22"/>
        </w:rPr>
        <w:t>. Запрос предложений</w:t>
      </w:r>
    </w:p>
    <w:p w:rsidR="00C75329" w:rsidRPr="003D4DDE" w:rsidRDefault="00C75329" w:rsidP="00BA0417">
      <w:pPr>
        <w:ind w:firstLine="426"/>
        <w:jc w:val="center"/>
        <w:rPr>
          <w:b/>
        </w:rPr>
      </w:pPr>
    </w:p>
    <w:p w:rsidR="00BA0417" w:rsidRPr="003D4DDE" w:rsidRDefault="005E5D37" w:rsidP="00BA0417">
      <w:pPr>
        <w:pStyle w:val="ConsPlusNormal"/>
        <w:ind w:firstLine="540"/>
        <w:jc w:val="both"/>
        <w:rPr>
          <w:rFonts w:ascii="Times New Roman" w:hAnsi="Times New Roman" w:cs="Times New Roman"/>
          <w:sz w:val="22"/>
          <w:szCs w:val="22"/>
        </w:rPr>
      </w:pPr>
      <w:r w:rsidRPr="003D4DDE">
        <w:rPr>
          <w:rFonts w:ascii="Times New Roman" w:hAnsi="Times New Roman" w:cs="Times New Roman"/>
          <w:sz w:val="22"/>
          <w:szCs w:val="22"/>
        </w:rPr>
        <w:t>9</w:t>
      </w:r>
      <w:r w:rsidR="00BA0417" w:rsidRPr="003D4DDE">
        <w:rPr>
          <w:rFonts w:ascii="Times New Roman" w:hAnsi="Times New Roman" w:cs="Times New Roman"/>
          <w:sz w:val="22"/>
          <w:szCs w:val="22"/>
        </w:rPr>
        <w:t>.1. 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BA0417" w:rsidRPr="003D4DDE" w:rsidRDefault="005E5D37" w:rsidP="00BA0417">
      <w:pPr>
        <w:tabs>
          <w:tab w:val="left" w:pos="142"/>
        </w:tabs>
        <w:ind w:firstLine="426"/>
        <w:jc w:val="both"/>
        <w:rPr>
          <w:sz w:val="22"/>
          <w:szCs w:val="22"/>
        </w:rPr>
      </w:pPr>
      <w:r w:rsidRPr="003D4DDE">
        <w:rPr>
          <w:sz w:val="22"/>
          <w:szCs w:val="22"/>
        </w:rPr>
        <w:lastRenderedPageBreak/>
        <w:t>9</w:t>
      </w:r>
      <w:r w:rsidR="00BA0417" w:rsidRPr="003D4DDE">
        <w:rPr>
          <w:sz w:val="22"/>
          <w:szCs w:val="22"/>
        </w:rPr>
        <w:t xml:space="preserve">.2. Заказчик вправе размещать заказы путем запроса предложений, в случае если цена договора не превышает </w:t>
      </w:r>
      <w:r w:rsidR="00811F6F" w:rsidRPr="003D4DDE">
        <w:rPr>
          <w:sz w:val="22"/>
          <w:szCs w:val="22"/>
        </w:rPr>
        <w:t>три</w:t>
      </w:r>
      <w:r w:rsidR="00BA0417" w:rsidRPr="003D4DDE">
        <w:rPr>
          <w:sz w:val="22"/>
          <w:szCs w:val="22"/>
        </w:rPr>
        <w:t xml:space="preserve"> миллион</w:t>
      </w:r>
      <w:r w:rsidR="00811F6F" w:rsidRPr="003D4DDE">
        <w:rPr>
          <w:sz w:val="22"/>
          <w:szCs w:val="22"/>
        </w:rPr>
        <w:t>а</w:t>
      </w:r>
      <w:r w:rsidR="00BA0417" w:rsidRPr="003D4DDE">
        <w:rPr>
          <w:sz w:val="22"/>
          <w:szCs w:val="22"/>
        </w:rPr>
        <w:t xml:space="preserve"> рублей. Выбор поставщика (исполнителя, подрядчика) с помощью запроса предложений может осуществляться в случае, когда Заказчику затруднительно сформулировать подробные спецификации продукции или определить характеристики услуг или если в силу технических особенностей продукции необходимо уточнить характеристики продукции.</w:t>
      </w:r>
    </w:p>
    <w:p w:rsidR="00BA0417" w:rsidRPr="003D4DDE" w:rsidRDefault="005E5D37" w:rsidP="00BA0417">
      <w:pPr>
        <w:ind w:firstLine="426"/>
        <w:jc w:val="both"/>
        <w:rPr>
          <w:sz w:val="22"/>
          <w:szCs w:val="22"/>
        </w:rPr>
      </w:pPr>
      <w:r w:rsidRPr="003D4DDE">
        <w:rPr>
          <w:sz w:val="22"/>
          <w:szCs w:val="22"/>
        </w:rPr>
        <w:t>9</w:t>
      </w:r>
      <w:r w:rsidR="00BA0417" w:rsidRPr="003D4DDE">
        <w:rPr>
          <w:sz w:val="22"/>
          <w:szCs w:val="22"/>
        </w:rPr>
        <w:t>.3. Не допускается взимание с Участника</w:t>
      </w:r>
      <w:r w:rsidR="00FB5553" w:rsidRPr="003D4DDE">
        <w:rPr>
          <w:sz w:val="22"/>
          <w:szCs w:val="22"/>
        </w:rPr>
        <w:t xml:space="preserve"> </w:t>
      </w:r>
      <w:r w:rsidR="00BA0417" w:rsidRPr="003D4DDE">
        <w:rPr>
          <w:sz w:val="22"/>
          <w:szCs w:val="22"/>
        </w:rPr>
        <w:t>закупки платы за участие в запросе предложений.</w:t>
      </w:r>
    </w:p>
    <w:p w:rsidR="00BA0417" w:rsidRPr="003D4DDE" w:rsidRDefault="005E5D37" w:rsidP="005E5D37">
      <w:pPr>
        <w:pStyle w:val="ConsPlusNormal"/>
        <w:spacing w:line="276" w:lineRule="auto"/>
        <w:ind w:firstLine="426"/>
        <w:jc w:val="both"/>
        <w:rPr>
          <w:rFonts w:ascii="Times New Roman" w:hAnsi="Times New Roman" w:cs="Times New Roman"/>
          <w:sz w:val="22"/>
          <w:szCs w:val="22"/>
        </w:rPr>
      </w:pPr>
      <w:r w:rsidRPr="003D4DDE">
        <w:rPr>
          <w:rFonts w:ascii="Times New Roman" w:hAnsi="Times New Roman" w:cs="Times New Roman"/>
          <w:sz w:val="22"/>
          <w:szCs w:val="22"/>
        </w:rPr>
        <w:t>9</w:t>
      </w:r>
      <w:r w:rsidR="00BA0417" w:rsidRPr="003D4DDE">
        <w:rPr>
          <w:rFonts w:ascii="Times New Roman" w:hAnsi="Times New Roman" w:cs="Times New Roman"/>
          <w:sz w:val="22"/>
          <w:szCs w:val="22"/>
        </w:rPr>
        <w:t>.4.</w:t>
      </w:r>
      <w:r w:rsidR="00DF3A52" w:rsidRPr="003D4DDE">
        <w:rPr>
          <w:rFonts w:ascii="Times New Roman" w:hAnsi="Times New Roman" w:cs="Times New Roman"/>
          <w:sz w:val="22"/>
          <w:szCs w:val="22"/>
        </w:rPr>
        <w:t xml:space="preserve"> </w:t>
      </w:r>
      <w:r w:rsidR="00BA0417" w:rsidRPr="003D4DDE">
        <w:rPr>
          <w:rFonts w:ascii="Times New Roman" w:hAnsi="Times New Roman" w:cs="Times New Roman"/>
          <w:sz w:val="22"/>
          <w:szCs w:val="22"/>
        </w:rPr>
        <w:t>Заказчик (организатор) вправе отменить процедуру закупки до наступления даты и времени окончания срока подачи заявок на участие в случае отсутствия финансирования, утраты необходимости приобретения товаров (работ, услуг), возникновения необходимости внесения изменений и (или) дополнений в предмет закупки, требования к составу участников, требования к квалификационным данным участников, а также в случае выявления заказчиком (организатором) нарушений при организации и проведении процедуры закупки. Сообщение об отмене процедуры закупки размещается в единой информационной системе. в день принятия этого решения..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BA0417" w:rsidRPr="003D4DDE" w:rsidRDefault="005E5D37" w:rsidP="005E5D37">
      <w:pPr>
        <w:pStyle w:val="ConsPlusNormal"/>
        <w:spacing w:line="276" w:lineRule="auto"/>
        <w:ind w:firstLine="426"/>
        <w:jc w:val="both"/>
        <w:rPr>
          <w:rFonts w:ascii="Times New Roman" w:hAnsi="Times New Roman" w:cs="Times New Roman"/>
          <w:sz w:val="22"/>
          <w:szCs w:val="22"/>
        </w:rPr>
      </w:pPr>
      <w:r w:rsidRPr="003D4DDE">
        <w:rPr>
          <w:rFonts w:ascii="Times New Roman" w:hAnsi="Times New Roman" w:cs="Times New Roman"/>
          <w:sz w:val="22"/>
          <w:szCs w:val="22"/>
        </w:rPr>
        <w:t>9</w:t>
      </w:r>
      <w:r w:rsidR="00BA0417" w:rsidRPr="003D4DDE">
        <w:rPr>
          <w:rFonts w:ascii="Times New Roman" w:hAnsi="Times New Roman" w:cs="Times New Roman"/>
          <w:sz w:val="22"/>
          <w:szCs w:val="22"/>
        </w:rPr>
        <w:t>.5. Любой участник запроса предложений вправе направить заказчику в порядке, положением о закупке, запрос о даче разъяснений положений извещения об осуществлении закупки и (или) документации о закупке.</w:t>
      </w:r>
    </w:p>
    <w:p w:rsidR="00BA0417" w:rsidRPr="003D4DDE" w:rsidRDefault="005E5D37" w:rsidP="005E5D37">
      <w:pPr>
        <w:pStyle w:val="ConsPlusNormal"/>
        <w:spacing w:line="276" w:lineRule="auto"/>
        <w:ind w:firstLine="426"/>
        <w:jc w:val="both"/>
        <w:rPr>
          <w:rFonts w:ascii="Times New Roman" w:hAnsi="Times New Roman" w:cs="Times New Roman"/>
          <w:sz w:val="22"/>
          <w:szCs w:val="22"/>
        </w:rPr>
      </w:pPr>
      <w:r w:rsidRPr="003D4DDE">
        <w:rPr>
          <w:rFonts w:ascii="Times New Roman" w:hAnsi="Times New Roman" w:cs="Times New Roman"/>
          <w:sz w:val="22"/>
          <w:szCs w:val="22"/>
        </w:rPr>
        <w:t>9</w:t>
      </w:r>
      <w:r w:rsidR="00BA0417" w:rsidRPr="003D4DDE">
        <w:rPr>
          <w:rFonts w:ascii="Times New Roman" w:hAnsi="Times New Roman" w:cs="Times New Roman"/>
          <w:sz w:val="22"/>
          <w:szCs w:val="22"/>
        </w:rPr>
        <w:t>.6. В течение трех рабочих дней с даты поступления запроса, заказчик осуществляет разъяснение положений документации о проведении запроса предложений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BA0417" w:rsidRPr="003D4DDE" w:rsidRDefault="005E5D37" w:rsidP="005E5D37">
      <w:pPr>
        <w:spacing w:line="276" w:lineRule="auto"/>
        <w:ind w:firstLine="426"/>
        <w:jc w:val="both"/>
        <w:rPr>
          <w:sz w:val="22"/>
          <w:szCs w:val="22"/>
        </w:rPr>
      </w:pPr>
      <w:r w:rsidRPr="003D4DDE">
        <w:rPr>
          <w:sz w:val="22"/>
          <w:szCs w:val="22"/>
        </w:rPr>
        <w:t>9</w:t>
      </w:r>
      <w:r w:rsidR="00BA0417" w:rsidRPr="003D4DDE">
        <w:rPr>
          <w:sz w:val="22"/>
          <w:szCs w:val="22"/>
        </w:rPr>
        <w:t>.7. Разъяснения положений документации о конкурентной закупке не должны изменять предмет закупки и существенные условия проекта договора</w:t>
      </w:r>
    </w:p>
    <w:p w:rsidR="00BA0417" w:rsidRPr="003D4DDE" w:rsidRDefault="005E5D37" w:rsidP="005E5D37">
      <w:pPr>
        <w:ind w:firstLine="426"/>
        <w:jc w:val="both"/>
        <w:rPr>
          <w:sz w:val="22"/>
          <w:szCs w:val="22"/>
        </w:rPr>
      </w:pPr>
      <w:r w:rsidRPr="003D4DDE">
        <w:rPr>
          <w:sz w:val="22"/>
          <w:szCs w:val="22"/>
        </w:rPr>
        <w:t>9</w:t>
      </w:r>
      <w:r w:rsidR="00BA0417" w:rsidRPr="003D4DDE">
        <w:rPr>
          <w:sz w:val="22"/>
          <w:szCs w:val="22"/>
        </w:rPr>
        <w:t>.7.1. В любое время до истечения срока представления предложений заказчик вправе по собственной инициативе либо в ответ на запрос какого-либо претендента внести изменения в извещение о проведении запроса предложений или отказаться от проведения запроса предложений.  В течение трех дней со дня принятия решения о необходимости указанных изменений, а в случае отмены запроса предложений в день принятия решения соответствующая информация размещается Заказчиком в ЕИС. При этом, в случае принятия решения о необходимости внесения изменений, срок подачи заявок на участие в запросе предложений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оставалось не менее 4 рабочих дней.</w:t>
      </w:r>
    </w:p>
    <w:p w:rsidR="00BA0417" w:rsidRPr="003D4DDE" w:rsidRDefault="005E5D37" w:rsidP="005E5D37">
      <w:pPr>
        <w:ind w:firstLine="426"/>
        <w:jc w:val="both"/>
        <w:rPr>
          <w:sz w:val="22"/>
          <w:szCs w:val="22"/>
        </w:rPr>
      </w:pPr>
      <w:r w:rsidRPr="003D4DDE">
        <w:rPr>
          <w:sz w:val="22"/>
          <w:szCs w:val="22"/>
        </w:rPr>
        <w:t>9</w:t>
      </w:r>
      <w:r w:rsidR="00BA0417" w:rsidRPr="003D4DDE">
        <w:rPr>
          <w:sz w:val="22"/>
          <w:szCs w:val="22"/>
        </w:rPr>
        <w:t>.8. В запросе предложений может принять участие любое лицо, 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в ЕИС извещению и документации о проведении запроса предложений (далее – Документации).</w:t>
      </w:r>
    </w:p>
    <w:p w:rsidR="00BA0417" w:rsidRPr="003D4DDE" w:rsidRDefault="005E5D37" w:rsidP="005E5D37">
      <w:pPr>
        <w:pStyle w:val="ConsPlusNormal"/>
        <w:spacing w:line="276" w:lineRule="auto"/>
        <w:ind w:firstLine="426"/>
        <w:jc w:val="both"/>
        <w:rPr>
          <w:rFonts w:ascii="Times New Roman" w:hAnsi="Times New Roman" w:cs="Times New Roman"/>
          <w:sz w:val="22"/>
          <w:szCs w:val="22"/>
        </w:rPr>
      </w:pPr>
      <w:r w:rsidRPr="003D4DDE">
        <w:rPr>
          <w:rFonts w:ascii="Times New Roman" w:hAnsi="Times New Roman" w:cs="Times New Roman"/>
          <w:sz w:val="22"/>
          <w:szCs w:val="22"/>
        </w:rPr>
        <w:t>9</w:t>
      </w:r>
      <w:r w:rsidR="00BA0417" w:rsidRPr="003D4DDE">
        <w:rPr>
          <w:rFonts w:ascii="Times New Roman" w:hAnsi="Times New Roman" w:cs="Times New Roman"/>
          <w:sz w:val="22"/>
          <w:szCs w:val="22"/>
        </w:rPr>
        <w:t>.9. извещение о проведении запроса предложений и документация размещаются заказчиком в единой информационной системе не менее чем за семь рабочих дней до дня проведения такого запроса.</w:t>
      </w:r>
    </w:p>
    <w:p w:rsidR="00BA0417" w:rsidRPr="003D4DDE" w:rsidRDefault="005E5D37" w:rsidP="005E5D37">
      <w:pPr>
        <w:pStyle w:val="aff4"/>
        <w:tabs>
          <w:tab w:val="left" w:pos="540"/>
          <w:tab w:val="left" w:pos="720"/>
          <w:tab w:val="left" w:pos="1080"/>
        </w:tabs>
        <w:spacing w:line="276" w:lineRule="auto"/>
        <w:rPr>
          <w:sz w:val="22"/>
          <w:szCs w:val="22"/>
        </w:rPr>
      </w:pPr>
      <w:r w:rsidRPr="003D4DDE">
        <w:rPr>
          <w:sz w:val="22"/>
          <w:szCs w:val="22"/>
        </w:rPr>
        <w:t xml:space="preserve">       9</w:t>
      </w:r>
      <w:r w:rsidR="00BA0417" w:rsidRPr="003D4DDE">
        <w:rPr>
          <w:sz w:val="22"/>
          <w:szCs w:val="22"/>
        </w:rPr>
        <w:t>.10. Извещение о проведении запроса предложений должно содержать следующую информацию:</w:t>
      </w:r>
    </w:p>
    <w:p w:rsidR="00BA0417" w:rsidRPr="003D4DDE" w:rsidRDefault="00BA0417" w:rsidP="005E5D37">
      <w:pPr>
        <w:pStyle w:val="ConsPlusNormal"/>
        <w:ind w:firstLine="540"/>
        <w:jc w:val="both"/>
        <w:rPr>
          <w:rFonts w:ascii="Times New Roman" w:hAnsi="Times New Roman" w:cs="Times New Roman"/>
          <w:sz w:val="22"/>
          <w:szCs w:val="22"/>
        </w:rPr>
      </w:pPr>
      <w:r w:rsidRPr="003D4DDE">
        <w:rPr>
          <w:rFonts w:ascii="Times New Roman" w:hAnsi="Times New Roman" w:cs="Times New Roman"/>
          <w:sz w:val="22"/>
          <w:szCs w:val="22"/>
        </w:rPr>
        <w:t>1) способ осуществления закупки;</w:t>
      </w:r>
    </w:p>
    <w:p w:rsidR="00BA0417" w:rsidRPr="003D4DDE" w:rsidRDefault="00BA0417" w:rsidP="00BA0417">
      <w:pPr>
        <w:pStyle w:val="ConsPlusNormal"/>
        <w:ind w:firstLine="540"/>
        <w:jc w:val="both"/>
        <w:rPr>
          <w:rFonts w:ascii="Times New Roman" w:hAnsi="Times New Roman" w:cs="Times New Roman"/>
          <w:sz w:val="22"/>
          <w:szCs w:val="22"/>
        </w:rPr>
      </w:pPr>
      <w:r w:rsidRPr="003D4DDE">
        <w:rPr>
          <w:rFonts w:ascii="Times New Roman" w:hAnsi="Times New Roman" w:cs="Times New Roman"/>
          <w:sz w:val="22"/>
          <w:szCs w:val="22"/>
        </w:rPr>
        <w:t>2) наименование, место нахождения, почтовый адрес, адрес электронной почты, номер контактного телефона заказчика;</w:t>
      </w:r>
    </w:p>
    <w:p w:rsidR="00BA0417" w:rsidRPr="003D4DDE" w:rsidRDefault="00BA0417" w:rsidP="00BA0417">
      <w:pPr>
        <w:pStyle w:val="ConsPlusNormal"/>
        <w:ind w:firstLine="540"/>
        <w:jc w:val="both"/>
        <w:rPr>
          <w:rFonts w:ascii="Times New Roman" w:hAnsi="Times New Roman" w:cs="Times New Roman"/>
          <w:sz w:val="22"/>
          <w:szCs w:val="22"/>
        </w:rPr>
      </w:pPr>
      <w:r w:rsidRPr="003D4DDE">
        <w:rPr>
          <w:rFonts w:ascii="Times New Roman" w:hAnsi="Times New Roman" w:cs="Times New Roman"/>
          <w:sz w:val="22"/>
          <w:szCs w:val="22"/>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настоящего Федерального закона (при необходимости);</w:t>
      </w:r>
    </w:p>
    <w:p w:rsidR="00BA0417" w:rsidRPr="003D4DDE" w:rsidRDefault="00BA0417" w:rsidP="00BA0417">
      <w:pPr>
        <w:pStyle w:val="ConsPlusNormal"/>
        <w:spacing w:line="276" w:lineRule="auto"/>
        <w:ind w:firstLine="540"/>
        <w:jc w:val="both"/>
        <w:rPr>
          <w:rFonts w:ascii="Times New Roman" w:hAnsi="Times New Roman" w:cs="Times New Roman"/>
          <w:sz w:val="22"/>
          <w:szCs w:val="22"/>
        </w:rPr>
      </w:pPr>
      <w:r w:rsidRPr="003D4DDE">
        <w:rPr>
          <w:rFonts w:ascii="Times New Roman" w:hAnsi="Times New Roman" w:cs="Times New Roman"/>
          <w:sz w:val="22"/>
          <w:szCs w:val="22"/>
        </w:rPr>
        <w:t xml:space="preserve">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В случае, если при проведении запроса предложений на право заключить договор на выполнение технического обслуживания и (или) ремонта технического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 допускается </w:t>
      </w:r>
      <w:r w:rsidRPr="003D4DDE">
        <w:rPr>
          <w:rFonts w:ascii="Times New Roman" w:hAnsi="Times New Roman" w:cs="Times New Roman"/>
          <w:sz w:val="22"/>
          <w:szCs w:val="22"/>
        </w:rPr>
        <w:lastRenderedPageBreak/>
        <w:t>указать в конкурсной документации начальную цену договора, а также начальную цену запасных частей (каждой запасной части) к технике, к оборудованию и начальную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w:t>
      </w:r>
    </w:p>
    <w:p w:rsidR="00BA0417" w:rsidRPr="003D4DDE" w:rsidRDefault="00BA0417" w:rsidP="005E5D37">
      <w:pPr>
        <w:pStyle w:val="ConsPlusNormal"/>
        <w:spacing w:line="276" w:lineRule="auto"/>
        <w:ind w:firstLine="426"/>
        <w:jc w:val="both"/>
        <w:rPr>
          <w:rFonts w:ascii="Times New Roman" w:hAnsi="Times New Roman" w:cs="Times New Roman"/>
          <w:sz w:val="22"/>
          <w:szCs w:val="22"/>
        </w:rPr>
      </w:pPr>
      <w:r w:rsidRPr="003D4DDE">
        <w:rPr>
          <w:rFonts w:ascii="Times New Roman" w:hAnsi="Times New Roman" w:cs="Times New Roman"/>
          <w:sz w:val="22"/>
          <w:szCs w:val="22"/>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BA0417" w:rsidRPr="003D4DDE" w:rsidRDefault="00BA0417" w:rsidP="005E5D37">
      <w:pPr>
        <w:pStyle w:val="ConsPlusNormal"/>
        <w:spacing w:line="276" w:lineRule="auto"/>
        <w:ind w:firstLine="426"/>
        <w:jc w:val="both"/>
        <w:rPr>
          <w:rFonts w:ascii="Times New Roman" w:hAnsi="Times New Roman" w:cs="Times New Roman"/>
          <w:sz w:val="22"/>
          <w:szCs w:val="22"/>
        </w:rPr>
      </w:pPr>
      <w:r w:rsidRPr="003D4DDE">
        <w:rPr>
          <w:rFonts w:ascii="Times New Roman" w:hAnsi="Times New Roman" w:cs="Times New Roman"/>
          <w:sz w:val="22"/>
          <w:szCs w:val="22"/>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A0417" w:rsidRPr="003D4DDE" w:rsidRDefault="00BA0417" w:rsidP="005E5D37">
      <w:pPr>
        <w:spacing w:line="276" w:lineRule="auto"/>
        <w:ind w:firstLine="426"/>
        <w:jc w:val="both"/>
        <w:rPr>
          <w:sz w:val="22"/>
          <w:szCs w:val="22"/>
        </w:rPr>
      </w:pPr>
      <w:r w:rsidRPr="003D4DDE">
        <w:rPr>
          <w:sz w:val="22"/>
          <w:szCs w:val="22"/>
        </w:rPr>
        <w:t xml:space="preserve">8) адрес электронной площадки в информационно-телекоммуникационной сети «Интернет» (при осуществлении конкурентной закупки) </w:t>
      </w:r>
    </w:p>
    <w:p w:rsidR="00BA0417" w:rsidRPr="003D4DDE" w:rsidRDefault="00BA0417" w:rsidP="00BA0417">
      <w:pPr>
        <w:pStyle w:val="ConsPlusNormal"/>
        <w:tabs>
          <w:tab w:val="left" w:pos="720"/>
        </w:tabs>
        <w:spacing w:line="276" w:lineRule="auto"/>
        <w:ind w:firstLine="426"/>
        <w:jc w:val="both"/>
        <w:rPr>
          <w:rFonts w:ascii="Times New Roman" w:hAnsi="Times New Roman" w:cs="Times New Roman"/>
          <w:sz w:val="22"/>
          <w:szCs w:val="22"/>
        </w:rPr>
      </w:pPr>
      <w:r w:rsidRPr="003D4DDE">
        <w:rPr>
          <w:rFonts w:ascii="Times New Roman" w:hAnsi="Times New Roman" w:cs="Times New Roman"/>
          <w:sz w:val="22"/>
          <w:szCs w:val="22"/>
        </w:rPr>
        <w:t>9)</w:t>
      </w:r>
      <w:r w:rsidR="00DF3A52" w:rsidRPr="003D4DDE">
        <w:rPr>
          <w:rFonts w:ascii="Times New Roman" w:hAnsi="Times New Roman" w:cs="Times New Roman"/>
          <w:sz w:val="22"/>
          <w:szCs w:val="22"/>
        </w:rPr>
        <w:t xml:space="preserve"> </w:t>
      </w:r>
      <w:r w:rsidRPr="003D4DDE">
        <w:rPr>
          <w:rFonts w:ascii="Times New Roman" w:hAnsi="Times New Roman" w:cs="Times New Roman"/>
          <w:sz w:val="22"/>
          <w:szCs w:val="22"/>
        </w:rPr>
        <w:t>краткое изложение условий договора, содержащее наименование, характеристики и количество объекта закупки, за исключением случаев размещения заказов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
    <w:p w:rsidR="00BA0417" w:rsidRPr="003D4DDE" w:rsidRDefault="00BA0417" w:rsidP="005E5D37">
      <w:pPr>
        <w:tabs>
          <w:tab w:val="left" w:pos="720"/>
        </w:tabs>
        <w:spacing w:line="276" w:lineRule="auto"/>
        <w:ind w:firstLine="426"/>
        <w:jc w:val="both"/>
        <w:rPr>
          <w:sz w:val="22"/>
          <w:szCs w:val="22"/>
        </w:rPr>
      </w:pPr>
      <w:r w:rsidRPr="003D4DDE">
        <w:rPr>
          <w:sz w:val="22"/>
          <w:szCs w:val="22"/>
        </w:rPr>
        <w:t>10) информацию о количестве и месте доставки товара, являющегося предметом договора, месте выполнения работы или оказания услуги, являющихся предметом договора, а также сроки поставки товара или завершения работы либо график оказания услуг;</w:t>
      </w:r>
    </w:p>
    <w:p w:rsidR="00BA0417" w:rsidRPr="003D4DDE" w:rsidRDefault="00BA0417" w:rsidP="005E5D37">
      <w:pPr>
        <w:spacing w:line="276" w:lineRule="auto"/>
        <w:ind w:firstLine="426"/>
        <w:jc w:val="both"/>
        <w:rPr>
          <w:sz w:val="22"/>
          <w:szCs w:val="22"/>
        </w:rPr>
      </w:pPr>
      <w:r w:rsidRPr="003D4DDE">
        <w:rPr>
          <w:sz w:val="22"/>
          <w:szCs w:val="22"/>
        </w:rPr>
        <w:t>11)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BA0417" w:rsidRPr="003D4DDE" w:rsidRDefault="00BA0417" w:rsidP="005E5D37">
      <w:pPr>
        <w:tabs>
          <w:tab w:val="left" w:pos="720"/>
        </w:tabs>
        <w:ind w:firstLine="426"/>
        <w:jc w:val="both"/>
        <w:rPr>
          <w:sz w:val="22"/>
          <w:szCs w:val="22"/>
        </w:rPr>
      </w:pPr>
      <w:r w:rsidRPr="003D4DDE">
        <w:rPr>
          <w:sz w:val="22"/>
          <w:szCs w:val="22"/>
        </w:rPr>
        <w:t>12) форму, сроки и порядок оплаты по договору;</w:t>
      </w:r>
    </w:p>
    <w:p w:rsidR="00BA0417" w:rsidRPr="003D4DDE" w:rsidRDefault="00DF3A52" w:rsidP="005E5D37">
      <w:pPr>
        <w:pStyle w:val="Default"/>
        <w:spacing w:line="288" w:lineRule="auto"/>
        <w:ind w:firstLine="426"/>
        <w:jc w:val="both"/>
        <w:rPr>
          <w:color w:val="auto"/>
          <w:sz w:val="22"/>
          <w:szCs w:val="22"/>
        </w:rPr>
      </w:pPr>
      <w:r w:rsidRPr="003D4DDE">
        <w:rPr>
          <w:color w:val="auto"/>
          <w:sz w:val="22"/>
          <w:szCs w:val="22"/>
        </w:rPr>
        <w:t xml:space="preserve">13) </w:t>
      </w:r>
      <w:r w:rsidR="00BA0417" w:rsidRPr="003D4DDE">
        <w:rPr>
          <w:color w:val="auto"/>
          <w:sz w:val="22"/>
          <w:szCs w:val="22"/>
        </w:rPr>
        <w:t xml:space="preserve">формы, порядок, даты начала и окончания срока предоставления участникам запроса предложений разъяснений положений закупочной документации; </w:t>
      </w:r>
    </w:p>
    <w:p w:rsidR="00BA0417" w:rsidRPr="003D4DDE" w:rsidRDefault="00BA0417" w:rsidP="005E5D37">
      <w:pPr>
        <w:pStyle w:val="Default"/>
        <w:spacing w:line="288" w:lineRule="auto"/>
        <w:ind w:firstLine="426"/>
        <w:jc w:val="both"/>
        <w:rPr>
          <w:color w:val="auto"/>
          <w:sz w:val="22"/>
          <w:szCs w:val="22"/>
        </w:rPr>
      </w:pPr>
      <w:r w:rsidRPr="003D4DDE">
        <w:rPr>
          <w:color w:val="auto"/>
          <w:sz w:val="22"/>
          <w:szCs w:val="22"/>
        </w:rPr>
        <w:t xml:space="preserve">14) порядок, место, дату начала и дату окончания срока подачи заявок на участие в запросе предложений; </w:t>
      </w:r>
    </w:p>
    <w:p w:rsidR="00BA0417" w:rsidRPr="003D4DDE" w:rsidRDefault="00BA0417" w:rsidP="005E5D37">
      <w:pPr>
        <w:pStyle w:val="Default"/>
        <w:spacing w:line="288" w:lineRule="auto"/>
        <w:ind w:firstLine="426"/>
        <w:jc w:val="both"/>
        <w:rPr>
          <w:color w:val="auto"/>
          <w:sz w:val="22"/>
          <w:szCs w:val="22"/>
        </w:rPr>
      </w:pPr>
      <w:r w:rsidRPr="003D4DDE">
        <w:rPr>
          <w:color w:val="auto"/>
          <w:sz w:val="22"/>
          <w:szCs w:val="22"/>
        </w:rPr>
        <w:t xml:space="preserve"> 15) критерии и порядок оценки и сопоставления заявок на участие в запросе предложений; </w:t>
      </w:r>
    </w:p>
    <w:p w:rsidR="00BA0417" w:rsidRPr="003D4DDE" w:rsidRDefault="00BA0417" w:rsidP="005E5D37">
      <w:pPr>
        <w:pStyle w:val="Default"/>
        <w:spacing w:line="288" w:lineRule="auto"/>
        <w:ind w:firstLine="426"/>
        <w:jc w:val="both"/>
        <w:rPr>
          <w:color w:val="auto"/>
          <w:sz w:val="22"/>
          <w:szCs w:val="22"/>
        </w:rPr>
      </w:pPr>
      <w:r w:rsidRPr="003D4DDE">
        <w:rPr>
          <w:color w:val="auto"/>
          <w:sz w:val="22"/>
          <w:szCs w:val="22"/>
        </w:rPr>
        <w:t xml:space="preserve">16) место и дата рассмотрения заявок участников закупки и подведения итогов закупки; </w:t>
      </w:r>
    </w:p>
    <w:p w:rsidR="00BA0417" w:rsidRPr="003D4DDE" w:rsidRDefault="00BA0417" w:rsidP="005E5D37">
      <w:pPr>
        <w:pStyle w:val="Default"/>
        <w:spacing w:line="288" w:lineRule="auto"/>
        <w:ind w:firstLine="426"/>
        <w:jc w:val="both"/>
        <w:rPr>
          <w:color w:val="auto"/>
          <w:sz w:val="22"/>
          <w:szCs w:val="22"/>
        </w:rPr>
      </w:pPr>
      <w:r w:rsidRPr="003D4DDE">
        <w:rPr>
          <w:color w:val="auto"/>
          <w:sz w:val="22"/>
          <w:szCs w:val="22"/>
        </w:rPr>
        <w:t xml:space="preserve"> 17) требования к размеру и форме обеспечения исполнения обязательств, в связи с подачей заявки на участие в запросе предложений, если требуется; </w:t>
      </w:r>
    </w:p>
    <w:p w:rsidR="00BA0417" w:rsidRPr="003D4DDE" w:rsidRDefault="00BA0417" w:rsidP="005E5D37">
      <w:pPr>
        <w:tabs>
          <w:tab w:val="left" w:pos="720"/>
        </w:tabs>
        <w:ind w:firstLine="426"/>
        <w:jc w:val="both"/>
        <w:rPr>
          <w:sz w:val="22"/>
          <w:szCs w:val="22"/>
        </w:rPr>
      </w:pPr>
      <w:r w:rsidRPr="003D4DDE">
        <w:rPr>
          <w:sz w:val="22"/>
          <w:szCs w:val="22"/>
        </w:rPr>
        <w:t xml:space="preserve">  18) 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BA0417" w:rsidRPr="003D4DDE" w:rsidRDefault="00BA0417" w:rsidP="005E5D37">
      <w:pPr>
        <w:ind w:firstLine="426"/>
        <w:jc w:val="both"/>
        <w:rPr>
          <w:sz w:val="22"/>
          <w:szCs w:val="22"/>
        </w:rPr>
      </w:pPr>
      <w:r w:rsidRPr="003D4DDE">
        <w:rPr>
          <w:sz w:val="22"/>
          <w:szCs w:val="22"/>
        </w:rPr>
        <w:t xml:space="preserve">  19) сведения о предоставлении преференций;</w:t>
      </w:r>
    </w:p>
    <w:p w:rsidR="00BA0417" w:rsidRPr="003D4DDE" w:rsidRDefault="00DF3A52" w:rsidP="005E5D37">
      <w:pPr>
        <w:ind w:firstLine="426"/>
        <w:jc w:val="both"/>
        <w:rPr>
          <w:sz w:val="22"/>
          <w:szCs w:val="22"/>
        </w:rPr>
      </w:pPr>
      <w:r w:rsidRPr="003D4DDE">
        <w:rPr>
          <w:sz w:val="22"/>
          <w:szCs w:val="22"/>
        </w:rPr>
        <w:t xml:space="preserve">   </w:t>
      </w:r>
      <w:r w:rsidR="00BA0417" w:rsidRPr="003D4DDE">
        <w:rPr>
          <w:sz w:val="22"/>
          <w:szCs w:val="22"/>
        </w:rPr>
        <w:t>20)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BA0417" w:rsidRPr="003D4DDE" w:rsidRDefault="00BA0417" w:rsidP="005E5D37">
      <w:pPr>
        <w:ind w:firstLine="426"/>
        <w:jc w:val="both"/>
        <w:rPr>
          <w:sz w:val="22"/>
          <w:szCs w:val="22"/>
        </w:rPr>
      </w:pPr>
      <w:r w:rsidRPr="003D4DDE">
        <w:rPr>
          <w:sz w:val="22"/>
          <w:szCs w:val="22"/>
        </w:rPr>
        <w:lastRenderedPageBreak/>
        <w:t>21) Могут устанавливается дополнительные требования к участникам закупок, а именно наличие необходимой профессиональной и технической квалификации; наличие финансовых и трудовых ресурсов для исполнения договора; наличие оборудования и других материальных ресурсов для исполнения договора; наличие опыта и положительной деловой репутации.</w:t>
      </w:r>
    </w:p>
    <w:p w:rsidR="00BA0417" w:rsidRPr="003D4DDE" w:rsidRDefault="005E5D37" w:rsidP="005E5D37">
      <w:pPr>
        <w:pStyle w:val="ConsPlusNormal"/>
        <w:spacing w:line="276" w:lineRule="auto"/>
        <w:ind w:firstLine="540"/>
        <w:jc w:val="both"/>
        <w:rPr>
          <w:rFonts w:ascii="Times New Roman" w:hAnsi="Times New Roman" w:cs="Times New Roman"/>
          <w:sz w:val="22"/>
          <w:szCs w:val="22"/>
        </w:rPr>
      </w:pPr>
      <w:r w:rsidRPr="003D4DDE">
        <w:rPr>
          <w:rFonts w:ascii="Times New Roman" w:hAnsi="Times New Roman" w:cs="Times New Roman"/>
          <w:sz w:val="22"/>
          <w:szCs w:val="22"/>
        </w:rPr>
        <w:t>9</w:t>
      </w:r>
      <w:r w:rsidR="00BA0417" w:rsidRPr="003D4DDE">
        <w:rPr>
          <w:rFonts w:ascii="Times New Roman" w:hAnsi="Times New Roman" w:cs="Times New Roman"/>
          <w:sz w:val="22"/>
          <w:szCs w:val="22"/>
        </w:rPr>
        <w:t>.11. В документации о проведении запроса предложений указывается:</w:t>
      </w:r>
    </w:p>
    <w:p w:rsidR="00BA0417" w:rsidRPr="003D4DDE" w:rsidRDefault="00BA0417" w:rsidP="005E5D37">
      <w:pPr>
        <w:pStyle w:val="ConsPlusNormal"/>
        <w:spacing w:line="276" w:lineRule="auto"/>
        <w:ind w:firstLine="540"/>
        <w:jc w:val="both"/>
        <w:rPr>
          <w:rFonts w:ascii="Times New Roman" w:hAnsi="Times New Roman" w:cs="Times New Roman"/>
          <w:sz w:val="22"/>
          <w:szCs w:val="22"/>
        </w:rPr>
      </w:pPr>
      <w:r w:rsidRPr="003D4DDE">
        <w:rPr>
          <w:rFonts w:ascii="Times New Roman" w:hAnsi="Times New Roman" w:cs="Times New Roman"/>
          <w:sz w:val="22"/>
          <w:szCs w:val="22"/>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BA0417" w:rsidRPr="003D4DDE" w:rsidRDefault="00BA0417" w:rsidP="005E5D37">
      <w:pPr>
        <w:pStyle w:val="ConsPlusNormal"/>
        <w:spacing w:line="276" w:lineRule="auto"/>
        <w:ind w:firstLine="540"/>
        <w:jc w:val="both"/>
        <w:rPr>
          <w:rFonts w:ascii="Times New Roman" w:hAnsi="Times New Roman" w:cs="Times New Roman"/>
          <w:sz w:val="22"/>
          <w:szCs w:val="22"/>
        </w:rPr>
      </w:pPr>
      <w:r w:rsidRPr="003D4DDE">
        <w:rPr>
          <w:rFonts w:ascii="Times New Roman" w:hAnsi="Times New Roman" w:cs="Times New Roman"/>
          <w:sz w:val="22"/>
          <w:szCs w:val="22"/>
        </w:rPr>
        <w:t>2) требования к содержанию, форме, оформлению и составу заявки на участие в закупке;</w:t>
      </w:r>
    </w:p>
    <w:p w:rsidR="00BA0417" w:rsidRPr="003D4DDE" w:rsidRDefault="00BA0417" w:rsidP="005E5D37">
      <w:pPr>
        <w:pStyle w:val="ConsPlusNormal"/>
        <w:spacing w:line="276" w:lineRule="auto"/>
        <w:ind w:firstLine="540"/>
        <w:jc w:val="both"/>
        <w:rPr>
          <w:rFonts w:ascii="Times New Roman" w:hAnsi="Times New Roman" w:cs="Times New Roman"/>
          <w:sz w:val="22"/>
          <w:szCs w:val="22"/>
        </w:rPr>
      </w:pPr>
      <w:r w:rsidRPr="003D4DDE">
        <w:rPr>
          <w:rFonts w:ascii="Times New Roman" w:hAnsi="Times New Roman" w:cs="Times New Roman"/>
          <w:sz w:val="22"/>
          <w:szCs w:val="22"/>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BA0417" w:rsidRPr="003D4DDE" w:rsidRDefault="00BA0417" w:rsidP="007F482A">
      <w:pPr>
        <w:pStyle w:val="ConsPlusNormal"/>
        <w:spacing w:line="276" w:lineRule="auto"/>
        <w:ind w:firstLine="540"/>
        <w:jc w:val="both"/>
        <w:rPr>
          <w:rFonts w:ascii="Times New Roman" w:hAnsi="Times New Roman" w:cs="Times New Roman"/>
          <w:sz w:val="22"/>
          <w:szCs w:val="22"/>
        </w:rPr>
      </w:pPr>
      <w:r w:rsidRPr="003D4DDE">
        <w:rPr>
          <w:rFonts w:ascii="Times New Roman" w:hAnsi="Times New Roman" w:cs="Times New Roman"/>
          <w:sz w:val="22"/>
          <w:szCs w:val="22"/>
        </w:rPr>
        <w:t>4) место, условия и сроки (периоды) поставки товара, выполнения работы, оказания услуги;</w:t>
      </w:r>
    </w:p>
    <w:p w:rsidR="00BA0417" w:rsidRPr="003D4DDE" w:rsidRDefault="00BA0417" w:rsidP="007F482A">
      <w:pPr>
        <w:pStyle w:val="ConsPlusNormal"/>
        <w:spacing w:line="276" w:lineRule="auto"/>
        <w:ind w:firstLine="540"/>
        <w:jc w:val="both"/>
        <w:rPr>
          <w:rFonts w:ascii="Times New Roman" w:hAnsi="Times New Roman" w:cs="Times New Roman"/>
          <w:sz w:val="22"/>
          <w:szCs w:val="22"/>
        </w:rPr>
      </w:pPr>
      <w:r w:rsidRPr="003D4DDE">
        <w:rPr>
          <w:rFonts w:ascii="Times New Roman" w:hAnsi="Times New Roman" w:cs="Times New Roman"/>
          <w:sz w:val="22"/>
          <w:szCs w:val="22"/>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BA0417" w:rsidRPr="003D4DDE" w:rsidRDefault="00BA0417" w:rsidP="007F482A">
      <w:pPr>
        <w:pStyle w:val="ConsPlusNormal"/>
        <w:spacing w:line="276" w:lineRule="auto"/>
        <w:ind w:firstLine="540"/>
        <w:jc w:val="both"/>
        <w:rPr>
          <w:rFonts w:ascii="Times New Roman" w:hAnsi="Times New Roman" w:cs="Times New Roman"/>
          <w:sz w:val="22"/>
          <w:szCs w:val="22"/>
        </w:rPr>
      </w:pPr>
      <w:r w:rsidRPr="003D4DDE">
        <w:rPr>
          <w:rFonts w:ascii="Times New Roman" w:hAnsi="Times New Roman" w:cs="Times New Roman"/>
          <w:sz w:val="22"/>
          <w:szCs w:val="22"/>
        </w:rPr>
        <w:t>6) форма, сроки и порядок оплаты товара, работы, услуги;</w:t>
      </w:r>
    </w:p>
    <w:p w:rsidR="00BA0417" w:rsidRPr="003D4DDE" w:rsidRDefault="00BA0417" w:rsidP="007F482A">
      <w:pPr>
        <w:pStyle w:val="ConsPlusNormal"/>
        <w:spacing w:line="276" w:lineRule="auto"/>
        <w:ind w:firstLine="540"/>
        <w:jc w:val="both"/>
        <w:rPr>
          <w:rFonts w:ascii="Times New Roman" w:hAnsi="Times New Roman" w:cs="Times New Roman"/>
          <w:sz w:val="22"/>
          <w:szCs w:val="22"/>
        </w:rPr>
      </w:pPr>
      <w:r w:rsidRPr="003D4DDE">
        <w:rPr>
          <w:rFonts w:ascii="Times New Roman" w:hAnsi="Times New Roman" w:cs="Times New Roman"/>
          <w:sz w:val="22"/>
          <w:szCs w:val="22"/>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A0417" w:rsidRPr="003D4DDE" w:rsidRDefault="00BA0417" w:rsidP="007F482A">
      <w:pPr>
        <w:pStyle w:val="ConsPlusNormal"/>
        <w:spacing w:line="276" w:lineRule="auto"/>
        <w:ind w:firstLine="540"/>
        <w:jc w:val="both"/>
        <w:rPr>
          <w:rFonts w:ascii="Times New Roman" w:hAnsi="Times New Roman" w:cs="Times New Roman"/>
          <w:sz w:val="22"/>
          <w:szCs w:val="22"/>
        </w:rPr>
      </w:pPr>
      <w:r w:rsidRPr="003D4DDE">
        <w:rPr>
          <w:rFonts w:ascii="Times New Roman" w:hAnsi="Times New Roman" w:cs="Times New Roman"/>
          <w:sz w:val="22"/>
          <w:szCs w:val="22"/>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BA0417" w:rsidRPr="003D4DDE" w:rsidRDefault="00BA0417" w:rsidP="007F482A">
      <w:pPr>
        <w:pStyle w:val="ConsPlusNormal"/>
        <w:spacing w:line="276" w:lineRule="auto"/>
        <w:ind w:firstLine="540"/>
        <w:jc w:val="both"/>
        <w:rPr>
          <w:rFonts w:ascii="Times New Roman" w:hAnsi="Times New Roman" w:cs="Times New Roman"/>
          <w:sz w:val="22"/>
          <w:szCs w:val="22"/>
        </w:rPr>
      </w:pPr>
      <w:r w:rsidRPr="003D4DDE">
        <w:rPr>
          <w:rFonts w:ascii="Times New Roman" w:hAnsi="Times New Roman" w:cs="Times New Roman"/>
          <w:sz w:val="22"/>
          <w:szCs w:val="22"/>
        </w:rPr>
        <w:t>9) требования к участникам такой закупки;</w:t>
      </w:r>
    </w:p>
    <w:p w:rsidR="00BA0417" w:rsidRPr="003D4DDE" w:rsidRDefault="00BA0417" w:rsidP="007F482A">
      <w:pPr>
        <w:pStyle w:val="ConsPlusNormal"/>
        <w:spacing w:line="276" w:lineRule="auto"/>
        <w:ind w:firstLine="540"/>
        <w:jc w:val="both"/>
        <w:rPr>
          <w:rFonts w:ascii="Times New Roman" w:hAnsi="Times New Roman" w:cs="Times New Roman"/>
          <w:sz w:val="22"/>
          <w:szCs w:val="22"/>
        </w:rPr>
      </w:pPr>
      <w:r w:rsidRPr="003D4DDE">
        <w:rPr>
          <w:rFonts w:ascii="Times New Roman" w:hAnsi="Times New Roman" w:cs="Times New Roman"/>
          <w:sz w:val="22"/>
          <w:szCs w:val="22"/>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A0417" w:rsidRPr="003D4DDE" w:rsidRDefault="00BA0417" w:rsidP="007F482A">
      <w:pPr>
        <w:pStyle w:val="ConsPlusNormal"/>
        <w:spacing w:line="276" w:lineRule="auto"/>
        <w:ind w:firstLine="540"/>
        <w:jc w:val="both"/>
        <w:rPr>
          <w:rFonts w:ascii="Times New Roman" w:hAnsi="Times New Roman" w:cs="Times New Roman"/>
          <w:sz w:val="22"/>
          <w:szCs w:val="22"/>
        </w:rPr>
      </w:pPr>
      <w:r w:rsidRPr="003D4DDE">
        <w:rPr>
          <w:rFonts w:ascii="Times New Roman" w:hAnsi="Times New Roman" w:cs="Times New Roman"/>
          <w:sz w:val="22"/>
          <w:szCs w:val="22"/>
        </w:rPr>
        <w:t>11) формы, порядок, дата и время окончания срока предоставления участникам такой закупки разъяснений положений документации о закупке;</w:t>
      </w:r>
    </w:p>
    <w:p w:rsidR="00BA0417" w:rsidRPr="003D4DDE" w:rsidRDefault="00BA0417" w:rsidP="007F482A">
      <w:pPr>
        <w:pStyle w:val="ConsPlusNormal"/>
        <w:spacing w:line="276" w:lineRule="auto"/>
        <w:ind w:firstLine="540"/>
        <w:jc w:val="both"/>
        <w:rPr>
          <w:rFonts w:ascii="Times New Roman" w:hAnsi="Times New Roman" w:cs="Times New Roman"/>
          <w:sz w:val="22"/>
          <w:szCs w:val="22"/>
        </w:rPr>
      </w:pPr>
      <w:r w:rsidRPr="003D4DDE">
        <w:rPr>
          <w:rFonts w:ascii="Times New Roman" w:hAnsi="Times New Roman" w:cs="Times New Roman"/>
          <w:sz w:val="22"/>
          <w:szCs w:val="22"/>
        </w:rPr>
        <w:t>12) дата рассмотрения предложений участников такой закупки и подведения итогов такой закупки;</w:t>
      </w:r>
    </w:p>
    <w:p w:rsidR="00BA0417" w:rsidRPr="003D4DDE" w:rsidRDefault="00BA0417" w:rsidP="007F482A">
      <w:pPr>
        <w:pStyle w:val="ConsPlusNormal"/>
        <w:spacing w:line="276" w:lineRule="auto"/>
        <w:ind w:firstLine="540"/>
        <w:jc w:val="both"/>
        <w:rPr>
          <w:rFonts w:ascii="Times New Roman" w:hAnsi="Times New Roman" w:cs="Times New Roman"/>
          <w:sz w:val="22"/>
          <w:szCs w:val="22"/>
        </w:rPr>
      </w:pPr>
      <w:r w:rsidRPr="003D4DDE">
        <w:rPr>
          <w:rFonts w:ascii="Times New Roman" w:hAnsi="Times New Roman" w:cs="Times New Roman"/>
          <w:sz w:val="22"/>
          <w:szCs w:val="22"/>
        </w:rPr>
        <w:t>13) критерии оценки и сопоставления заявок на участие в такой закупке;</w:t>
      </w:r>
    </w:p>
    <w:p w:rsidR="00BA0417" w:rsidRPr="003D4DDE" w:rsidRDefault="00BA0417" w:rsidP="007F482A">
      <w:pPr>
        <w:pStyle w:val="ConsPlusNormal"/>
        <w:spacing w:line="276" w:lineRule="auto"/>
        <w:ind w:firstLine="540"/>
        <w:jc w:val="both"/>
        <w:rPr>
          <w:rFonts w:ascii="Times New Roman" w:hAnsi="Times New Roman" w:cs="Times New Roman"/>
          <w:sz w:val="22"/>
          <w:szCs w:val="22"/>
        </w:rPr>
      </w:pPr>
      <w:r w:rsidRPr="003D4DDE">
        <w:rPr>
          <w:rFonts w:ascii="Times New Roman" w:hAnsi="Times New Roman" w:cs="Times New Roman"/>
          <w:sz w:val="22"/>
          <w:szCs w:val="22"/>
        </w:rPr>
        <w:t>14) порядок оценки и сопоставления заявок на участие в такой закупке;</w:t>
      </w:r>
    </w:p>
    <w:p w:rsidR="00BA0417" w:rsidRPr="003D4DDE" w:rsidRDefault="00BA0417" w:rsidP="007F482A">
      <w:pPr>
        <w:pStyle w:val="ConsPlusNormal"/>
        <w:spacing w:line="276" w:lineRule="auto"/>
        <w:ind w:firstLine="540"/>
        <w:jc w:val="both"/>
        <w:rPr>
          <w:rFonts w:ascii="Times New Roman" w:hAnsi="Times New Roman" w:cs="Times New Roman"/>
          <w:b/>
          <w:sz w:val="22"/>
          <w:szCs w:val="22"/>
        </w:rPr>
      </w:pPr>
      <w:r w:rsidRPr="003D4DDE">
        <w:rPr>
          <w:rFonts w:ascii="Times New Roman" w:hAnsi="Times New Roman" w:cs="Times New Roman"/>
          <w:sz w:val="22"/>
          <w:szCs w:val="22"/>
        </w:rPr>
        <w:t>15) описание предмета такой закупки в соответствии с настоящим Положением;</w:t>
      </w:r>
    </w:p>
    <w:p w:rsidR="00BA0417" w:rsidRPr="003D4DDE" w:rsidRDefault="005E5D37" w:rsidP="00D32CCA">
      <w:pPr>
        <w:ind w:firstLine="567"/>
        <w:jc w:val="both"/>
        <w:rPr>
          <w:sz w:val="22"/>
          <w:szCs w:val="22"/>
        </w:rPr>
      </w:pPr>
      <w:r w:rsidRPr="003D4DDE">
        <w:rPr>
          <w:sz w:val="22"/>
          <w:szCs w:val="22"/>
        </w:rPr>
        <w:t>9</w:t>
      </w:r>
      <w:r w:rsidR="00BA0417" w:rsidRPr="003D4DDE">
        <w:rPr>
          <w:sz w:val="22"/>
          <w:szCs w:val="22"/>
        </w:rPr>
        <w:t>.12. Для участия в проведении запроса предложений претендент должен в установленный срок подготовить свое предложение, оформленное в полном соответствии с требованиями извещения и документации о проведении запроса предложений.</w:t>
      </w:r>
    </w:p>
    <w:p w:rsidR="00BA0417" w:rsidRPr="003D4DDE" w:rsidRDefault="005E5D37" w:rsidP="00D32CCA">
      <w:pPr>
        <w:ind w:firstLine="567"/>
        <w:jc w:val="both"/>
        <w:rPr>
          <w:sz w:val="22"/>
          <w:szCs w:val="22"/>
        </w:rPr>
      </w:pPr>
      <w:r w:rsidRPr="003D4DDE">
        <w:rPr>
          <w:sz w:val="22"/>
          <w:szCs w:val="22"/>
        </w:rPr>
        <w:t>9</w:t>
      </w:r>
      <w:r w:rsidR="00BA0417" w:rsidRPr="003D4DDE">
        <w:rPr>
          <w:sz w:val="22"/>
          <w:szCs w:val="22"/>
        </w:rPr>
        <w:t>.12.1. Предложение должно содержать:</w:t>
      </w:r>
    </w:p>
    <w:p w:rsidR="00BA0417" w:rsidRPr="003D4DDE" w:rsidRDefault="00BA0417" w:rsidP="00D32CCA">
      <w:pPr>
        <w:pStyle w:val="aff3"/>
        <w:tabs>
          <w:tab w:val="clear" w:pos="1134"/>
          <w:tab w:val="clear" w:pos="1418"/>
          <w:tab w:val="clear" w:pos="2978"/>
          <w:tab w:val="left" w:pos="0"/>
        </w:tabs>
        <w:spacing w:line="288" w:lineRule="auto"/>
        <w:ind w:left="0" w:firstLine="567"/>
        <w:rPr>
          <w:sz w:val="22"/>
          <w:szCs w:val="22"/>
        </w:rPr>
      </w:pPr>
      <w:r w:rsidRPr="003D4DDE">
        <w:rPr>
          <w:sz w:val="22"/>
          <w:szCs w:val="22"/>
        </w:rPr>
        <w:lastRenderedPageBreak/>
        <w:t>1) заявку о подаче Предложения по форме и в соответствии с требованиями Документации;</w:t>
      </w:r>
    </w:p>
    <w:p w:rsidR="00BA0417" w:rsidRPr="003D4DDE" w:rsidRDefault="00BA0417" w:rsidP="00D32CCA">
      <w:pPr>
        <w:pStyle w:val="aff3"/>
        <w:tabs>
          <w:tab w:val="clear" w:pos="1134"/>
          <w:tab w:val="clear" w:pos="1418"/>
          <w:tab w:val="clear" w:pos="2978"/>
          <w:tab w:val="left" w:pos="0"/>
        </w:tabs>
        <w:spacing w:line="288" w:lineRule="auto"/>
        <w:ind w:left="0" w:firstLine="567"/>
        <w:rPr>
          <w:sz w:val="22"/>
          <w:szCs w:val="22"/>
        </w:rPr>
      </w:pPr>
      <w:r w:rsidRPr="003D4DDE">
        <w:rPr>
          <w:sz w:val="22"/>
          <w:szCs w:val="22"/>
        </w:rPr>
        <w:t>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w:t>
      </w:r>
    </w:p>
    <w:p w:rsidR="00BA0417" w:rsidRPr="003D4DDE" w:rsidRDefault="00BA0417" w:rsidP="00D32CCA">
      <w:pPr>
        <w:pStyle w:val="aff3"/>
        <w:tabs>
          <w:tab w:val="clear" w:pos="1134"/>
          <w:tab w:val="clear" w:pos="1418"/>
          <w:tab w:val="clear" w:pos="2978"/>
          <w:tab w:val="left" w:pos="0"/>
        </w:tabs>
        <w:spacing w:line="288" w:lineRule="auto"/>
        <w:ind w:left="0" w:firstLine="567"/>
        <w:rPr>
          <w:sz w:val="22"/>
          <w:szCs w:val="22"/>
        </w:rPr>
      </w:pPr>
      <w:r w:rsidRPr="003D4DDE">
        <w:rPr>
          <w:sz w:val="22"/>
          <w:szCs w:val="22"/>
        </w:rPr>
        <w:t>3) проект Договора, заполненный в соответствии с требованиями и условиями, установленными Документацией;</w:t>
      </w:r>
    </w:p>
    <w:p w:rsidR="00BA0417" w:rsidRPr="003D4DDE" w:rsidRDefault="00BA0417" w:rsidP="00D32CCA">
      <w:pPr>
        <w:ind w:firstLine="567"/>
        <w:jc w:val="both"/>
        <w:rPr>
          <w:sz w:val="22"/>
          <w:szCs w:val="22"/>
        </w:rPr>
      </w:pPr>
      <w:r w:rsidRPr="003D4DDE">
        <w:rPr>
          <w:sz w:val="22"/>
          <w:szCs w:val="22"/>
        </w:rPr>
        <w:t>4) документы, подтверждающие соответствие Участника требованиям Документации;</w:t>
      </w:r>
    </w:p>
    <w:p w:rsidR="00BA0417" w:rsidRPr="003D4DDE" w:rsidRDefault="00BA0417" w:rsidP="00D32CCA">
      <w:pPr>
        <w:ind w:firstLine="567"/>
        <w:jc w:val="both"/>
        <w:rPr>
          <w:sz w:val="22"/>
          <w:szCs w:val="22"/>
        </w:rPr>
      </w:pPr>
      <w:r w:rsidRPr="003D4DDE">
        <w:rPr>
          <w:sz w:val="22"/>
          <w:szCs w:val="22"/>
        </w:rPr>
        <w:t>5) согласие участника закупки исполнить условия договора, указанные в извещении о проведении запроса предложений;</w:t>
      </w:r>
    </w:p>
    <w:p w:rsidR="00BA0417" w:rsidRPr="003D4DDE" w:rsidRDefault="00BA0417" w:rsidP="00D32CCA">
      <w:pPr>
        <w:ind w:firstLine="567"/>
        <w:jc w:val="both"/>
        <w:rPr>
          <w:sz w:val="22"/>
          <w:szCs w:val="22"/>
        </w:rPr>
      </w:pPr>
      <w:r w:rsidRPr="003D4DDE">
        <w:rPr>
          <w:sz w:val="22"/>
          <w:szCs w:val="22"/>
        </w:rPr>
        <w:t xml:space="preserve">6) цена договора, в том числе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w:t>
      </w:r>
    </w:p>
    <w:p w:rsidR="00BA0417" w:rsidRPr="003D4DDE" w:rsidRDefault="00BA0417" w:rsidP="00531947">
      <w:pPr>
        <w:ind w:firstLine="426"/>
        <w:jc w:val="both"/>
        <w:rPr>
          <w:sz w:val="22"/>
          <w:szCs w:val="22"/>
        </w:rPr>
      </w:pPr>
      <w:r w:rsidRPr="003D4DDE">
        <w:rPr>
          <w:sz w:val="22"/>
          <w:szCs w:val="22"/>
        </w:rPr>
        <w:t xml:space="preserve">  7) сведения по каждому критерию оценки предложения, с приложением подтверждающих документов;</w:t>
      </w:r>
    </w:p>
    <w:p w:rsidR="00BA0417" w:rsidRPr="003D4DDE" w:rsidRDefault="005E5D37" w:rsidP="00D32CCA">
      <w:pPr>
        <w:tabs>
          <w:tab w:val="left" w:pos="567"/>
        </w:tabs>
        <w:ind w:firstLine="567"/>
        <w:jc w:val="both"/>
        <w:rPr>
          <w:sz w:val="22"/>
          <w:szCs w:val="22"/>
        </w:rPr>
      </w:pPr>
      <w:r w:rsidRPr="003D4DDE">
        <w:rPr>
          <w:sz w:val="22"/>
          <w:szCs w:val="22"/>
        </w:rPr>
        <w:t>9</w:t>
      </w:r>
      <w:r w:rsidR="00BA0417" w:rsidRPr="003D4DDE">
        <w:rPr>
          <w:sz w:val="22"/>
          <w:szCs w:val="22"/>
        </w:rPr>
        <w:t>.1</w:t>
      </w:r>
      <w:r w:rsidRPr="003D4DDE">
        <w:rPr>
          <w:sz w:val="22"/>
          <w:szCs w:val="22"/>
        </w:rPr>
        <w:t>2</w:t>
      </w:r>
      <w:r w:rsidR="00BA0417" w:rsidRPr="003D4DDE">
        <w:rPr>
          <w:sz w:val="22"/>
          <w:szCs w:val="22"/>
        </w:rPr>
        <w:t>.2.  Перечень документов:</w:t>
      </w:r>
    </w:p>
    <w:p w:rsidR="00BA0417" w:rsidRPr="003D4DDE" w:rsidRDefault="00BA0417" w:rsidP="00D32CCA">
      <w:pPr>
        <w:pStyle w:val="30"/>
        <w:numPr>
          <w:ilvl w:val="0"/>
          <w:numId w:val="0"/>
        </w:numPr>
        <w:spacing w:line="288" w:lineRule="auto"/>
        <w:ind w:firstLine="567"/>
        <w:rPr>
          <w:sz w:val="22"/>
          <w:szCs w:val="22"/>
        </w:rPr>
      </w:pPr>
      <w:r w:rsidRPr="003D4DDE">
        <w:rPr>
          <w:sz w:val="22"/>
          <w:szCs w:val="22"/>
        </w:rPr>
        <w:t>1)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w:t>
      </w:r>
    </w:p>
    <w:p w:rsidR="00BA0417" w:rsidRPr="003D4DDE" w:rsidRDefault="00BA0417" w:rsidP="00D32CCA">
      <w:pPr>
        <w:pStyle w:val="30"/>
        <w:numPr>
          <w:ilvl w:val="0"/>
          <w:numId w:val="0"/>
        </w:numPr>
        <w:spacing w:line="288" w:lineRule="auto"/>
        <w:ind w:firstLine="567"/>
        <w:rPr>
          <w:sz w:val="22"/>
          <w:szCs w:val="22"/>
        </w:rPr>
      </w:pPr>
      <w:r w:rsidRPr="003D4DDE">
        <w:rPr>
          <w:sz w:val="22"/>
          <w:szCs w:val="22"/>
        </w:rPr>
        <w:t>2) документы, подтверждающие полномочия лица на осуществление действий от имени Участника:</w:t>
      </w:r>
    </w:p>
    <w:p w:rsidR="00BA0417" w:rsidRPr="003D4DDE" w:rsidRDefault="00BA0417" w:rsidP="00D32CCA">
      <w:pPr>
        <w:pStyle w:val="30"/>
        <w:numPr>
          <w:ilvl w:val="0"/>
          <w:numId w:val="0"/>
        </w:numPr>
        <w:spacing w:line="288" w:lineRule="auto"/>
        <w:ind w:firstLine="567"/>
        <w:rPr>
          <w:sz w:val="22"/>
          <w:szCs w:val="22"/>
        </w:rPr>
      </w:pPr>
      <w:r w:rsidRPr="003D4DDE">
        <w:rPr>
          <w:sz w:val="22"/>
          <w:szCs w:val="22"/>
        </w:rPr>
        <w:t>-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BA0417" w:rsidRPr="003D4DDE" w:rsidRDefault="00BA0417" w:rsidP="00D32CCA">
      <w:pPr>
        <w:pStyle w:val="30"/>
        <w:numPr>
          <w:ilvl w:val="0"/>
          <w:numId w:val="0"/>
        </w:numPr>
        <w:spacing w:line="288" w:lineRule="auto"/>
        <w:ind w:firstLine="567"/>
        <w:rPr>
          <w:sz w:val="22"/>
          <w:szCs w:val="22"/>
        </w:rPr>
      </w:pPr>
      <w:r w:rsidRPr="003D4DDE">
        <w:rPr>
          <w:sz w:val="22"/>
          <w:szCs w:val="22"/>
        </w:rPr>
        <w:t>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подписанную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rsidR="00BA0417" w:rsidRPr="003D4DDE" w:rsidRDefault="00BA0417" w:rsidP="000C5088">
      <w:pPr>
        <w:pStyle w:val="30"/>
        <w:numPr>
          <w:ilvl w:val="0"/>
          <w:numId w:val="0"/>
        </w:numPr>
        <w:spacing w:line="288" w:lineRule="auto"/>
        <w:ind w:firstLine="567"/>
        <w:rPr>
          <w:sz w:val="22"/>
          <w:szCs w:val="22"/>
        </w:rPr>
      </w:pPr>
      <w:r w:rsidRPr="003D4DDE">
        <w:rPr>
          <w:sz w:val="22"/>
          <w:szCs w:val="22"/>
        </w:rPr>
        <w:t>3) копии учредительных документов Участника, заверенные нотариально или заверенные печатью и подписью уполномоченного лица Участника (для юридических лиц), нотариально заверенную копию паспорта гражданина Российской Федерации (для физических лиц);</w:t>
      </w:r>
    </w:p>
    <w:p w:rsidR="00BA0417" w:rsidRPr="003D4DDE" w:rsidRDefault="00BA0417" w:rsidP="000C5088">
      <w:pPr>
        <w:pStyle w:val="30"/>
        <w:numPr>
          <w:ilvl w:val="0"/>
          <w:numId w:val="0"/>
        </w:numPr>
        <w:spacing w:line="288" w:lineRule="auto"/>
        <w:ind w:firstLine="567"/>
        <w:rPr>
          <w:sz w:val="22"/>
          <w:szCs w:val="22"/>
        </w:rPr>
      </w:pPr>
      <w:r w:rsidRPr="003D4DDE">
        <w:rPr>
          <w:sz w:val="22"/>
          <w:szCs w:val="22"/>
        </w:rPr>
        <w:t>4)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индивидуальных предпринимателей);</w:t>
      </w:r>
    </w:p>
    <w:p w:rsidR="00BA0417" w:rsidRPr="003D4DDE" w:rsidRDefault="00BA0417" w:rsidP="000C5088">
      <w:pPr>
        <w:pStyle w:val="30"/>
        <w:numPr>
          <w:ilvl w:val="0"/>
          <w:numId w:val="0"/>
        </w:numPr>
        <w:spacing w:line="288" w:lineRule="auto"/>
        <w:ind w:firstLine="567"/>
        <w:rPr>
          <w:sz w:val="22"/>
          <w:szCs w:val="22"/>
        </w:rPr>
      </w:pPr>
      <w:r w:rsidRPr="003D4DDE">
        <w:rPr>
          <w:sz w:val="22"/>
          <w:szCs w:val="22"/>
        </w:rPr>
        <w:t>5) иностранные участники Запроса предложений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ЕИС извещения о проведении  запроса предложений;</w:t>
      </w:r>
    </w:p>
    <w:p w:rsidR="00BA0417" w:rsidRPr="003D4DDE" w:rsidRDefault="00BA0417" w:rsidP="000C5088">
      <w:pPr>
        <w:pStyle w:val="30"/>
        <w:numPr>
          <w:ilvl w:val="0"/>
          <w:numId w:val="0"/>
        </w:numPr>
        <w:spacing w:line="288" w:lineRule="auto"/>
        <w:ind w:firstLine="567"/>
        <w:rPr>
          <w:sz w:val="22"/>
          <w:szCs w:val="22"/>
        </w:rPr>
      </w:pPr>
      <w:r w:rsidRPr="003D4DDE">
        <w:rPr>
          <w:sz w:val="22"/>
          <w:szCs w:val="22"/>
        </w:rPr>
        <w:t xml:space="preserve">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в случае если в соответствии с законодательством установлены такие требования (копии лицензий и иных разрешительных документов);  </w:t>
      </w:r>
    </w:p>
    <w:p w:rsidR="00BA0417" w:rsidRPr="003D4DDE" w:rsidRDefault="00BA0417" w:rsidP="000C5088">
      <w:pPr>
        <w:pStyle w:val="30"/>
        <w:numPr>
          <w:ilvl w:val="0"/>
          <w:numId w:val="0"/>
        </w:numPr>
        <w:spacing w:line="288" w:lineRule="auto"/>
        <w:ind w:firstLine="567"/>
        <w:rPr>
          <w:sz w:val="22"/>
          <w:szCs w:val="22"/>
        </w:rPr>
      </w:pPr>
      <w:r w:rsidRPr="003D4DDE">
        <w:rPr>
          <w:sz w:val="22"/>
          <w:szCs w:val="22"/>
        </w:rPr>
        <w:t xml:space="preserve">7) 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w:t>
      </w:r>
      <w:r w:rsidRPr="003D4DDE">
        <w:rPr>
          <w:sz w:val="22"/>
          <w:szCs w:val="22"/>
        </w:rPr>
        <w:lastRenderedPageBreak/>
        <w:t>упрощенную систему налогообложения, заверенные печатью и подписью уполномоченного лица Участника;</w:t>
      </w:r>
    </w:p>
    <w:p w:rsidR="00BA0417" w:rsidRPr="003D4DDE" w:rsidRDefault="00BA0417" w:rsidP="000C5088">
      <w:pPr>
        <w:pStyle w:val="text-1"/>
        <w:spacing w:before="0" w:beforeAutospacing="0" w:after="0" w:afterAutospacing="0" w:line="288" w:lineRule="auto"/>
        <w:ind w:firstLine="567"/>
        <w:jc w:val="both"/>
        <w:rPr>
          <w:sz w:val="22"/>
          <w:szCs w:val="22"/>
        </w:rPr>
      </w:pPr>
      <w:r w:rsidRPr="003D4DDE">
        <w:rPr>
          <w:sz w:val="22"/>
          <w:szCs w:val="22"/>
        </w:rPr>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BA0417" w:rsidRPr="003D4DDE" w:rsidRDefault="00BA0417" w:rsidP="000C5088">
      <w:pPr>
        <w:pStyle w:val="30"/>
        <w:numPr>
          <w:ilvl w:val="0"/>
          <w:numId w:val="0"/>
        </w:numPr>
        <w:spacing w:line="288" w:lineRule="auto"/>
        <w:ind w:firstLine="567"/>
        <w:rPr>
          <w:sz w:val="22"/>
          <w:szCs w:val="22"/>
        </w:rPr>
      </w:pPr>
      <w:r w:rsidRPr="003D4DDE">
        <w:rPr>
          <w:sz w:val="22"/>
          <w:szCs w:val="22"/>
        </w:rPr>
        <w:t>В случае, если получение указанного решения до истечения срока подачи заявок на участие в запросе предложений для участника запроса предложений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запроса предложений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rsidR="00BA0417" w:rsidRPr="003D4DDE" w:rsidRDefault="00BA0417" w:rsidP="00E65B97">
      <w:pPr>
        <w:pStyle w:val="30"/>
        <w:numPr>
          <w:ilvl w:val="0"/>
          <w:numId w:val="0"/>
        </w:numPr>
        <w:spacing w:line="288" w:lineRule="auto"/>
        <w:ind w:firstLine="567"/>
        <w:rPr>
          <w:sz w:val="22"/>
          <w:szCs w:val="22"/>
        </w:rPr>
      </w:pPr>
      <w:r w:rsidRPr="003D4DDE">
        <w:rPr>
          <w:sz w:val="22"/>
          <w:szCs w:val="22"/>
        </w:rPr>
        <w:t>9) документы, подтверждающие соответствие участника процедуры закупки требованиям документации процедуры закупки, установленным в соответствии с разделом 5 настоящего Положения;</w:t>
      </w:r>
    </w:p>
    <w:p w:rsidR="00BA0417" w:rsidRPr="003D4DDE" w:rsidRDefault="00BA0417" w:rsidP="00E65B97">
      <w:pPr>
        <w:pStyle w:val="30"/>
        <w:numPr>
          <w:ilvl w:val="0"/>
          <w:numId w:val="0"/>
        </w:numPr>
        <w:spacing w:line="288" w:lineRule="auto"/>
        <w:ind w:firstLine="567"/>
        <w:rPr>
          <w:sz w:val="22"/>
          <w:szCs w:val="22"/>
        </w:rPr>
      </w:pPr>
      <w:r w:rsidRPr="003D4DDE">
        <w:rPr>
          <w:sz w:val="22"/>
          <w:szCs w:val="22"/>
        </w:rPr>
        <w:t>10)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заверенного печатью и подписью уполномоченного лица Участника, в случае, если участник применяет упрощенную систему налогообложения;</w:t>
      </w:r>
    </w:p>
    <w:p w:rsidR="00BA0417" w:rsidRPr="003D4DDE" w:rsidRDefault="00BA0417" w:rsidP="00E65B97">
      <w:pPr>
        <w:pStyle w:val="30"/>
        <w:numPr>
          <w:ilvl w:val="0"/>
          <w:numId w:val="0"/>
        </w:numPr>
        <w:spacing w:line="288" w:lineRule="auto"/>
        <w:ind w:firstLine="567"/>
        <w:rPr>
          <w:sz w:val="22"/>
          <w:szCs w:val="22"/>
        </w:rPr>
      </w:pPr>
      <w:r w:rsidRPr="003D4DDE">
        <w:rPr>
          <w:sz w:val="22"/>
          <w:szCs w:val="22"/>
        </w:rPr>
        <w:t>11)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BA0417" w:rsidRPr="003D4DDE" w:rsidRDefault="00BA0417" w:rsidP="005B071C">
      <w:pPr>
        <w:pStyle w:val="30"/>
        <w:numPr>
          <w:ilvl w:val="0"/>
          <w:numId w:val="0"/>
        </w:numPr>
        <w:spacing w:line="288" w:lineRule="auto"/>
        <w:ind w:firstLine="567"/>
        <w:rPr>
          <w:sz w:val="22"/>
          <w:szCs w:val="22"/>
        </w:rPr>
      </w:pPr>
      <w:r w:rsidRPr="003D4DDE">
        <w:rPr>
          <w:sz w:val="22"/>
          <w:szCs w:val="22"/>
        </w:rPr>
        <w:t>Все вышеуказанные документы прилагаются Участником к Предложению.</w:t>
      </w:r>
    </w:p>
    <w:p w:rsidR="00BA0417" w:rsidRPr="003D4DDE" w:rsidRDefault="00991CD5" w:rsidP="005B071C">
      <w:pPr>
        <w:pStyle w:val="30"/>
        <w:numPr>
          <w:ilvl w:val="0"/>
          <w:numId w:val="0"/>
        </w:numPr>
        <w:spacing w:line="288" w:lineRule="auto"/>
        <w:ind w:firstLine="567"/>
        <w:rPr>
          <w:sz w:val="22"/>
          <w:szCs w:val="22"/>
        </w:rPr>
      </w:pPr>
      <w:r w:rsidRPr="003D4DDE">
        <w:rPr>
          <w:sz w:val="22"/>
          <w:szCs w:val="22"/>
        </w:rPr>
        <w:t>9</w:t>
      </w:r>
      <w:r w:rsidR="00BA0417" w:rsidRPr="003D4DDE">
        <w:rPr>
          <w:sz w:val="22"/>
          <w:szCs w:val="22"/>
        </w:rPr>
        <w:t xml:space="preserve">.13. Прием Предложений от Участников осуществляется </w:t>
      </w:r>
      <w:r w:rsidR="007F482A" w:rsidRPr="003D4DDE">
        <w:rPr>
          <w:sz w:val="22"/>
          <w:szCs w:val="22"/>
        </w:rPr>
        <w:t>Заказчиком</w:t>
      </w:r>
      <w:r w:rsidR="00BA0417" w:rsidRPr="003D4DDE">
        <w:rPr>
          <w:sz w:val="22"/>
          <w:szCs w:val="22"/>
        </w:rPr>
        <w:t xml:space="preserve">   в течение срока указанного в извещении о проведении Запроса предложений, начиная с даты размещения извещения о проведении Запроса предложений в ЕИС, в письменной форме в запечатанном конверте, не позволяющем просматривать содержание такой заявки до вскрытия конверта в срок, указанный в извещении о проведении запроса предложений, регистрируется в журнале регистрации заявок с момента поступления, и  присваивается регистрационный номер. При регистрации заявок в регистрационном журнале фиксируются сведения о способе подачи заявок и контактная информация Участника закупки. При этом отказ в приеме и регистрации конверта с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предложений, подавшего заявку на участие в запросе предложений, заказчик выдает расписку в получении заявки на участие в запросе предложений с указанием даты и времени ее получения.</w:t>
      </w:r>
    </w:p>
    <w:p w:rsidR="00BA0417" w:rsidRPr="003D4DDE" w:rsidRDefault="00991CD5" w:rsidP="004D2A4C">
      <w:pPr>
        <w:shd w:val="clear" w:color="auto" w:fill="FFFFFF"/>
        <w:tabs>
          <w:tab w:val="left" w:pos="0"/>
          <w:tab w:val="left" w:pos="540"/>
        </w:tabs>
        <w:ind w:firstLine="567"/>
        <w:jc w:val="both"/>
        <w:rPr>
          <w:sz w:val="22"/>
          <w:szCs w:val="22"/>
        </w:rPr>
      </w:pPr>
      <w:bookmarkStart w:id="52" w:name="_Ref55307583"/>
      <w:r w:rsidRPr="003D4DDE">
        <w:rPr>
          <w:sz w:val="22"/>
          <w:szCs w:val="22"/>
        </w:rPr>
        <w:t>9</w:t>
      </w:r>
      <w:r w:rsidR="00BA0417" w:rsidRPr="003D4DDE">
        <w:rPr>
          <w:sz w:val="22"/>
          <w:szCs w:val="22"/>
        </w:rPr>
        <w:t xml:space="preserve">.14. Время окончания приема Предложений  указывается в Извещении и Документации. Предложения, полученные позже установленного в Извещении и Документации срока, </w:t>
      </w:r>
      <w:r w:rsidR="004B77E9" w:rsidRPr="003D4DDE">
        <w:rPr>
          <w:sz w:val="22"/>
          <w:szCs w:val="22"/>
        </w:rPr>
        <w:t xml:space="preserve">Заказчиком </w:t>
      </w:r>
      <w:r w:rsidR="00BA0417" w:rsidRPr="003D4DDE">
        <w:rPr>
          <w:sz w:val="22"/>
          <w:szCs w:val="22"/>
        </w:rPr>
        <w:t xml:space="preserve"> не рассматриваются, независимо от причин опоздания.</w:t>
      </w:r>
      <w:bookmarkEnd w:id="52"/>
    </w:p>
    <w:p w:rsidR="00BA0417" w:rsidRPr="003D4DDE" w:rsidRDefault="00991CD5" w:rsidP="004D2A4C">
      <w:pPr>
        <w:shd w:val="clear" w:color="auto" w:fill="FFFFFF"/>
        <w:tabs>
          <w:tab w:val="left" w:pos="0"/>
        </w:tabs>
        <w:ind w:firstLine="567"/>
        <w:jc w:val="both"/>
        <w:rPr>
          <w:sz w:val="22"/>
          <w:szCs w:val="22"/>
        </w:rPr>
      </w:pPr>
      <w:r w:rsidRPr="003D4DDE">
        <w:rPr>
          <w:sz w:val="22"/>
          <w:szCs w:val="22"/>
        </w:rPr>
        <w:t>9</w:t>
      </w:r>
      <w:r w:rsidR="00BA0417" w:rsidRPr="003D4DDE">
        <w:rPr>
          <w:sz w:val="22"/>
          <w:szCs w:val="22"/>
        </w:rPr>
        <w:t xml:space="preserve">.15.  Участник имеет право подать только одно </w:t>
      </w:r>
      <w:r w:rsidR="004B77E9" w:rsidRPr="003D4DDE">
        <w:rPr>
          <w:sz w:val="22"/>
          <w:szCs w:val="22"/>
        </w:rPr>
        <w:t>п</w:t>
      </w:r>
      <w:r w:rsidR="00BA0417" w:rsidRPr="003D4DDE">
        <w:rPr>
          <w:sz w:val="22"/>
          <w:szCs w:val="22"/>
        </w:rPr>
        <w:t xml:space="preserve">редложение на участие в открытом запросе предложений. В случае если Участник подал более одного </w:t>
      </w:r>
      <w:r w:rsidR="004B77E9" w:rsidRPr="003D4DDE">
        <w:rPr>
          <w:sz w:val="22"/>
          <w:szCs w:val="22"/>
        </w:rPr>
        <w:t>п</w:t>
      </w:r>
      <w:r w:rsidR="00BA0417" w:rsidRPr="003D4DDE">
        <w:rPr>
          <w:sz w:val="22"/>
          <w:szCs w:val="22"/>
        </w:rPr>
        <w:t xml:space="preserve">редложения на участие в открытом запросе предложений, все </w:t>
      </w:r>
      <w:r w:rsidR="004B77E9" w:rsidRPr="003D4DDE">
        <w:rPr>
          <w:sz w:val="22"/>
          <w:szCs w:val="22"/>
        </w:rPr>
        <w:t>п</w:t>
      </w:r>
      <w:r w:rsidR="00BA0417" w:rsidRPr="003D4DDE">
        <w:rPr>
          <w:sz w:val="22"/>
          <w:szCs w:val="22"/>
        </w:rPr>
        <w:t xml:space="preserve">редложения на участие в открытом запросе предложений данного Участника отклоняются без рассмотрения (за исключением документов поданных в соответствии с пунктом 8.14). </w:t>
      </w:r>
    </w:p>
    <w:p w:rsidR="00BA0417" w:rsidRPr="003D4DDE" w:rsidRDefault="00991CD5" w:rsidP="004D2A4C">
      <w:pPr>
        <w:shd w:val="clear" w:color="auto" w:fill="FFFFFF"/>
        <w:tabs>
          <w:tab w:val="left" w:pos="0"/>
        </w:tabs>
        <w:ind w:firstLine="567"/>
        <w:jc w:val="both"/>
        <w:rPr>
          <w:sz w:val="22"/>
          <w:szCs w:val="22"/>
        </w:rPr>
      </w:pPr>
      <w:r w:rsidRPr="003D4DDE">
        <w:rPr>
          <w:sz w:val="22"/>
          <w:szCs w:val="22"/>
        </w:rPr>
        <w:t>9</w:t>
      </w:r>
      <w:r w:rsidR="00BA0417" w:rsidRPr="003D4DDE">
        <w:rPr>
          <w:sz w:val="22"/>
          <w:szCs w:val="22"/>
        </w:rPr>
        <w:t>.16. Предложения, поданные после окончания срока подачи Предложений и не принятые Заказчиком осуществления закупок, возвращаются Участнику в тот же день вместе с описью документов(с отметкой об отказе в приеме) путем вручения их Участнику или его уполномоченному представителю под расписку либо путем отправления по почте с уведомлением о вручении.</w:t>
      </w:r>
    </w:p>
    <w:p w:rsidR="00BA0417" w:rsidRPr="003D4DDE" w:rsidRDefault="00991CD5" w:rsidP="004D2A4C">
      <w:pPr>
        <w:shd w:val="clear" w:color="auto" w:fill="FFFFFF"/>
        <w:tabs>
          <w:tab w:val="left" w:pos="0"/>
          <w:tab w:val="left" w:pos="720"/>
        </w:tabs>
        <w:ind w:firstLine="567"/>
        <w:jc w:val="both"/>
        <w:rPr>
          <w:sz w:val="22"/>
          <w:szCs w:val="22"/>
        </w:rPr>
      </w:pPr>
      <w:r w:rsidRPr="003D4DDE">
        <w:rPr>
          <w:sz w:val="22"/>
          <w:szCs w:val="22"/>
        </w:rPr>
        <w:t>9</w:t>
      </w:r>
      <w:r w:rsidR="00BA0417" w:rsidRPr="003D4DDE">
        <w:rPr>
          <w:sz w:val="22"/>
          <w:szCs w:val="22"/>
        </w:rPr>
        <w:t xml:space="preserve">.17. Участник вправе изменить или отозвать свое Предложение на участие в запросе предложений после его подачи в любое время до истечения срока предоставления Предложений на участие в запросе предложений. </w:t>
      </w:r>
    </w:p>
    <w:p w:rsidR="00BA0417" w:rsidRPr="003D4DDE" w:rsidRDefault="00991CD5" w:rsidP="004D2A4C">
      <w:pPr>
        <w:shd w:val="clear" w:color="auto" w:fill="FFFFFF"/>
        <w:tabs>
          <w:tab w:val="left" w:pos="0"/>
        </w:tabs>
        <w:ind w:firstLine="567"/>
        <w:jc w:val="both"/>
        <w:rPr>
          <w:sz w:val="22"/>
          <w:szCs w:val="22"/>
        </w:rPr>
      </w:pPr>
      <w:r w:rsidRPr="003D4DDE">
        <w:rPr>
          <w:sz w:val="22"/>
          <w:szCs w:val="22"/>
        </w:rPr>
        <w:t>9</w:t>
      </w:r>
      <w:r w:rsidR="00BA0417" w:rsidRPr="003D4DDE">
        <w:rPr>
          <w:sz w:val="22"/>
          <w:szCs w:val="22"/>
        </w:rPr>
        <w:t xml:space="preserve">.18. Комиссия в установленные </w:t>
      </w:r>
      <w:r w:rsidR="004B77E9" w:rsidRPr="003D4DDE">
        <w:rPr>
          <w:sz w:val="22"/>
          <w:szCs w:val="22"/>
        </w:rPr>
        <w:t>и</w:t>
      </w:r>
      <w:r w:rsidR="00BA0417" w:rsidRPr="003D4DDE">
        <w:rPr>
          <w:sz w:val="22"/>
          <w:szCs w:val="22"/>
        </w:rPr>
        <w:t xml:space="preserve">звещением время и дату проводит процедуру вскрытия поступивших конвертов с </w:t>
      </w:r>
      <w:r w:rsidR="004B77E9" w:rsidRPr="003D4DDE">
        <w:rPr>
          <w:sz w:val="22"/>
          <w:szCs w:val="22"/>
        </w:rPr>
        <w:t>п</w:t>
      </w:r>
      <w:r w:rsidR="00BA0417" w:rsidRPr="003D4DDE">
        <w:rPr>
          <w:sz w:val="22"/>
          <w:szCs w:val="22"/>
        </w:rPr>
        <w:t xml:space="preserve">редложениями по адресу </w:t>
      </w:r>
      <w:r w:rsidR="004B77E9" w:rsidRPr="003D4DDE">
        <w:rPr>
          <w:sz w:val="22"/>
          <w:szCs w:val="22"/>
        </w:rPr>
        <w:t>Заказчика</w:t>
      </w:r>
      <w:r w:rsidR="00BA0417" w:rsidRPr="003D4DDE">
        <w:rPr>
          <w:sz w:val="22"/>
          <w:szCs w:val="22"/>
        </w:rPr>
        <w:t xml:space="preserve"> осуществления закупок, указанному в </w:t>
      </w:r>
      <w:r w:rsidR="004B77E9" w:rsidRPr="003D4DDE">
        <w:rPr>
          <w:sz w:val="22"/>
          <w:szCs w:val="22"/>
        </w:rPr>
        <w:t>и</w:t>
      </w:r>
      <w:r w:rsidR="00BA0417" w:rsidRPr="003D4DDE">
        <w:rPr>
          <w:sz w:val="22"/>
          <w:szCs w:val="22"/>
        </w:rPr>
        <w:t xml:space="preserve">звещении. Участники процедуры закупки, подавшие Предложения, или их представители вправе присутствовать при вскрытии конвертов с </w:t>
      </w:r>
      <w:r w:rsidR="004B77E9" w:rsidRPr="003D4DDE">
        <w:rPr>
          <w:sz w:val="22"/>
          <w:szCs w:val="22"/>
        </w:rPr>
        <w:t>п</w:t>
      </w:r>
      <w:r w:rsidR="00BA0417" w:rsidRPr="003D4DDE">
        <w:rPr>
          <w:sz w:val="22"/>
          <w:szCs w:val="22"/>
        </w:rPr>
        <w:t xml:space="preserve">редложениями. Любой участник процедуры закупки, </w:t>
      </w:r>
      <w:r w:rsidR="00BA0417" w:rsidRPr="003D4DDE">
        <w:rPr>
          <w:sz w:val="22"/>
          <w:szCs w:val="22"/>
        </w:rPr>
        <w:lastRenderedPageBreak/>
        <w:t>присутствующий при вскрытии конвертов с Предложениями вправе осуществлять аудио- и видеозапись вскрытия таких конвертов.</w:t>
      </w:r>
    </w:p>
    <w:p w:rsidR="00BA0417" w:rsidRPr="003D4DDE" w:rsidRDefault="00BA0417" w:rsidP="00531947">
      <w:pPr>
        <w:tabs>
          <w:tab w:val="left" w:pos="720"/>
        </w:tabs>
        <w:ind w:firstLine="426"/>
        <w:jc w:val="both"/>
        <w:rPr>
          <w:sz w:val="22"/>
          <w:szCs w:val="22"/>
        </w:rPr>
      </w:pPr>
      <w:r w:rsidRPr="003D4DDE">
        <w:rPr>
          <w:sz w:val="22"/>
          <w:szCs w:val="22"/>
        </w:rPr>
        <w:t xml:space="preserve">Непосредственно перед вскрытием конвертов с заявками на участие в запросе предложений </w:t>
      </w:r>
      <w:r w:rsidR="004B77E9" w:rsidRPr="003D4DDE">
        <w:rPr>
          <w:sz w:val="22"/>
          <w:szCs w:val="22"/>
        </w:rPr>
        <w:t>Единая</w:t>
      </w:r>
      <w:r w:rsidRPr="003D4DDE">
        <w:rPr>
          <w:sz w:val="22"/>
          <w:szCs w:val="22"/>
        </w:rPr>
        <w:t xml:space="preserve"> комиссия объявляет участникам запроса предложений, присутствующим при вскрытии таких конвертов, о возможности подачи изменения или отзыва поданных заявок на участие в запросе предложений до вскрытия таких конвертов. При этом </w:t>
      </w:r>
      <w:r w:rsidR="004B77E9" w:rsidRPr="003D4DDE">
        <w:rPr>
          <w:sz w:val="22"/>
          <w:szCs w:val="22"/>
        </w:rPr>
        <w:t>Единая</w:t>
      </w:r>
      <w:r w:rsidRPr="003D4DDE">
        <w:rPr>
          <w:sz w:val="22"/>
          <w:szCs w:val="22"/>
        </w:rPr>
        <w:t xml:space="preserve"> комиссия объявляет последствия подачи двух и более заявок на участие в запросе предложения одним участником конкурса.</w:t>
      </w:r>
    </w:p>
    <w:p w:rsidR="00BA0417" w:rsidRPr="003D4DDE" w:rsidRDefault="00991CD5" w:rsidP="00995CE3">
      <w:pPr>
        <w:tabs>
          <w:tab w:val="left" w:pos="720"/>
        </w:tabs>
        <w:ind w:firstLine="567"/>
        <w:jc w:val="both"/>
        <w:rPr>
          <w:sz w:val="22"/>
          <w:szCs w:val="22"/>
        </w:rPr>
      </w:pPr>
      <w:r w:rsidRPr="003D4DDE">
        <w:rPr>
          <w:sz w:val="22"/>
          <w:szCs w:val="22"/>
        </w:rPr>
        <w:t>9</w:t>
      </w:r>
      <w:r w:rsidR="00BA0417" w:rsidRPr="003D4DDE">
        <w:rPr>
          <w:sz w:val="22"/>
          <w:szCs w:val="22"/>
        </w:rPr>
        <w:t xml:space="preserve">.19. Во время процедуры вскрытия комиссия оглашает количество поданных </w:t>
      </w:r>
      <w:r w:rsidR="004B77E9" w:rsidRPr="003D4DDE">
        <w:rPr>
          <w:sz w:val="22"/>
          <w:szCs w:val="22"/>
        </w:rPr>
        <w:t>п</w:t>
      </w:r>
      <w:r w:rsidR="00BA0417" w:rsidRPr="003D4DDE">
        <w:rPr>
          <w:sz w:val="22"/>
          <w:szCs w:val="22"/>
        </w:rPr>
        <w:t>редложений.</w:t>
      </w:r>
    </w:p>
    <w:p w:rsidR="00BA0417" w:rsidRPr="003D4DDE" w:rsidRDefault="00991CD5" w:rsidP="00995CE3">
      <w:pPr>
        <w:tabs>
          <w:tab w:val="left" w:pos="720"/>
        </w:tabs>
        <w:ind w:firstLine="567"/>
        <w:jc w:val="both"/>
        <w:rPr>
          <w:sz w:val="22"/>
          <w:szCs w:val="22"/>
        </w:rPr>
      </w:pPr>
      <w:r w:rsidRPr="003D4DDE">
        <w:rPr>
          <w:sz w:val="22"/>
          <w:szCs w:val="22"/>
        </w:rPr>
        <w:t>9</w:t>
      </w:r>
      <w:r w:rsidR="00BA0417" w:rsidRPr="003D4DDE">
        <w:rPr>
          <w:sz w:val="22"/>
          <w:szCs w:val="22"/>
        </w:rPr>
        <w:t xml:space="preserve">.20. Во время процедуры вскрытия конвертов ведется протокол вскрытия </w:t>
      </w:r>
      <w:r w:rsidR="004B77E9" w:rsidRPr="003D4DDE">
        <w:rPr>
          <w:sz w:val="22"/>
          <w:szCs w:val="22"/>
        </w:rPr>
        <w:t>п</w:t>
      </w:r>
      <w:r w:rsidR="00BA0417" w:rsidRPr="003D4DDE">
        <w:rPr>
          <w:sz w:val="22"/>
          <w:szCs w:val="22"/>
        </w:rPr>
        <w:t xml:space="preserve">редложений, в котором отражается вся оглашенная информация. Протокол подписывается всеми присутствующими членами комиссии непосредственно после вскрытия конвертов с </w:t>
      </w:r>
      <w:r w:rsidR="004B77E9" w:rsidRPr="003D4DDE">
        <w:rPr>
          <w:sz w:val="22"/>
          <w:szCs w:val="22"/>
        </w:rPr>
        <w:t>п</w:t>
      </w:r>
      <w:r w:rsidR="00BA0417" w:rsidRPr="003D4DDE">
        <w:rPr>
          <w:sz w:val="22"/>
          <w:szCs w:val="22"/>
        </w:rPr>
        <w:t xml:space="preserve">редложениями. Протокол вскрытия конвертов, не содержащий информацию о составе комиссии, размещается Заказчиком,  в течение трех дней, следующих после дня подписания такого протокола, в ЕИС. </w:t>
      </w:r>
    </w:p>
    <w:p w:rsidR="00BA0417" w:rsidRPr="003D4DDE" w:rsidRDefault="00BA0417" w:rsidP="00531947">
      <w:pPr>
        <w:pStyle w:val="ConsPlusNormal"/>
        <w:spacing w:line="276" w:lineRule="auto"/>
        <w:ind w:firstLine="540"/>
        <w:jc w:val="both"/>
        <w:rPr>
          <w:rFonts w:ascii="Times New Roman" w:hAnsi="Times New Roman" w:cs="Times New Roman"/>
          <w:sz w:val="22"/>
          <w:szCs w:val="22"/>
        </w:rPr>
      </w:pPr>
      <w:r w:rsidRPr="003D4DDE">
        <w:rPr>
          <w:rFonts w:ascii="Times New Roman" w:hAnsi="Times New Roman" w:cs="Times New Roman"/>
          <w:sz w:val="22"/>
          <w:szCs w:val="22"/>
        </w:rPr>
        <w:t>Данный протокол должен содержать</w:t>
      </w:r>
    </w:p>
    <w:p w:rsidR="00BA0417" w:rsidRPr="003D4DDE" w:rsidRDefault="00BA0417" w:rsidP="00531947">
      <w:pPr>
        <w:pStyle w:val="ConsPlusNormal"/>
        <w:spacing w:line="276" w:lineRule="auto"/>
        <w:ind w:firstLine="540"/>
        <w:jc w:val="both"/>
        <w:rPr>
          <w:rFonts w:ascii="Times New Roman" w:hAnsi="Times New Roman" w:cs="Times New Roman"/>
          <w:sz w:val="22"/>
          <w:szCs w:val="22"/>
        </w:rPr>
      </w:pPr>
      <w:r w:rsidRPr="003D4DDE">
        <w:rPr>
          <w:rFonts w:ascii="Times New Roman" w:hAnsi="Times New Roman" w:cs="Times New Roman"/>
          <w:sz w:val="22"/>
          <w:szCs w:val="22"/>
        </w:rPr>
        <w:t>1) дата подписания протокола;</w:t>
      </w:r>
    </w:p>
    <w:p w:rsidR="00BA0417" w:rsidRPr="003D4DDE" w:rsidRDefault="00BA0417" w:rsidP="00531947">
      <w:pPr>
        <w:pStyle w:val="ConsPlusNormal"/>
        <w:spacing w:line="276" w:lineRule="auto"/>
        <w:ind w:firstLine="540"/>
        <w:jc w:val="both"/>
        <w:rPr>
          <w:rFonts w:ascii="Times New Roman" w:hAnsi="Times New Roman" w:cs="Times New Roman"/>
          <w:sz w:val="22"/>
          <w:szCs w:val="22"/>
        </w:rPr>
      </w:pPr>
      <w:r w:rsidRPr="003D4DDE">
        <w:rPr>
          <w:rFonts w:ascii="Times New Roman" w:hAnsi="Times New Roman" w:cs="Times New Roman"/>
          <w:sz w:val="22"/>
          <w:szCs w:val="22"/>
        </w:rPr>
        <w:t>2) количество поданных на участие в закупке (этапе закупки) заявок, а также дата и время регистрации каждой такой заявки;</w:t>
      </w:r>
    </w:p>
    <w:p w:rsidR="00BA0417" w:rsidRPr="003D4DDE" w:rsidRDefault="00BA0417" w:rsidP="00531947">
      <w:pPr>
        <w:pStyle w:val="ConsPlusNormal"/>
        <w:spacing w:line="276" w:lineRule="auto"/>
        <w:ind w:firstLine="540"/>
        <w:jc w:val="both"/>
        <w:rPr>
          <w:rFonts w:ascii="Times New Roman" w:hAnsi="Times New Roman" w:cs="Times New Roman"/>
          <w:sz w:val="22"/>
          <w:szCs w:val="22"/>
        </w:rPr>
      </w:pPr>
      <w:r w:rsidRPr="003D4DDE">
        <w:rPr>
          <w:rFonts w:ascii="Times New Roman" w:hAnsi="Times New Roman" w:cs="Times New Roman"/>
          <w:sz w:val="22"/>
          <w:szCs w:val="22"/>
        </w:rPr>
        <w:t>3) причины, по которым конкурентная закупка признана несостоявшейся, в случае ее признания таковой;</w:t>
      </w:r>
    </w:p>
    <w:p w:rsidR="00BA0417" w:rsidRPr="003D4DDE" w:rsidRDefault="00991CD5" w:rsidP="00995CE3">
      <w:pPr>
        <w:tabs>
          <w:tab w:val="left" w:pos="720"/>
        </w:tabs>
        <w:ind w:firstLine="567"/>
        <w:jc w:val="both"/>
        <w:rPr>
          <w:sz w:val="22"/>
          <w:szCs w:val="22"/>
        </w:rPr>
      </w:pPr>
      <w:r w:rsidRPr="003D4DDE">
        <w:rPr>
          <w:sz w:val="22"/>
          <w:szCs w:val="22"/>
        </w:rPr>
        <w:t>9</w:t>
      </w:r>
      <w:r w:rsidR="00BA0417" w:rsidRPr="003D4DDE">
        <w:rPr>
          <w:sz w:val="22"/>
          <w:szCs w:val="22"/>
        </w:rPr>
        <w:t xml:space="preserve">.21. Рассмотрение и оценка поступивших </w:t>
      </w:r>
      <w:r w:rsidR="004B77E9" w:rsidRPr="003D4DDE">
        <w:rPr>
          <w:sz w:val="22"/>
          <w:szCs w:val="22"/>
        </w:rPr>
        <w:t>п</w:t>
      </w:r>
      <w:r w:rsidR="00BA0417" w:rsidRPr="003D4DDE">
        <w:rPr>
          <w:sz w:val="22"/>
          <w:szCs w:val="22"/>
        </w:rPr>
        <w:t xml:space="preserve">редложений Участников осуществляется </w:t>
      </w:r>
      <w:r w:rsidR="004B77E9" w:rsidRPr="003D4DDE">
        <w:rPr>
          <w:sz w:val="22"/>
          <w:szCs w:val="22"/>
        </w:rPr>
        <w:t xml:space="preserve">Единой </w:t>
      </w:r>
      <w:r w:rsidR="00BA0417" w:rsidRPr="003D4DDE">
        <w:rPr>
          <w:sz w:val="22"/>
          <w:szCs w:val="22"/>
        </w:rPr>
        <w:t xml:space="preserve">комиссией, формируемой Заказчиком осуществления закупок, в рамках отборочного и оценочного этапов. Комиссия вправе привлекать к процессу оценки экспертов, специалистов Инициатора закупки. Общий срок проведения Заказчиком закупки отборочного и оценочного этапа должен составлять не более 5 дней со дня окончания приема заявок. Данный срок может быть продлен </w:t>
      </w:r>
      <w:r w:rsidR="004B77E9" w:rsidRPr="003D4DDE">
        <w:rPr>
          <w:sz w:val="22"/>
          <w:szCs w:val="22"/>
        </w:rPr>
        <w:t>Единой к</w:t>
      </w:r>
      <w:r w:rsidR="00BA0417" w:rsidRPr="003D4DDE">
        <w:rPr>
          <w:sz w:val="22"/>
          <w:szCs w:val="22"/>
        </w:rPr>
        <w:t xml:space="preserve">омиссией. Отборочный этап по решению </w:t>
      </w:r>
      <w:r w:rsidR="004B77E9" w:rsidRPr="003D4DDE">
        <w:rPr>
          <w:sz w:val="22"/>
          <w:szCs w:val="22"/>
        </w:rPr>
        <w:t>Единой к</w:t>
      </w:r>
      <w:r w:rsidR="00BA0417" w:rsidRPr="003D4DDE">
        <w:rPr>
          <w:sz w:val="22"/>
          <w:szCs w:val="22"/>
        </w:rPr>
        <w:t xml:space="preserve">омиссии может совмещаться с оценочной стадией, но в любом случае заявки участников, которым отказано в допуске к участию в запросе предложений, признанные неприемлемыми, не подлежат оценке. </w:t>
      </w:r>
    </w:p>
    <w:p w:rsidR="00BA0417" w:rsidRPr="003D4DDE" w:rsidRDefault="00991CD5" w:rsidP="00995CE3">
      <w:pPr>
        <w:tabs>
          <w:tab w:val="left" w:pos="720"/>
        </w:tabs>
        <w:ind w:firstLine="567"/>
        <w:jc w:val="both"/>
        <w:rPr>
          <w:sz w:val="22"/>
          <w:szCs w:val="22"/>
        </w:rPr>
      </w:pPr>
      <w:r w:rsidRPr="003D4DDE">
        <w:rPr>
          <w:sz w:val="22"/>
          <w:szCs w:val="22"/>
        </w:rPr>
        <w:t>9</w:t>
      </w:r>
      <w:r w:rsidR="00BA0417" w:rsidRPr="003D4DDE">
        <w:rPr>
          <w:sz w:val="22"/>
          <w:szCs w:val="22"/>
        </w:rPr>
        <w:t xml:space="preserve">.22. Рассмотрение и оценка Предложений включают: стадию рассмотрения Предложений, стадию оценки и сопоставления Предложений, стадию принятия решения о выборе Победителя запроса предложений. </w:t>
      </w:r>
    </w:p>
    <w:p w:rsidR="00BA0417" w:rsidRPr="003D4DDE" w:rsidRDefault="00991CD5" w:rsidP="00995CE3">
      <w:pPr>
        <w:tabs>
          <w:tab w:val="left" w:pos="720"/>
        </w:tabs>
        <w:ind w:firstLine="567"/>
        <w:jc w:val="both"/>
        <w:rPr>
          <w:sz w:val="22"/>
          <w:szCs w:val="22"/>
        </w:rPr>
      </w:pPr>
      <w:bookmarkStart w:id="53" w:name="_Ref93089454"/>
      <w:bookmarkStart w:id="54" w:name="_Toc98254001"/>
      <w:bookmarkStart w:id="55" w:name="_Toc176759497"/>
      <w:bookmarkStart w:id="56" w:name="_Toc176866248"/>
      <w:bookmarkStart w:id="57" w:name="_Ref55304418"/>
      <w:r w:rsidRPr="003D4DDE">
        <w:rPr>
          <w:sz w:val="22"/>
          <w:szCs w:val="22"/>
        </w:rPr>
        <w:t>9</w:t>
      </w:r>
      <w:r w:rsidR="00BA0417" w:rsidRPr="003D4DDE">
        <w:rPr>
          <w:sz w:val="22"/>
          <w:szCs w:val="22"/>
        </w:rPr>
        <w:t xml:space="preserve">.23.1. </w:t>
      </w:r>
      <w:bookmarkEnd w:id="53"/>
      <w:bookmarkEnd w:id="54"/>
      <w:bookmarkEnd w:id="55"/>
      <w:bookmarkEnd w:id="56"/>
      <w:r w:rsidR="00BA0417" w:rsidRPr="003D4DDE">
        <w:rPr>
          <w:sz w:val="22"/>
          <w:szCs w:val="22"/>
        </w:rPr>
        <w:t>Стадия рассмотрения предложений:</w:t>
      </w:r>
    </w:p>
    <w:p w:rsidR="00BA0417" w:rsidRPr="003D4DDE" w:rsidRDefault="00BA0417" w:rsidP="00995CE3">
      <w:pPr>
        <w:tabs>
          <w:tab w:val="left" w:pos="720"/>
        </w:tabs>
        <w:ind w:firstLine="567"/>
        <w:jc w:val="both"/>
        <w:rPr>
          <w:sz w:val="22"/>
          <w:szCs w:val="22"/>
        </w:rPr>
      </w:pPr>
      <w:r w:rsidRPr="003D4DDE">
        <w:rPr>
          <w:sz w:val="22"/>
          <w:szCs w:val="22"/>
        </w:rPr>
        <w:t xml:space="preserve">   1) в рамках стадии рассмотрения предложений участников </w:t>
      </w:r>
      <w:bookmarkEnd w:id="57"/>
      <w:r w:rsidRPr="003D4DDE">
        <w:rPr>
          <w:sz w:val="22"/>
          <w:szCs w:val="22"/>
        </w:rPr>
        <w:t>комиссия проверяет:</w:t>
      </w:r>
    </w:p>
    <w:p w:rsidR="00BA0417" w:rsidRPr="003D4DDE" w:rsidRDefault="00BA0417" w:rsidP="00531947">
      <w:pPr>
        <w:tabs>
          <w:tab w:val="left" w:pos="720"/>
        </w:tabs>
        <w:ind w:firstLine="426"/>
        <w:jc w:val="both"/>
        <w:rPr>
          <w:sz w:val="22"/>
          <w:szCs w:val="22"/>
        </w:rPr>
      </w:pPr>
      <w:r w:rsidRPr="003D4DDE">
        <w:rPr>
          <w:sz w:val="22"/>
          <w:szCs w:val="22"/>
        </w:rPr>
        <w:t xml:space="preserve"> - правильность оформления предложений и их соответствие требованиям документации;</w:t>
      </w:r>
    </w:p>
    <w:p w:rsidR="00BA0417" w:rsidRPr="003D4DDE" w:rsidRDefault="00BA0417" w:rsidP="00531947">
      <w:pPr>
        <w:tabs>
          <w:tab w:val="left" w:pos="720"/>
        </w:tabs>
        <w:ind w:firstLine="426"/>
        <w:jc w:val="both"/>
        <w:rPr>
          <w:sz w:val="22"/>
          <w:szCs w:val="22"/>
        </w:rPr>
      </w:pPr>
      <w:r w:rsidRPr="003D4DDE">
        <w:rPr>
          <w:sz w:val="22"/>
          <w:szCs w:val="22"/>
        </w:rPr>
        <w:t xml:space="preserve"> - соответствие участников, а также привлеченных ими соисполнителей (субподрядчиков, субпоставщиков) для исполнения договора требованиям документации (если требования к соисполнителям (субподрядчикам, субпоставщикам) были установлены в документации).</w:t>
      </w:r>
    </w:p>
    <w:p w:rsidR="00BA0417" w:rsidRPr="003D4DDE" w:rsidRDefault="00BA0417" w:rsidP="00995CE3">
      <w:pPr>
        <w:tabs>
          <w:tab w:val="left" w:pos="720"/>
        </w:tabs>
        <w:ind w:firstLine="567"/>
        <w:jc w:val="both"/>
        <w:rPr>
          <w:sz w:val="22"/>
          <w:szCs w:val="22"/>
        </w:rPr>
      </w:pPr>
      <w:r w:rsidRPr="003D4DDE">
        <w:rPr>
          <w:sz w:val="22"/>
          <w:szCs w:val="22"/>
        </w:rPr>
        <w:t xml:space="preserve">  2) При рассмотрении Предложений комиссией рассматривается предложение участника. По результатам проведения рассмотрения предложений комиссия имеет право отклонить предложения, которые:</w:t>
      </w:r>
    </w:p>
    <w:p w:rsidR="00BA0417" w:rsidRPr="003D4DDE" w:rsidRDefault="00BA0417" w:rsidP="00995CE3">
      <w:pPr>
        <w:tabs>
          <w:tab w:val="left" w:pos="720"/>
        </w:tabs>
        <w:ind w:firstLine="567"/>
        <w:jc w:val="both"/>
        <w:rPr>
          <w:sz w:val="22"/>
          <w:szCs w:val="22"/>
        </w:rPr>
      </w:pPr>
      <w:r w:rsidRPr="003D4DDE">
        <w:rPr>
          <w:sz w:val="22"/>
          <w:szCs w:val="22"/>
        </w:rPr>
        <w:t>- не отвечают требованиям к оформлению и составу предложения;</w:t>
      </w:r>
    </w:p>
    <w:p w:rsidR="00BA0417" w:rsidRPr="003D4DDE" w:rsidRDefault="00BA0417" w:rsidP="00995CE3">
      <w:pPr>
        <w:tabs>
          <w:tab w:val="left" w:pos="720"/>
        </w:tabs>
        <w:ind w:firstLine="567"/>
        <w:jc w:val="both"/>
        <w:rPr>
          <w:sz w:val="22"/>
          <w:szCs w:val="22"/>
        </w:rPr>
      </w:pPr>
      <w:r w:rsidRPr="003D4DDE">
        <w:rPr>
          <w:sz w:val="22"/>
          <w:szCs w:val="22"/>
        </w:rPr>
        <w:t>- не отвечают требованиям документации;</w:t>
      </w:r>
    </w:p>
    <w:p w:rsidR="00BA0417" w:rsidRPr="003D4DDE" w:rsidRDefault="00995CE3" w:rsidP="00995CE3">
      <w:pPr>
        <w:tabs>
          <w:tab w:val="left" w:pos="720"/>
        </w:tabs>
        <w:ind w:firstLine="567"/>
        <w:jc w:val="both"/>
        <w:rPr>
          <w:sz w:val="22"/>
          <w:szCs w:val="22"/>
        </w:rPr>
      </w:pPr>
      <w:r w:rsidRPr="003D4DDE">
        <w:rPr>
          <w:sz w:val="22"/>
          <w:szCs w:val="22"/>
        </w:rPr>
        <w:t xml:space="preserve">- </w:t>
      </w:r>
      <w:r w:rsidR="00BA0417" w:rsidRPr="003D4DDE">
        <w:rPr>
          <w:sz w:val="22"/>
          <w:szCs w:val="22"/>
        </w:rPr>
        <w:t>содержат предложения, по существу не отвечающие коммерческим или договорным требованиям документации;</w:t>
      </w:r>
    </w:p>
    <w:p w:rsidR="00BA0417" w:rsidRPr="003D4DDE" w:rsidRDefault="00BA0417" w:rsidP="00531947">
      <w:pPr>
        <w:tabs>
          <w:tab w:val="left" w:pos="720"/>
        </w:tabs>
        <w:ind w:firstLine="426"/>
        <w:jc w:val="both"/>
        <w:rPr>
          <w:sz w:val="22"/>
          <w:szCs w:val="22"/>
        </w:rPr>
      </w:pPr>
      <w:r w:rsidRPr="003D4DDE">
        <w:rPr>
          <w:sz w:val="22"/>
          <w:szCs w:val="22"/>
        </w:rPr>
        <w:t>- подавшие их участники, а также указанные в заявке соисполнители (субподрядчики, субпоставщики)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 не соответствуют требованиям документации (если требования к соисполнителям (субподрядчикам, субпоставщикам) были установлены в документации).</w:t>
      </w:r>
    </w:p>
    <w:p w:rsidR="00BA0417" w:rsidRPr="003D4DDE" w:rsidRDefault="00BA0417" w:rsidP="00995CE3">
      <w:pPr>
        <w:tabs>
          <w:tab w:val="left" w:pos="720"/>
        </w:tabs>
        <w:ind w:firstLine="567"/>
        <w:jc w:val="both"/>
        <w:rPr>
          <w:sz w:val="22"/>
          <w:szCs w:val="22"/>
        </w:rPr>
      </w:pPr>
      <w:r w:rsidRPr="003D4DDE">
        <w:rPr>
          <w:sz w:val="22"/>
          <w:szCs w:val="22"/>
        </w:rPr>
        <w:t xml:space="preserve">Протокол заседания Комиссии размещается в ЕИС Заказчиком, специализированной организацией в течение дня, следующего за днем подписания указанного протокола. При этом в протоколе, размещаемом в ЕИС, допускается не указывать сведения о составе </w:t>
      </w:r>
      <w:r w:rsidR="004B77E9" w:rsidRPr="003D4DDE">
        <w:rPr>
          <w:sz w:val="22"/>
          <w:szCs w:val="22"/>
        </w:rPr>
        <w:t>Единой к</w:t>
      </w:r>
      <w:r w:rsidRPr="003D4DDE">
        <w:rPr>
          <w:sz w:val="22"/>
          <w:szCs w:val="22"/>
        </w:rPr>
        <w:t xml:space="preserve">омиссии и данных о персональном голосовании </w:t>
      </w:r>
      <w:r w:rsidR="004B77E9" w:rsidRPr="003D4DDE">
        <w:rPr>
          <w:sz w:val="22"/>
          <w:szCs w:val="22"/>
        </w:rPr>
        <w:t>Единой к</w:t>
      </w:r>
      <w:r w:rsidRPr="003D4DDE">
        <w:rPr>
          <w:sz w:val="22"/>
          <w:szCs w:val="22"/>
        </w:rPr>
        <w:t>омиссии.</w:t>
      </w:r>
    </w:p>
    <w:p w:rsidR="00BA0417" w:rsidRPr="003D4DDE" w:rsidRDefault="00BA0417" w:rsidP="00995CE3">
      <w:pPr>
        <w:tabs>
          <w:tab w:val="left" w:pos="720"/>
        </w:tabs>
        <w:ind w:firstLine="567"/>
        <w:jc w:val="both"/>
        <w:rPr>
          <w:sz w:val="22"/>
          <w:szCs w:val="22"/>
        </w:rPr>
      </w:pPr>
      <w:r w:rsidRPr="003D4DDE">
        <w:rPr>
          <w:sz w:val="22"/>
          <w:szCs w:val="22"/>
        </w:rPr>
        <w:t>Данный протокол должен содержать:</w:t>
      </w:r>
    </w:p>
    <w:p w:rsidR="00BA0417" w:rsidRPr="003D4DDE" w:rsidRDefault="00BA0417" w:rsidP="00743F4F">
      <w:pPr>
        <w:pStyle w:val="ConsPlusNormal"/>
        <w:ind w:firstLine="567"/>
        <w:jc w:val="both"/>
        <w:rPr>
          <w:rFonts w:ascii="Times New Roman" w:hAnsi="Times New Roman" w:cs="Times New Roman"/>
          <w:sz w:val="22"/>
          <w:szCs w:val="22"/>
        </w:rPr>
      </w:pPr>
      <w:r w:rsidRPr="003D4DDE">
        <w:rPr>
          <w:rFonts w:ascii="Times New Roman" w:hAnsi="Times New Roman" w:cs="Times New Roman"/>
          <w:sz w:val="22"/>
          <w:szCs w:val="22"/>
        </w:rPr>
        <w:t>1) дата подписания протокола;</w:t>
      </w:r>
    </w:p>
    <w:p w:rsidR="00BA0417" w:rsidRPr="003D4DDE" w:rsidRDefault="00BA0417" w:rsidP="00743F4F">
      <w:pPr>
        <w:pStyle w:val="ConsPlusNormal"/>
        <w:ind w:firstLine="567"/>
        <w:jc w:val="both"/>
        <w:rPr>
          <w:rFonts w:ascii="Times New Roman" w:hAnsi="Times New Roman" w:cs="Times New Roman"/>
          <w:sz w:val="22"/>
          <w:szCs w:val="22"/>
        </w:rPr>
      </w:pPr>
      <w:r w:rsidRPr="003D4DDE">
        <w:rPr>
          <w:rFonts w:ascii="Times New Roman" w:hAnsi="Times New Roman" w:cs="Times New Roman"/>
          <w:sz w:val="22"/>
          <w:szCs w:val="22"/>
        </w:rPr>
        <w:t>2) количество поданных на участие в закупке заявок, а также дата и время регистрации каждой такой заявки;</w:t>
      </w:r>
    </w:p>
    <w:p w:rsidR="00BA0417" w:rsidRPr="003D4DDE" w:rsidRDefault="00BA0417" w:rsidP="00531947">
      <w:pPr>
        <w:pStyle w:val="ConsPlusNormal"/>
        <w:ind w:firstLine="540"/>
        <w:jc w:val="both"/>
        <w:rPr>
          <w:rFonts w:ascii="Times New Roman" w:hAnsi="Times New Roman" w:cs="Times New Roman"/>
          <w:sz w:val="22"/>
          <w:szCs w:val="22"/>
        </w:rPr>
      </w:pPr>
      <w:r w:rsidRPr="003D4DDE">
        <w:rPr>
          <w:rFonts w:ascii="Times New Roman" w:hAnsi="Times New Roman" w:cs="Times New Roman"/>
          <w:sz w:val="22"/>
          <w:szCs w:val="22"/>
        </w:rPr>
        <w:t>3) результаты рассмотрения заявок на участие в закупке с указанием в том числе:</w:t>
      </w:r>
    </w:p>
    <w:p w:rsidR="00BA0417" w:rsidRPr="003D4DDE" w:rsidRDefault="00BA0417" w:rsidP="00531947">
      <w:pPr>
        <w:pStyle w:val="ConsPlusNormal"/>
        <w:ind w:firstLine="540"/>
        <w:jc w:val="both"/>
        <w:rPr>
          <w:rFonts w:ascii="Times New Roman" w:hAnsi="Times New Roman" w:cs="Times New Roman"/>
          <w:sz w:val="22"/>
          <w:szCs w:val="22"/>
        </w:rPr>
      </w:pPr>
      <w:r w:rsidRPr="003D4DDE">
        <w:rPr>
          <w:rFonts w:ascii="Times New Roman" w:hAnsi="Times New Roman" w:cs="Times New Roman"/>
          <w:sz w:val="22"/>
          <w:szCs w:val="22"/>
        </w:rPr>
        <w:t>а) количества заявок на участие в закупке, которые отклонены;</w:t>
      </w:r>
    </w:p>
    <w:p w:rsidR="00BA0417" w:rsidRPr="003D4DDE" w:rsidRDefault="00BA0417" w:rsidP="00531947">
      <w:pPr>
        <w:pStyle w:val="ConsPlusNormal"/>
        <w:ind w:firstLine="540"/>
        <w:jc w:val="both"/>
        <w:rPr>
          <w:rFonts w:ascii="Times New Roman" w:hAnsi="Times New Roman" w:cs="Times New Roman"/>
          <w:sz w:val="22"/>
          <w:szCs w:val="22"/>
        </w:rPr>
      </w:pPr>
      <w:r w:rsidRPr="003D4DDE">
        <w:rPr>
          <w:rFonts w:ascii="Times New Roman" w:hAnsi="Times New Roman" w:cs="Times New Roman"/>
          <w:sz w:val="22"/>
          <w:szCs w:val="22"/>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BA0417" w:rsidRPr="003D4DDE" w:rsidRDefault="00BA0417" w:rsidP="00531947">
      <w:pPr>
        <w:pStyle w:val="ConsPlusNormal"/>
        <w:ind w:firstLine="540"/>
        <w:jc w:val="both"/>
        <w:rPr>
          <w:rFonts w:ascii="Times New Roman" w:hAnsi="Times New Roman" w:cs="Times New Roman"/>
          <w:sz w:val="22"/>
          <w:szCs w:val="22"/>
        </w:rPr>
      </w:pPr>
      <w:r w:rsidRPr="003D4DDE">
        <w:rPr>
          <w:rFonts w:ascii="Times New Roman" w:hAnsi="Times New Roman" w:cs="Times New Roman"/>
          <w:sz w:val="22"/>
          <w:szCs w:val="22"/>
        </w:rPr>
        <w:lastRenderedPageBreak/>
        <w:t>4) причины, по которым конкурентная закупка признана несостоявшейся, в случае ее признания таковой;</w:t>
      </w:r>
    </w:p>
    <w:p w:rsidR="00BA0417" w:rsidRPr="003D4DDE" w:rsidRDefault="00991CD5" w:rsidP="00743F4F">
      <w:pPr>
        <w:tabs>
          <w:tab w:val="left" w:pos="720"/>
        </w:tabs>
        <w:ind w:firstLine="567"/>
        <w:jc w:val="both"/>
        <w:rPr>
          <w:sz w:val="22"/>
          <w:szCs w:val="22"/>
        </w:rPr>
      </w:pPr>
      <w:r w:rsidRPr="003D4DDE">
        <w:rPr>
          <w:sz w:val="22"/>
          <w:szCs w:val="22"/>
        </w:rPr>
        <w:t>9</w:t>
      </w:r>
      <w:r w:rsidR="00BA0417" w:rsidRPr="003D4DDE">
        <w:rPr>
          <w:sz w:val="22"/>
          <w:szCs w:val="22"/>
        </w:rPr>
        <w:t xml:space="preserve">.23.2. Стадия оценки и сопоставления предложений: в рамках оценки и сопоставления предложений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 </w:t>
      </w:r>
    </w:p>
    <w:p w:rsidR="00BA0417" w:rsidRPr="003D4DDE" w:rsidRDefault="00BA0417" w:rsidP="00531947">
      <w:pPr>
        <w:tabs>
          <w:tab w:val="left" w:pos="720"/>
        </w:tabs>
        <w:ind w:firstLine="426"/>
        <w:jc w:val="both"/>
        <w:rPr>
          <w:sz w:val="22"/>
          <w:szCs w:val="22"/>
        </w:rPr>
      </w:pPr>
      <w:r w:rsidRPr="003D4DDE">
        <w:rPr>
          <w:sz w:val="22"/>
          <w:szCs w:val="22"/>
        </w:rPr>
        <w:t xml:space="preserve">          а) стоимости предлагаемой Продукции; </w:t>
      </w:r>
    </w:p>
    <w:p w:rsidR="00BA0417" w:rsidRPr="003D4DDE" w:rsidRDefault="00BA0417" w:rsidP="00531947">
      <w:pPr>
        <w:tabs>
          <w:tab w:val="left" w:pos="720"/>
        </w:tabs>
        <w:ind w:firstLine="426"/>
        <w:jc w:val="both"/>
        <w:rPr>
          <w:sz w:val="22"/>
          <w:szCs w:val="22"/>
        </w:rPr>
      </w:pPr>
      <w:r w:rsidRPr="003D4DDE">
        <w:rPr>
          <w:sz w:val="22"/>
          <w:szCs w:val="22"/>
        </w:rPr>
        <w:t xml:space="preserve">          б) экономической, технической, организационной, финансовой, юридической привлекательности заявки с точки зрения удовлетворения потребностей Организатора запроса предложений (включая предлагаемые договорные условия); </w:t>
      </w:r>
    </w:p>
    <w:p w:rsidR="00BA0417" w:rsidRPr="003D4DDE" w:rsidRDefault="00BA0417" w:rsidP="00531947">
      <w:pPr>
        <w:tabs>
          <w:tab w:val="left" w:pos="720"/>
        </w:tabs>
        <w:ind w:firstLine="426"/>
        <w:jc w:val="both"/>
        <w:rPr>
          <w:sz w:val="22"/>
          <w:szCs w:val="22"/>
        </w:rPr>
      </w:pPr>
      <w:r w:rsidRPr="003D4DDE">
        <w:rPr>
          <w:sz w:val="22"/>
          <w:szCs w:val="22"/>
        </w:rPr>
        <w:t xml:space="preserve">          в) деловой репутации участника исходя из опыта его работы, наличию у него материально-технических, производственных, кадровых, финансовых, информационных ресурсов. </w:t>
      </w:r>
    </w:p>
    <w:p w:rsidR="00BA0417" w:rsidRPr="003D4DDE" w:rsidRDefault="00BA0417" w:rsidP="00743F4F">
      <w:pPr>
        <w:tabs>
          <w:tab w:val="left" w:pos="720"/>
        </w:tabs>
        <w:ind w:firstLine="567"/>
        <w:jc w:val="both"/>
        <w:rPr>
          <w:sz w:val="22"/>
          <w:szCs w:val="22"/>
        </w:rPr>
      </w:pPr>
      <w:r w:rsidRPr="003D4DDE">
        <w:rPr>
          <w:sz w:val="22"/>
          <w:szCs w:val="22"/>
        </w:rPr>
        <w:t xml:space="preserve">  По результатам оценки заявок на участие в запросе предложений Комиссия ранжирует заявки по степени уменьшения выгодности содержащихся в них условий, начиная с самой выгодной и заканчивая наименее выгодной. Заявке на участие в запросе предложений, в которой содержатся лучшие условия исполнения договора, присваивается первый номер. Комиссия вправе ранжировать как все заявки, так и только две наилучшие.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запросе предложений, содержащих такие условия.</w:t>
      </w:r>
    </w:p>
    <w:p w:rsidR="00BA0417" w:rsidRPr="003D4DDE" w:rsidRDefault="00991CD5" w:rsidP="00743F4F">
      <w:pPr>
        <w:tabs>
          <w:tab w:val="left" w:pos="720"/>
        </w:tabs>
        <w:ind w:firstLine="567"/>
        <w:jc w:val="both"/>
        <w:rPr>
          <w:sz w:val="22"/>
          <w:szCs w:val="22"/>
        </w:rPr>
      </w:pPr>
      <w:r w:rsidRPr="003D4DDE">
        <w:rPr>
          <w:sz w:val="22"/>
          <w:szCs w:val="22"/>
        </w:rPr>
        <w:t>9</w:t>
      </w:r>
      <w:r w:rsidR="00BA0417" w:rsidRPr="003D4DDE">
        <w:rPr>
          <w:sz w:val="22"/>
          <w:szCs w:val="22"/>
        </w:rPr>
        <w:t xml:space="preserve">.23.3. По результатам оценки и сопоставления Предложений </w:t>
      </w:r>
      <w:r w:rsidR="004B77E9" w:rsidRPr="003D4DDE">
        <w:rPr>
          <w:sz w:val="22"/>
          <w:szCs w:val="22"/>
        </w:rPr>
        <w:t>Единая к</w:t>
      </w:r>
      <w:r w:rsidR="00BA0417" w:rsidRPr="003D4DDE">
        <w:rPr>
          <w:sz w:val="22"/>
          <w:szCs w:val="22"/>
        </w:rPr>
        <w:t>омиссия принимает решение о выборе Победителя. Победителем признается участник запроса предложений, предложивший, по решению Комиссии лучшие условия исполнения договора и заявке которого присвоен первый номер. Вместе с победителем, Комиссией определяется участник запроса предложений, заявке которого присвоен второй номер.</w:t>
      </w:r>
    </w:p>
    <w:p w:rsidR="00BA0417" w:rsidRPr="003D4DDE" w:rsidRDefault="00991CD5" w:rsidP="00743F4F">
      <w:pPr>
        <w:tabs>
          <w:tab w:val="left" w:pos="720"/>
        </w:tabs>
        <w:spacing w:line="276" w:lineRule="auto"/>
        <w:ind w:firstLine="567"/>
        <w:jc w:val="both"/>
        <w:rPr>
          <w:sz w:val="22"/>
          <w:szCs w:val="22"/>
        </w:rPr>
      </w:pPr>
      <w:r w:rsidRPr="003D4DDE">
        <w:rPr>
          <w:sz w:val="22"/>
          <w:szCs w:val="22"/>
        </w:rPr>
        <w:t>9</w:t>
      </w:r>
      <w:r w:rsidR="00BA0417" w:rsidRPr="003D4DDE">
        <w:rPr>
          <w:sz w:val="22"/>
          <w:szCs w:val="22"/>
        </w:rPr>
        <w:t>.23.3.1. Решение комиссии о результатах оценки и сопоставлении Предложений Участников оформляется протоколом об оценке и сопоставлении Предложений Участников запроса предложений, в котором приводятся:</w:t>
      </w:r>
    </w:p>
    <w:p w:rsidR="00BA0417" w:rsidRPr="003D4DDE" w:rsidRDefault="00BA0417" w:rsidP="00743F4F">
      <w:pPr>
        <w:pStyle w:val="ConsPlusNormal"/>
        <w:spacing w:line="276" w:lineRule="auto"/>
        <w:ind w:firstLine="567"/>
        <w:jc w:val="both"/>
        <w:rPr>
          <w:rFonts w:ascii="Times New Roman" w:hAnsi="Times New Roman" w:cs="Times New Roman"/>
          <w:sz w:val="22"/>
          <w:szCs w:val="22"/>
        </w:rPr>
      </w:pPr>
      <w:r w:rsidRPr="003D4DDE">
        <w:rPr>
          <w:rFonts w:ascii="Times New Roman" w:hAnsi="Times New Roman" w:cs="Times New Roman"/>
          <w:sz w:val="22"/>
          <w:szCs w:val="22"/>
        </w:rPr>
        <w:t>1) дата подписания протокола;</w:t>
      </w:r>
    </w:p>
    <w:p w:rsidR="00BA0417" w:rsidRPr="003D4DDE" w:rsidRDefault="00BA0417" w:rsidP="00743F4F">
      <w:pPr>
        <w:pStyle w:val="ConsPlusNormal"/>
        <w:spacing w:line="276" w:lineRule="auto"/>
        <w:ind w:firstLine="567"/>
        <w:jc w:val="both"/>
        <w:rPr>
          <w:rFonts w:ascii="Times New Roman" w:hAnsi="Times New Roman" w:cs="Times New Roman"/>
          <w:sz w:val="22"/>
          <w:szCs w:val="22"/>
        </w:rPr>
      </w:pPr>
      <w:r w:rsidRPr="003D4DDE">
        <w:rPr>
          <w:rFonts w:ascii="Times New Roman" w:hAnsi="Times New Roman" w:cs="Times New Roman"/>
          <w:sz w:val="22"/>
          <w:szCs w:val="22"/>
        </w:rPr>
        <w:t>2) количество поданных заявок на участие в закупке, а также дата и время регистрации каждой такой заявки;</w:t>
      </w:r>
    </w:p>
    <w:p w:rsidR="00BA0417" w:rsidRPr="003D4DDE" w:rsidRDefault="00BA0417" w:rsidP="00743F4F">
      <w:pPr>
        <w:pStyle w:val="ConsPlusNormal"/>
        <w:spacing w:line="276" w:lineRule="auto"/>
        <w:ind w:firstLine="567"/>
        <w:jc w:val="both"/>
        <w:rPr>
          <w:rFonts w:ascii="Times New Roman" w:hAnsi="Times New Roman" w:cs="Times New Roman"/>
          <w:sz w:val="22"/>
          <w:szCs w:val="22"/>
        </w:rPr>
      </w:pPr>
      <w:r w:rsidRPr="003D4DDE">
        <w:rPr>
          <w:rFonts w:ascii="Times New Roman" w:hAnsi="Times New Roman" w:cs="Times New Roman"/>
          <w:sz w:val="22"/>
          <w:szCs w:val="22"/>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BA0417" w:rsidRPr="003D4DDE" w:rsidRDefault="00BA0417" w:rsidP="00743F4F">
      <w:pPr>
        <w:pStyle w:val="ConsPlusNormal"/>
        <w:spacing w:line="276" w:lineRule="auto"/>
        <w:ind w:firstLine="567"/>
        <w:jc w:val="both"/>
        <w:rPr>
          <w:rFonts w:ascii="Times New Roman" w:hAnsi="Times New Roman" w:cs="Times New Roman"/>
          <w:sz w:val="22"/>
          <w:szCs w:val="22"/>
        </w:rPr>
      </w:pPr>
      <w:r w:rsidRPr="003D4DDE">
        <w:rPr>
          <w:rFonts w:ascii="Times New Roman" w:hAnsi="Times New Roman" w:cs="Times New Roman"/>
          <w:sz w:val="22"/>
          <w:szCs w:val="22"/>
        </w:rPr>
        <w:t>4)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BA0417" w:rsidRPr="003D4DDE" w:rsidRDefault="00BA0417" w:rsidP="00743F4F">
      <w:pPr>
        <w:pStyle w:val="ConsPlusNormal"/>
        <w:spacing w:line="276" w:lineRule="auto"/>
        <w:ind w:firstLine="567"/>
        <w:jc w:val="both"/>
        <w:rPr>
          <w:rFonts w:ascii="Times New Roman" w:hAnsi="Times New Roman" w:cs="Times New Roman"/>
          <w:sz w:val="22"/>
          <w:szCs w:val="22"/>
        </w:rPr>
      </w:pPr>
      <w:r w:rsidRPr="003D4DDE">
        <w:rPr>
          <w:rFonts w:ascii="Times New Roman" w:hAnsi="Times New Roman" w:cs="Times New Roman"/>
          <w:sz w:val="22"/>
          <w:szCs w:val="22"/>
        </w:rPr>
        <w:t>5)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BA0417" w:rsidRPr="003D4DDE" w:rsidRDefault="00BA0417" w:rsidP="00743F4F">
      <w:pPr>
        <w:pStyle w:val="ConsPlusNormal"/>
        <w:spacing w:line="276" w:lineRule="auto"/>
        <w:ind w:firstLine="567"/>
        <w:jc w:val="both"/>
        <w:rPr>
          <w:rFonts w:ascii="Times New Roman" w:hAnsi="Times New Roman" w:cs="Times New Roman"/>
          <w:sz w:val="22"/>
          <w:szCs w:val="22"/>
        </w:rPr>
      </w:pPr>
      <w:r w:rsidRPr="003D4DDE">
        <w:rPr>
          <w:rFonts w:ascii="Times New Roman" w:hAnsi="Times New Roman" w:cs="Times New Roman"/>
          <w:sz w:val="22"/>
          <w:szCs w:val="22"/>
        </w:rPr>
        <w:t>6) причины, по которым закупка признана несостоявшейся, в случае признания ее таковой;</w:t>
      </w:r>
    </w:p>
    <w:p w:rsidR="00BA0417" w:rsidRPr="003D4DDE" w:rsidRDefault="00991CD5" w:rsidP="00743F4F">
      <w:pPr>
        <w:tabs>
          <w:tab w:val="left" w:pos="720"/>
        </w:tabs>
        <w:spacing w:line="276" w:lineRule="auto"/>
        <w:ind w:firstLine="567"/>
        <w:jc w:val="both"/>
        <w:rPr>
          <w:sz w:val="22"/>
          <w:szCs w:val="22"/>
        </w:rPr>
      </w:pPr>
      <w:r w:rsidRPr="003D4DDE">
        <w:rPr>
          <w:sz w:val="22"/>
          <w:szCs w:val="22"/>
        </w:rPr>
        <w:t>9</w:t>
      </w:r>
      <w:r w:rsidR="00BA0417" w:rsidRPr="003D4DDE">
        <w:rPr>
          <w:sz w:val="22"/>
          <w:szCs w:val="22"/>
        </w:rPr>
        <w:t xml:space="preserve">.23.3.2. Протокол об оценке и сопоставлении Предложений участников запроса предложений составляется в двух экземплярах, подписывается членами Комиссии не позднее следующего дня за днем проведения процедуры оценки и сопоставлении Предложений. </w:t>
      </w:r>
    </w:p>
    <w:p w:rsidR="00BA0417" w:rsidRPr="003D4DDE" w:rsidRDefault="00BA0417" w:rsidP="00743F4F">
      <w:pPr>
        <w:tabs>
          <w:tab w:val="left" w:pos="720"/>
        </w:tabs>
        <w:spacing w:line="276" w:lineRule="auto"/>
        <w:ind w:firstLine="567"/>
        <w:jc w:val="both"/>
        <w:rPr>
          <w:sz w:val="22"/>
          <w:szCs w:val="22"/>
        </w:rPr>
      </w:pPr>
      <w:r w:rsidRPr="003D4DDE">
        <w:rPr>
          <w:sz w:val="22"/>
          <w:szCs w:val="22"/>
        </w:rPr>
        <w:t xml:space="preserve">  Указанный протокол размещается в ЕИС заказчиком, в течение трех дней, следующих после дня подписания указанного протокола. При этом в протоколе, размещаемом в ЕИС, допускается не указывать сведения о составе Комиссии и данных о персональном голосовании Комиссии. </w:t>
      </w:r>
    </w:p>
    <w:p w:rsidR="00BA0417" w:rsidRPr="003D4DDE" w:rsidRDefault="00991CD5" w:rsidP="00743F4F">
      <w:pPr>
        <w:tabs>
          <w:tab w:val="left" w:pos="720"/>
        </w:tabs>
        <w:spacing w:line="276" w:lineRule="auto"/>
        <w:ind w:firstLine="567"/>
        <w:jc w:val="both"/>
        <w:rPr>
          <w:sz w:val="22"/>
          <w:szCs w:val="22"/>
        </w:rPr>
      </w:pPr>
      <w:r w:rsidRPr="003D4DDE">
        <w:rPr>
          <w:sz w:val="22"/>
          <w:szCs w:val="22"/>
        </w:rPr>
        <w:t>9</w:t>
      </w:r>
      <w:r w:rsidR="00BA0417" w:rsidRPr="003D4DDE">
        <w:rPr>
          <w:sz w:val="22"/>
          <w:szCs w:val="22"/>
        </w:rPr>
        <w:t>.24. В случае отказа либо уклонения Победителя Запроса предложений от заключения договора с Заказчиком, Заказчик вправе заключить договор с участником, занявшим при проведении Запроса предложений второе место. Если второе место присвоено тому же участнику с другим предложением заказчик вправе заключить договор с иным участником, занявшим самое высокое место в итоговойранжировке после победителя запроса предложений.</w:t>
      </w:r>
    </w:p>
    <w:p w:rsidR="00BA0417" w:rsidRPr="003D4DDE" w:rsidRDefault="00991CD5" w:rsidP="00743F4F">
      <w:pPr>
        <w:tabs>
          <w:tab w:val="left" w:pos="720"/>
        </w:tabs>
        <w:spacing w:line="276" w:lineRule="auto"/>
        <w:ind w:firstLine="567"/>
        <w:jc w:val="both"/>
        <w:rPr>
          <w:sz w:val="22"/>
          <w:szCs w:val="22"/>
        </w:rPr>
      </w:pPr>
      <w:r w:rsidRPr="003D4DDE">
        <w:rPr>
          <w:sz w:val="22"/>
          <w:szCs w:val="22"/>
        </w:rPr>
        <w:t>9</w:t>
      </w:r>
      <w:r w:rsidR="00BA0417" w:rsidRPr="003D4DDE">
        <w:rPr>
          <w:sz w:val="22"/>
          <w:szCs w:val="22"/>
        </w:rPr>
        <w:t>.25. Запрос предложений признается несостоявшимся в случае если:</w:t>
      </w:r>
    </w:p>
    <w:p w:rsidR="00BA0417" w:rsidRPr="003D4DDE" w:rsidRDefault="00BA0417" w:rsidP="00743F4F">
      <w:pPr>
        <w:tabs>
          <w:tab w:val="left" w:pos="720"/>
        </w:tabs>
        <w:spacing w:line="276" w:lineRule="auto"/>
        <w:ind w:firstLine="567"/>
        <w:jc w:val="both"/>
        <w:rPr>
          <w:sz w:val="22"/>
          <w:szCs w:val="22"/>
        </w:rPr>
      </w:pPr>
      <w:r w:rsidRPr="003D4DDE">
        <w:rPr>
          <w:sz w:val="22"/>
          <w:szCs w:val="22"/>
        </w:rPr>
        <w:t xml:space="preserve"> 1) подано только одно Предложение на участие в запросе предложений и на основании результатов рассмотрения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w:t>
      </w:r>
    </w:p>
    <w:p w:rsidR="00DF3A52" w:rsidRPr="003D4DDE" w:rsidRDefault="00BA0417" w:rsidP="00DF3A52">
      <w:pPr>
        <w:tabs>
          <w:tab w:val="left" w:pos="720"/>
        </w:tabs>
        <w:spacing w:line="276" w:lineRule="auto"/>
        <w:ind w:firstLine="426"/>
        <w:jc w:val="both"/>
        <w:rPr>
          <w:sz w:val="22"/>
          <w:szCs w:val="22"/>
        </w:rPr>
      </w:pPr>
      <w:r w:rsidRPr="003D4DDE">
        <w:rPr>
          <w:sz w:val="22"/>
          <w:szCs w:val="22"/>
        </w:rPr>
        <w:lastRenderedPageBreak/>
        <w:t xml:space="preserve"> В таком случае Заказчик вправе заключить договор с единственным Участником запроса предложений, заявка которого соответствует требованиям документации запроса предложений;</w:t>
      </w:r>
    </w:p>
    <w:p w:rsidR="00BA0417" w:rsidRPr="003D4DDE" w:rsidRDefault="00DF3A52" w:rsidP="00DF3A52">
      <w:pPr>
        <w:tabs>
          <w:tab w:val="left" w:pos="720"/>
        </w:tabs>
        <w:spacing w:line="276" w:lineRule="auto"/>
        <w:ind w:firstLine="426"/>
        <w:jc w:val="both"/>
        <w:rPr>
          <w:sz w:val="22"/>
          <w:szCs w:val="22"/>
        </w:rPr>
      </w:pPr>
      <w:r w:rsidRPr="003D4DDE">
        <w:rPr>
          <w:sz w:val="22"/>
          <w:szCs w:val="22"/>
        </w:rPr>
        <w:t xml:space="preserve"> </w:t>
      </w:r>
      <w:r w:rsidR="00BA0417" w:rsidRPr="003D4DDE">
        <w:rPr>
          <w:sz w:val="22"/>
          <w:szCs w:val="22"/>
        </w:rPr>
        <w:t>2) не подано ни одного Предложения на участие в запросе предложений;</w:t>
      </w:r>
    </w:p>
    <w:p w:rsidR="00BA0417" w:rsidRPr="003D4DDE" w:rsidRDefault="00DF3A52" w:rsidP="00531947">
      <w:pPr>
        <w:tabs>
          <w:tab w:val="left" w:pos="720"/>
        </w:tabs>
        <w:spacing w:line="276" w:lineRule="auto"/>
        <w:ind w:firstLine="426"/>
        <w:jc w:val="both"/>
        <w:rPr>
          <w:sz w:val="22"/>
          <w:szCs w:val="22"/>
        </w:rPr>
      </w:pPr>
      <w:r w:rsidRPr="003D4DDE">
        <w:rPr>
          <w:sz w:val="22"/>
          <w:szCs w:val="22"/>
        </w:rPr>
        <w:t xml:space="preserve"> 3) </w:t>
      </w:r>
      <w:r w:rsidR="00BA0417" w:rsidRPr="003D4DDE">
        <w:rPr>
          <w:sz w:val="22"/>
          <w:szCs w:val="22"/>
        </w:rPr>
        <w:t>на основании результатов рассмотрения Комиссией Предложений принято решение об отклонении всех Предложений на участие в запросе предложений.</w:t>
      </w:r>
    </w:p>
    <w:p w:rsidR="00BA0417" w:rsidRPr="003D4DDE" w:rsidRDefault="00BA0417" w:rsidP="00743F4F">
      <w:pPr>
        <w:tabs>
          <w:tab w:val="left" w:pos="720"/>
        </w:tabs>
        <w:spacing w:line="276" w:lineRule="auto"/>
        <w:ind w:firstLine="567"/>
        <w:jc w:val="both"/>
        <w:rPr>
          <w:sz w:val="22"/>
          <w:szCs w:val="22"/>
        </w:rPr>
      </w:pPr>
      <w:r w:rsidRPr="003D4DDE">
        <w:rPr>
          <w:sz w:val="22"/>
          <w:szCs w:val="22"/>
        </w:rPr>
        <w:t xml:space="preserve"> В случаях, если запрос предложений признается несостоявшимся по пунктам 2 и 3, заказчик, организатор осуществления закупок вправе:</w:t>
      </w:r>
    </w:p>
    <w:p w:rsidR="00BA0417" w:rsidRPr="003D4DDE" w:rsidRDefault="00BA0417" w:rsidP="00743F4F">
      <w:pPr>
        <w:tabs>
          <w:tab w:val="left" w:pos="720"/>
        </w:tabs>
        <w:spacing w:line="276" w:lineRule="auto"/>
        <w:ind w:firstLine="567"/>
        <w:jc w:val="both"/>
        <w:rPr>
          <w:sz w:val="22"/>
          <w:szCs w:val="22"/>
        </w:rPr>
      </w:pPr>
      <w:r w:rsidRPr="003D4DDE">
        <w:rPr>
          <w:sz w:val="22"/>
          <w:szCs w:val="22"/>
        </w:rPr>
        <w:t xml:space="preserve"> - отказаться от проведения повторной процедуры закупки, в случае если утрачена потребность в закупке предполагаемого предмета договора;</w:t>
      </w:r>
    </w:p>
    <w:p w:rsidR="00BA0417" w:rsidRPr="003D4DDE" w:rsidRDefault="00BA0417" w:rsidP="00743F4F">
      <w:pPr>
        <w:tabs>
          <w:tab w:val="left" w:pos="720"/>
        </w:tabs>
        <w:spacing w:line="276" w:lineRule="auto"/>
        <w:ind w:firstLine="567"/>
        <w:jc w:val="both"/>
        <w:rPr>
          <w:sz w:val="22"/>
          <w:szCs w:val="22"/>
        </w:rPr>
      </w:pPr>
      <w:r w:rsidRPr="003D4DDE">
        <w:rPr>
          <w:sz w:val="22"/>
          <w:szCs w:val="22"/>
        </w:rPr>
        <w:t xml:space="preserve"> - объявить о проведении повторного запроса предложений. При этом заказчик, организатор осуществления закупок вправе изменить условия запроса предложений;</w:t>
      </w:r>
    </w:p>
    <w:p w:rsidR="00BA0417" w:rsidRPr="003D4DDE" w:rsidRDefault="00BA0417" w:rsidP="00743F4F">
      <w:pPr>
        <w:tabs>
          <w:tab w:val="left" w:pos="720"/>
        </w:tabs>
        <w:spacing w:line="276" w:lineRule="auto"/>
        <w:ind w:firstLine="567"/>
        <w:jc w:val="both"/>
        <w:rPr>
          <w:sz w:val="22"/>
          <w:szCs w:val="22"/>
        </w:rPr>
      </w:pPr>
      <w:r w:rsidRPr="003D4DDE">
        <w:rPr>
          <w:sz w:val="22"/>
          <w:szCs w:val="22"/>
        </w:rPr>
        <w:t xml:space="preserve"> - заключить договор с единственным поставщиком (исполнителем, подрядчиком).</w:t>
      </w:r>
    </w:p>
    <w:p w:rsidR="00BA0417" w:rsidRPr="003D4DDE" w:rsidRDefault="00991CD5" w:rsidP="00743F4F">
      <w:pPr>
        <w:tabs>
          <w:tab w:val="left" w:pos="567"/>
        </w:tabs>
        <w:spacing w:line="276" w:lineRule="auto"/>
        <w:ind w:firstLine="567"/>
        <w:jc w:val="both"/>
        <w:rPr>
          <w:sz w:val="22"/>
          <w:szCs w:val="22"/>
        </w:rPr>
      </w:pPr>
      <w:r w:rsidRPr="003D4DDE">
        <w:rPr>
          <w:sz w:val="22"/>
          <w:szCs w:val="22"/>
        </w:rPr>
        <w:t>9</w:t>
      </w:r>
      <w:r w:rsidR="00BA0417" w:rsidRPr="003D4DDE">
        <w:rPr>
          <w:sz w:val="22"/>
          <w:szCs w:val="22"/>
        </w:rPr>
        <w:t xml:space="preserve">.26. </w:t>
      </w:r>
      <w:bookmarkStart w:id="58" w:name="_Ref56222958"/>
      <w:r w:rsidR="00BA0417" w:rsidRPr="003D4DDE">
        <w:rPr>
          <w:sz w:val="22"/>
          <w:szCs w:val="22"/>
        </w:rPr>
        <w:t>Договор между заказчиком и победителем запроса предложений может быть заключен, не ранее 10 дней, но и не позднее 20 дней, со дня размещения в ЕИС протокола об оценке и сопоставлении предложений участников запроса предложений.</w:t>
      </w:r>
      <w:bookmarkEnd w:id="58"/>
    </w:p>
    <w:p w:rsidR="00BA0417" w:rsidRPr="003D4DDE" w:rsidRDefault="00991CD5" w:rsidP="00743F4F">
      <w:pPr>
        <w:tabs>
          <w:tab w:val="left" w:pos="720"/>
        </w:tabs>
        <w:ind w:firstLine="567"/>
        <w:jc w:val="both"/>
        <w:rPr>
          <w:sz w:val="22"/>
          <w:szCs w:val="22"/>
        </w:rPr>
      </w:pPr>
      <w:r w:rsidRPr="003D4DDE">
        <w:rPr>
          <w:sz w:val="22"/>
          <w:szCs w:val="22"/>
        </w:rPr>
        <w:t>9</w:t>
      </w:r>
      <w:r w:rsidR="00BA0417" w:rsidRPr="003D4DDE">
        <w:rPr>
          <w:sz w:val="22"/>
          <w:szCs w:val="22"/>
        </w:rPr>
        <w:t xml:space="preserve">.27. Условия Договора определяются в соответствии с требованиями Заказчика, организатора осуществления закупок указанными в Документации и сведениями, содержащимися в Предложении Участника запроса предложений. </w:t>
      </w:r>
    </w:p>
    <w:p w:rsidR="00BA0417" w:rsidRPr="003D4DDE" w:rsidRDefault="00991CD5" w:rsidP="00BC57FF">
      <w:pPr>
        <w:tabs>
          <w:tab w:val="left" w:pos="720"/>
        </w:tabs>
        <w:ind w:firstLine="567"/>
        <w:jc w:val="both"/>
        <w:rPr>
          <w:sz w:val="22"/>
          <w:szCs w:val="22"/>
        </w:rPr>
      </w:pPr>
      <w:r w:rsidRPr="003D4DDE">
        <w:rPr>
          <w:sz w:val="22"/>
          <w:szCs w:val="22"/>
        </w:rPr>
        <w:t>9</w:t>
      </w:r>
      <w:r w:rsidR="00BA0417" w:rsidRPr="003D4DDE">
        <w:rPr>
          <w:sz w:val="22"/>
          <w:szCs w:val="22"/>
        </w:rPr>
        <w:t>.28. В случае отказа Заказчика от заключения договора с Победителем запроса предложений и Участником, занявшим второе место, организатор осуществления закупок публикует извещение о признании запроса предложений несостоявшимся в ЕИС.</w:t>
      </w:r>
    </w:p>
    <w:p w:rsidR="00BA0417" w:rsidRPr="003D4DDE" w:rsidRDefault="00991CD5" w:rsidP="00BC57FF">
      <w:pPr>
        <w:tabs>
          <w:tab w:val="left" w:pos="720"/>
        </w:tabs>
        <w:ind w:firstLine="567"/>
        <w:jc w:val="both"/>
        <w:rPr>
          <w:sz w:val="22"/>
          <w:szCs w:val="22"/>
        </w:rPr>
      </w:pPr>
      <w:r w:rsidRPr="003D4DDE">
        <w:rPr>
          <w:sz w:val="22"/>
          <w:szCs w:val="22"/>
        </w:rPr>
        <w:t>9</w:t>
      </w:r>
      <w:r w:rsidR="00BA0417" w:rsidRPr="003D4DDE">
        <w:rPr>
          <w:sz w:val="22"/>
          <w:szCs w:val="22"/>
        </w:rPr>
        <w:t>.29. Запрос предложений может проводиться с переторжкой.</w:t>
      </w:r>
    </w:p>
    <w:p w:rsidR="00BA0417" w:rsidRPr="003D4DDE" w:rsidRDefault="00991CD5" w:rsidP="00BC57FF">
      <w:pPr>
        <w:tabs>
          <w:tab w:val="left" w:pos="720"/>
        </w:tabs>
        <w:ind w:firstLine="567"/>
        <w:jc w:val="both"/>
        <w:rPr>
          <w:sz w:val="22"/>
          <w:szCs w:val="22"/>
        </w:rPr>
      </w:pPr>
      <w:r w:rsidRPr="003D4DDE">
        <w:rPr>
          <w:sz w:val="22"/>
          <w:szCs w:val="22"/>
        </w:rPr>
        <w:t>9</w:t>
      </w:r>
      <w:r w:rsidR="00BA0417" w:rsidRPr="003D4DDE">
        <w:rPr>
          <w:sz w:val="22"/>
          <w:szCs w:val="22"/>
        </w:rPr>
        <w:t xml:space="preserve">.29.1. Переторжка заключается в добровольном повышении предпочтительности заявок участников конкурса, запроса предложений в рамках специально организованной для этого процедуры. Проведение процедуры переторжки возможно только в том случае, если на это было соответствующее указание в документации процедуры закупки. </w:t>
      </w:r>
    </w:p>
    <w:p w:rsidR="00BA0417" w:rsidRPr="003D4DDE" w:rsidRDefault="00991CD5" w:rsidP="00BC57FF">
      <w:pPr>
        <w:tabs>
          <w:tab w:val="left" w:pos="720"/>
        </w:tabs>
        <w:ind w:firstLine="567"/>
        <w:jc w:val="both"/>
        <w:rPr>
          <w:sz w:val="22"/>
          <w:szCs w:val="22"/>
        </w:rPr>
      </w:pPr>
      <w:r w:rsidRPr="003D4DDE">
        <w:rPr>
          <w:sz w:val="22"/>
          <w:szCs w:val="22"/>
        </w:rPr>
        <w:t>9</w:t>
      </w:r>
      <w:r w:rsidR="00BA0417" w:rsidRPr="003D4DDE">
        <w:rPr>
          <w:sz w:val="22"/>
          <w:szCs w:val="22"/>
        </w:rPr>
        <w:t>.29.2. Комиссия по осуществлению закупок принимает решение о проведении переторжки.</w:t>
      </w:r>
    </w:p>
    <w:p w:rsidR="00BA0417" w:rsidRPr="003D4DDE" w:rsidRDefault="00991CD5" w:rsidP="00BC57FF">
      <w:pPr>
        <w:tabs>
          <w:tab w:val="left" w:pos="720"/>
        </w:tabs>
        <w:ind w:firstLine="567"/>
        <w:jc w:val="both"/>
        <w:rPr>
          <w:sz w:val="22"/>
          <w:szCs w:val="22"/>
        </w:rPr>
      </w:pPr>
      <w:r w:rsidRPr="003D4DDE">
        <w:rPr>
          <w:sz w:val="22"/>
          <w:szCs w:val="22"/>
        </w:rPr>
        <w:t>9</w:t>
      </w:r>
      <w:r w:rsidR="00BA0417" w:rsidRPr="003D4DDE">
        <w:rPr>
          <w:sz w:val="22"/>
          <w:szCs w:val="22"/>
        </w:rPr>
        <w:t>.29.3. В переторжке имеют право участвовать все участники процедуры закупки, которые в результате рассмотрения заявок на участие в процедуре закупки допущены комиссией по осуществлению закупок к участию в конкурсе, запросе предложений. Участник вправе не участвовать в переторжке, тогда его заявка остается действующей с ранее объявленными условиями.</w:t>
      </w:r>
    </w:p>
    <w:p w:rsidR="00BA0417" w:rsidRPr="003D4DDE" w:rsidRDefault="00991CD5" w:rsidP="00BC57FF">
      <w:pPr>
        <w:tabs>
          <w:tab w:val="left" w:pos="720"/>
        </w:tabs>
        <w:ind w:firstLine="567"/>
        <w:jc w:val="both"/>
        <w:rPr>
          <w:sz w:val="22"/>
          <w:szCs w:val="22"/>
        </w:rPr>
      </w:pPr>
      <w:r w:rsidRPr="003D4DDE">
        <w:rPr>
          <w:sz w:val="22"/>
          <w:szCs w:val="22"/>
        </w:rPr>
        <w:t>9</w:t>
      </w:r>
      <w:r w:rsidR="00BA0417" w:rsidRPr="003D4DDE">
        <w:rPr>
          <w:sz w:val="22"/>
          <w:szCs w:val="22"/>
        </w:rPr>
        <w:t>.29.4. Предложения участника по ухудшению первоначальных условий не 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rsidR="00BA0417" w:rsidRPr="003D4DDE" w:rsidRDefault="00991CD5" w:rsidP="00BC57FF">
      <w:pPr>
        <w:tabs>
          <w:tab w:val="left" w:pos="720"/>
        </w:tabs>
        <w:ind w:firstLine="567"/>
        <w:jc w:val="both"/>
        <w:rPr>
          <w:sz w:val="22"/>
          <w:szCs w:val="22"/>
        </w:rPr>
      </w:pPr>
      <w:r w:rsidRPr="003D4DDE">
        <w:rPr>
          <w:sz w:val="22"/>
          <w:szCs w:val="22"/>
        </w:rPr>
        <w:t>9</w:t>
      </w:r>
      <w:r w:rsidR="00BA0417" w:rsidRPr="003D4DDE">
        <w:rPr>
          <w:sz w:val="22"/>
          <w:szCs w:val="22"/>
        </w:rPr>
        <w:t>.29.5. Форма и порядок проведения переторжки, сроки подачи новых предложений, определенные комиссией по осуществлению закупок, указываются в письмах, приглашающих участников конкурса, запроса предложений на процедуру переторжки.</w:t>
      </w:r>
    </w:p>
    <w:p w:rsidR="00BA0417" w:rsidRPr="003D4DDE" w:rsidRDefault="00991CD5" w:rsidP="00BC57FF">
      <w:pPr>
        <w:tabs>
          <w:tab w:val="left" w:pos="720"/>
        </w:tabs>
        <w:ind w:firstLine="567"/>
        <w:jc w:val="both"/>
        <w:rPr>
          <w:sz w:val="22"/>
          <w:szCs w:val="22"/>
        </w:rPr>
      </w:pPr>
      <w:r w:rsidRPr="003D4DDE">
        <w:rPr>
          <w:sz w:val="22"/>
          <w:szCs w:val="22"/>
        </w:rPr>
        <w:t>9</w:t>
      </w:r>
      <w:r w:rsidR="00BA0417" w:rsidRPr="003D4DDE">
        <w:rPr>
          <w:sz w:val="22"/>
          <w:szCs w:val="22"/>
        </w:rPr>
        <w:t xml:space="preserve">.29.6. При проведении переторжки участникам может быть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процедуре закупки), если они являются критериями оценки заявок на участие в процедуре закупки и оценка по указанным критериям осуществляется в соответствии с документацией процедуры закупки: </w:t>
      </w:r>
    </w:p>
    <w:p w:rsidR="00BA0417" w:rsidRPr="003D4DDE" w:rsidRDefault="00BA0417" w:rsidP="00BC57FF">
      <w:pPr>
        <w:tabs>
          <w:tab w:val="left" w:pos="720"/>
        </w:tabs>
        <w:ind w:firstLine="567"/>
        <w:jc w:val="both"/>
        <w:rPr>
          <w:sz w:val="22"/>
          <w:szCs w:val="22"/>
        </w:rPr>
      </w:pPr>
      <w:r w:rsidRPr="003D4DDE">
        <w:rPr>
          <w:sz w:val="22"/>
          <w:szCs w:val="22"/>
        </w:rPr>
        <w:t>1) снижение цены;</w:t>
      </w:r>
    </w:p>
    <w:p w:rsidR="00BA0417" w:rsidRPr="003D4DDE" w:rsidRDefault="00BA0417" w:rsidP="00BC57FF">
      <w:pPr>
        <w:tabs>
          <w:tab w:val="left" w:pos="720"/>
        </w:tabs>
        <w:ind w:firstLine="567"/>
        <w:jc w:val="both"/>
        <w:rPr>
          <w:sz w:val="22"/>
          <w:szCs w:val="22"/>
        </w:rPr>
      </w:pPr>
      <w:r w:rsidRPr="003D4DDE">
        <w:rPr>
          <w:sz w:val="22"/>
          <w:szCs w:val="22"/>
        </w:rPr>
        <w:t xml:space="preserve">2) уменьшение сроков поставки продукции; </w:t>
      </w:r>
    </w:p>
    <w:p w:rsidR="00BA0417" w:rsidRPr="003D4DDE" w:rsidRDefault="00BA0417" w:rsidP="00BC57FF">
      <w:pPr>
        <w:tabs>
          <w:tab w:val="left" w:pos="720"/>
        </w:tabs>
        <w:ind w:firstLine="567"/>
        <w:jc w:val="both"/>
        <w:rPr>
          <w:sz w:val="22"/>
          <w:szCs w:val="22"/>
        </w:rPr>
      </w:pPr>
      <w:r w:rsidRPr="003D4DDE">
        <w:rPr>
          <w:sz w:val="22"/>
          <w:szCs w:val="22"/>
        </w:rPr>
        <w:t>3) снижение авансовых платежей;</w:t>
      </w:r>
    </w:p>
    <w:p w:rsidR="00BA0417" w:rsidRPr="003D4DDE" w:rsidRDefault="00991CD5" w:rsidP="00BC57FF">
      <w:pPr>
        <w:tabs>
          <w:tab w:val="left" w:pos="720"/>
        </w:tabs>
        <w:ind w:firstLine="567"/>
        <w:jc w:val="both"/>
        <w:rPr>
          <w:sz w:val="22"/>
          <w:szCs w:val="22"/>
        </w:rPr>
      </w:pPr>
      <w:r w:rsidRPr="003D4DDE">
        <w:rPr>
          <w:sz w:val="22"/>
          <w:szCs w:val="22"/>
        </w:rPr>
        <w:t>9</w:t>
      </w:r>
      <w:r w:rsidR="00BA0417" w:rsidRPr="003D4DDE">
        <w:rPr>
          <w:sz w:val="22"/>
          <w:szCs w:val="22"/>
        </w:rPr>
        <w:t>.29.7. Условия договора, по которым возможно проведение переторжки в заочной форме, должны быть указаны в документации процедуры закупки.</w:t>
      </w:r>
    </w:p>
    <w:p w:rsidR="00BA0417" w:rsidRPr="003D4DDE" w:rsidRDefault="00991CD5" w:rsidP="00BC57FF">
      <w:pPr>
        <w:tabs>
          <w:tab w:val="left" w:pos="720"/>
        </w:tabs>
        <w:ind w:firstLine="567"/>
        <w:jc w:val="both"/>
        <w:rPr>
          <w:sz w:val="22"/>
          <w:szCs w:val="22"/>
        </w:rPr>
      </w:pPr>
      <w:r w:rsidRPr="003D4DDE">
        <w:rPr>
          <w:sz w:val="22"/>
          <w:szCs w:val="22"/>
        </w:rPr>
        <w:t>9</w:t>
      </w:r>
      <w:r w:rsidR="00BA0417" w:rsidRPr="003D4DDE">
        <w:rPr>
          <w:sz w:val="22"/>
          <w:szCs w:val="22"/>
        </w:rPr>
        <w:t>.29.8. При проведении переторжки участники процедуры закупки к установленному Заказчиком, организатором осуществления закупок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BA0417" w:rsidRPr="003D4DDE" w:rsidRDefault="00991CD5" w:rsidP="00BC57FF">
      <w:pPr>
        <w:tabs>
          <w:tab w:val="left" w:pos="720"/>
        </w:tabs>
        <w:ind w:firstLine="567"/>
        <w:jc w:val="both"/>
        <w:rPr>
          <w:sz w:val="22"/>
          <w:szCs w:val="22"/>
        </w:rPr>
      </w:pPr>
      <w:r w:rsidRPr="003D4DDE">
        <w:rPr>
          <w:sz w:val="22"/>
          <w:szCs w:val="22"/>
        </w:rPr>
        <w:t>9</w:t>
      </w:r>
      <w:r w:rsidR="00BA0417" w:rsidRPr="003D4DDE">
        <w:rPr>
          <w:sz w:val="22"/>
          <w:szCs w:val="22"/>
        </w:rPr>
        <w:t>.29.9. Заседание комиссии по осуществлению закупок по вскрытию конвертов с измененными условиями заявки на участие в процедуре закупки проводится в порядке, предусмотренном для процедуры вскрытия конвертов, поступивших на процедуру закупки, с оформлением аналогичного протокола и его размещением в ЕИС в аналогичные сроки. На этом заседании имеют право присутствовать представители каждого из участников, своевременно представивших такие конверты.</w:t>
      </w:r>
    </w:p>
    <w:p w:rsidR="00BA0417" w:rsidRPr="003D4DDE" w:rsidRDefault="00991CD5" w:rsidP="002868AD">
      <w:pPr>
        <w:tabs>
          <w:tab w:val="left" w:pos="720"/>
        </w:tabs>
        <w:ind w:firstLine="567"/>
        <w:jc w:val="both"/>
        <w:rPr>
          <w:sz w:val="22"/>
          <w:szCs w:val="22"/>
        </w:rPr>
      </w:pPr>
      <w:r w:rsidRPr="003D4DDE">
        <w:rPr>
          <w:sz w:val="22"/>
          <w:szCs w:val="22"/>
        </w:rPr>
        <w:lastRenderedPageBreak/>
        <w:t>9</w:t>
      </w:r>
      <w:r w:rsidR="00BA0417" w:rsidRPr="003D4DDE">
        <w:rPr>
          <w:sz w:val="22"/>
          <w:szCs w:val="22"/>
        </w:rPr>
        <w:t>.29.10. После проведения переторжки победитель определяется в порядке, установленном для данной процедуры настоящим Положением в соответствии с критериями оценки, указанными в документации процедуры закупки.</w:t>
      </w:r>
    </w:p>
    <w:p w:rsidR="00BA0417" w:rsidRPr="003D4DDE" w:rsidRDefault="00991CD5" w:rsidP="002868AD">
      <w:pPr>
        <w:pStyle w:val="ConsPlusNormal"/>
        <w:spacing w:line="276" w:lineRule="auto"/>
        <w:ind w:firstLine="567"/>
        <w:jc w:val="both"/>
        <w:rPr>
          <w:rFonts w:ascii="Times New Roman" w:hAnsi="Times New Roman" w:cs="Times New Roman"/>
          <w:sz w:val="22"/>
          <w:szCs w:val="22"/>
        </w:rPr>
      </w:pPr>
      <w:r w:rsidRPr="003D4DDE">
        <w:rPr>
          <w:rFonts w:ascii="Times New Roman" w:hAnsi="Times New Roman" w:cs="Times New Roman"/>
          <w:sz w:val="22"/>
          <w:szCs w:val="22"/>
        </w:rPr>
        <w:t>9</w:t>
      </w:r>
      <w:r w:rsidR="00BA0417" w:rsidRPr="003D4DDE">
        <w:rPr>
          <w:rFonts w:ascii="Times New Roman" w:hAnsi="Times New Roman" w:cs="Times New Roman"/>
          <w:sz w:val="22"/>
          <w:szCs w:val="22"/>
        </w:rPr>
        <w:t>.30. Протоколы, составляемые в ходе осуществления запроса предложений, а также по его итогам, заявки на участие, окончательные предложения (после процедуры переторжки) участников закупки, документация, извещение, изменения, внесенные в документацию о проведении запроса предложений, разъяснения положений документации  хранятся заказчиком не менее трех лет.</w:t>
      </w:r>
    </w:p>
    <w:p w:rsidR="00BA0107" w:rsidRPr="003D4DDE" w:rsidRDefault="00BA0107" w:rsidP="00BA0417">
      <w:pPr>
        <w:pStyle w:val="ConsPlusNormal"/>
        <w:spacing w:line="276" w:lineRule="auto"/>
        <w:ind w:firstLine="540"/>
        <w:rPr>
          <w:rFonts w:ascii="Times New Roman" w:hAnsi="Times New Roman" w:cs="Times New Roman"/>
          <w:sz w:val="22"/>
          <w:szCs w:val="22"/>
        </w:rPr>
      </w:pPr>
    </w:p>
    <w:p w:rsidR="00BA0107" w:rsidRPr="003D4DDE" w:rsidRDefault="00991CD5" w:rsidP="00BA0107">
      <w:pPr>
        <w:jc w:val="center"/>
        <w:rPr>
          <w:b/>
          <w:sz w:val="22"/>
          <w:szCs w:val="22"/>
        </w:rPr>
      </w:pPr>
      <w:r w:rsidRPr="003D4DDE">
        <w:rPr>
          <w:b/>
          <w:sz w:val="22"/>
          <w:szCs w:val="22"/>
        </w:rPr>
        <w:t>Статья 10</w:t>
      </w:r>
      <w:r w:rsidR="00BA0107" w:rsidRPr="003D4DDE">
        <w:rPr>
          <w:b/>
          <w:sz w:val="22"/>
          <w:szCs w:val="22"/>
        </w:rPr>
        <w:t>. Конкурс</w:t>
      </w:r>
    </w:p>
    <w:p w:rsidR="00531947" w:rsidRPr="003D4DDE" w:rsidRDefault="00531947" w:rsidP="00BA0107">
      <w:pPr>
        <w:jc w:val="center"/>
        <w:rPr>
          <w:b/>
          <w:sz w:val="22"/>
          <w:szCs w:val="22"/>
        </w:rPr>
      </w:pPr>
    </w:p>
    <w:p w:rsidR="00BA0107" w:rsidRPr="003D4DDE" w:rsidRDefault="00991CD5" w:rsidP="00DD1727">
      <w:pPr>
        <w:ind w:firstLine="567"/>
        <w:jc w:val="both"/>
        <w:rPr>
          <w:sz w:val="22"/>
          <w:szCs w:val="22"/>
        </w:rPr>
      </w:pPr>
      <w:r w:rsidRPr="003D4DDE">
        <w:rPr>
          <w:sz w:val="22"/>
          <w:szCs w:val="22"/>
        </w:rPr>
        <w:t>10</w:t>
      </w:r>
      <w:r w:rsidR="00BA0107" w:rsidRPr="003D4DDE">
        <w:rPr>
          <w:sz w:val="22"/>
          <w:szCs w:val="22"/>
        </w:rPr>
        <w:t>.1. Конкурс – понимается форма торгов, при которой 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сопоставления заявок, на основании указанных в документации о такой закупке критериев оценки содержит лучшие условия исполнения договора.</w:t>
      </w:r>
    </w:p>
    <w:p w:rsidR="00BA0107" w:rsidRPr="003D4DDE" w:rsidRDefault="00991CD5" w:rsidP="00DD1727">
      <w:pPr>
        <w:ind w:firstLine="567"/>
        <w:jc w:val="both"/>
        <w:rPr>
          <w:sz w:val="22"/>
          <w:szCs w:val="22"/>
        </w:rPr>
      </w:pPr>
      <w:r w:rsidRPr="003D4DDE">
        <w:rPr>
          <w:sz w:val="22"/>
          <w:szCs w:val="22"/>
        </w:rPr>
        <w:t>10</w:t>
      </w:r>
      <w:r w:rsidR="00BA0107" w:rsidRPr="003D4DDE">
        <w:rPr>
          <w:sz w:val="22"/>
          <w:szCs w:val="22"/>
        </w:rPr>
        <w:t xml:space="preserve">.2. Решение о проведении закупки путем проведения конкурса принимается руководителем Заказчика на основании плана-графика  закупки. </w:t>
      </w:r>
    </w:p>
    <w:p w:rsidR="00BA0107" w:rsidRPr="003D4DDE" w:rsidRDefault="00991CD5" w:rsidP="00DD1727">
      <w:pPr>
        <w:ind w:firstLine="567"/>
        <w:jc w:val="both"/>
        <w:rPr>
          <w:sz w:val="22"/>
          <w:szCs w:val="22"/>
        </w:rPr>
      </w:pPr>
      <w:r w:rsidRPr="003D4DDE">
        <w:rPr>
          <w:sz w:val="22"/>
          <w:szCs w:val="22"/>
        </w:rPr>
        <w:t>10</w:t>
      </w:r>
      <w:r w:rsidR="00BA0107" w:rsidRPr="003D4DDE">
        <w:rPr>
          <w:sz w:val="22"/>
          <w:szCs w:val="22"/>
        </w:rPr>
        <w:t>.3. Заказчик осуществляет разработку конкурсной документации и утверждает ее.</w:t>
      </w:r>
    </w:p>
    <w:p w:rsidR="00BA0107" w:rsidRPr="003D4DDE" w:rsidRDefault="00BA0107" w:rsidP="00531947">
      <w:pPr>
        <w:ind w:firstLine="426"/>
        <w:jc w:val="both"/>
        <w:rPr>
          <w:sz w:val="22"/>
          <w:szCs w:val="22"/>
        </w:rPr>
      </w:pPr>
      <w:r w:rsidRPr="003D4DDE">
        <w:rPr>
          <w:sz w:val="22"/>
          <w:szCs w:val="22"/>
        </w:rPr>
        <w:t xml:space="preserve">До начала конкурсной процедуры структурное подразделение (ответственный работник) Заказчика, в интересах которого будет проводиться закупка, разрабатывает и направляет в Комиссию, если такая информация не предоставлялась ранее при планировании закупок в соответствии с разделом 3 настоящего Положения: </w:t>
      </w:r>
    </w:p>
    <w:p w:rsidR="00BA0107" w:rsidRPr="003D4DDE" w:rsidRDefault="00BA0107" w:rsidP="00DD1727">
      <w:pPr>
        <w:ind w:firstLine="567"/>
        <w:jc w:val="both"/>
        <w:rPr>
          <w:sz w:val="22"/>
          <w:szCs w:val="22"/>
        </w:rPr>
      </w:pPr>
      <w:r w:rsidRPr="003D4DDE">
        <w:rPr>
          <w:sz w:val="22"/>
          <w:szCs w:val="22"/>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BA0107" w:rsidRPr="003D4DDE" w:rsidRDefault="00BA0107" w:rsidP="00DD1727">
      <w:pPr>
        <w:ind w:firstLine="567"/>
        <w:jc w:val="both"/>
        <w:rPr>
          <w:sz w:val="22"/>
          <w:szCs w:val="22"/>
        </w:rPr>
      </w:pPr>
      <w:r w:rsidRPr="003D4DDE">
        <w:rPr>
          <w:sz w:val="22"/>
          <w:szCs w:val="22"/>
        </w:rPr>
        <w:t xml:space="preserve">- требования к поставщикам (подрядчикам, исполнителям) с учетом положений раздела 6 настоящего Положения; </w:t>
      </w:r>
    </w:p>
    <w:p w:rsidR="00BA0107" w:rsidRPr="003D4DDE" w:rsidRDefault="00BA0107" w:rsidP="00DD1727">
      <w:pPr>
        <w:ind w:firstLine="567"/>
        <w:jc w:val="both"/>
        <w:rPr>
          <w:sz w:val="22"/>
          <w:szCs w:val="22"/>
        </w:rPr>
      </w:pPr>
      <w:r w:rsidRPr="003D4DDE">
        <w:rPr>
          <w:sz w:val="22"/>
          <w:szCs w:val="22"/>
        </w:rPr>
        <w:t xml:space="preserve">- критерии оценки конкурсных заявок; </w:t>
      </w:r>
    </w:p>
    <w:p w:rsidR="00BA0107" w:rsidRPr="003D4DDE" w:rsidRDefault="00BA0107" w:rsidP="00DD1727">
      <w:pPr>
        <w:ind w:firstLine="567"/>
        <w:jc w:val="both"/>
        <w:rPr>
          <w:sz w:val="22"/>
          <w:szCs w:val="22"/>
        </w:rPr>
      </w:pPr>
      <w:r w:rsidRPr="003D4DDE">
        <w:rPr>
          <w:sz w:val="22"/>
          <w:szCs w:val="22"/>
        </w:rPr>
        <w:t>- структурное подразделение (ответственный работник), обязан предоставить техническое задание в срок до формирования извещения, по которому будет проводиться закупочная деятельность, если такие данные предусмотрены данным видом закупок.</w:t>
      </w:r>
    </w:p>
    <w:p w:rsidR="00BA0107" w:rsidRPr="003D4DDE" w:rsidRDefault="00991CD5" w:rsidP="00DD1727">
      <w:pPr>
        <w:ind w:firstLine="567"/>
        <w:jc w:val="both"/>
        <w:rPr>
          <w:sz w:val="22"/>
          <w:szCs w:val="22"/>
        </w:rPr>
      </w:pPr>
      <w:r w:rsidRPr="003D4DDE">
        <w:rPr>
          <w:sz w:val="22"/>
          <w:szCs w:val="22"/>
        </w:rPr>
        <w:t>10</w:t>
      </w:r>
      <w:r w:rsidR="00BA0107" w:rsidRPr="003D4DDE">
        <w:rPr>
          <w:sz w:val="22"/>
          <w:szCs w:val="22"/>
        </w:rPr>
        <w:t>.4. Для подготовки к проведению конкурса, в том числе в случае, если Заказчик не имеет возможности составить подробные спецификации товаров, определить характеристики работ (выполнение сложных научно-исследовательских, опытно-конструкторских или технологических работ) или услуг Заказчик может опубликовать в официальном печатном издании сообщение о своей заинтересованности в проведении конкурса с указанием срока представления предложений о технических, технологических и качественных характеристиках товаров, работ, услуг. Представленные предложения могут учитываться при определении предмета конкурса. После определения предмета конкурса Заказчик принимает решение о проведении конкурса. При этом Заказчик не устанавливает какие-либо преимущества для лиц, подавших указанные предложения.</w:t>
      </w:r>
    </w:p>
    <w:p w:rsidR="00BA0107" w:rsidRPr="003D4DDE" w:rsidRDefault="00991CD5" w:rsidP="00DD1727">
      <w:pPr>
        <w:ind w:firstLine="567"/>
        <w:jc w:val="both"/>
        <w:rPr>
          <w:sz w:val="22"/>
          <w:szCs w:val="22"/>
        </w:rPr>
      </w:pPr>
      <w:r w:rsidRPr="003D4DDE">
        <w:rPr>
          <w:sz w:val="22"/>
          <w:szCs w:val="22"/>
        </w:rPr>
        <w:t>10</w:t>
      </w:r>
      <w:r w:rsidR="00BA0107" w:rsidRPr="003D4DDE">
        <w:rPr>
          <w:sz w:val="22"/>
          <w:szCs w:val="22"/>
        </w:rPr>
        <w:t>.5.  Извещение о проведении Конкурса и документацию о Конкурсе (далее - конкурсную документацию), разрабатывает и утверждает Заказчик или уполномоченное им лицо в соответствии с приказом.</w:t>
      </w:r>
    </w:p>
    <w:p w:rsidR="00BA0107" w:rsidRPr="003D4DDE" w:rsidRDefault="00BA0107" w:rsidP="00DD1727">
      <w:pPr>
        <w:ind w:firstLine="567"/>
        <w:jc w:val="both"/>
        <w:rPr>
          <w:sz w:val="22"/>
          <w:szCs w:val="22"/>
        </w:rPr>
      </w:pPr>
      <w:r w:rsidRPr="003D4DDE">
        <w:rPr>
          <w:sz w:val="22"/>
          <w:szCs w:val="22"/>
        </w:rPr>
        <w:t xml:space="preserve">Извещение о проведении Конкурса размещается в единой информационной системе </w:t>
      </w:r>
      <w:r w:rsidRPr="003D4DDE">
        <w:rPr>
          <w:b/>
          <w:i/>
          <w:sz w:val="22"/>
          <w:szCs w:val="22"/>
        </w:rPr>
        <w:t>не менее чем за 20 дней</w:t>
      </w:r>
      <w:r w:rsidRPr="003D4DDE">
        <w:rPr>
          <w:sz w:val="22"/>
          <w:szCs w:val="22"/>
        </w:rPr>
        <w:t xml:space="preserve"> до дня окончания подачи заявок на участие в Конкурсе. Извещение о проведении Конкурса является неотъемлемой частью конкурсной документации о закупке. Сведения, содержащиеся в  извещении о закупке должны соответствовать сведениям, содержащимся в конкурсной документации о закупке.</w:t>
      </w:r>
    </w:p>
    <w:p w:rsidR="00BA0107" w:rsidRPr="003D4DDE" w:rsidRDefault="00BA0107" w:rsidP="00402640">
      <w:pPr>
        <w:ind w:firstLine="567"/>
        <w:jc w:val="both"/>
        <w:rPr>
          <w:sz w:val="22"/>
          <w:szCs w:val="22"/>
        </w:rPr>
      </w:pPr>
      <w:r w:rsidRPr="003D4DDE">
        <w:rPr>
          <w:sz w:val="22"/>
          <w:szCs w:val="22"/>
        </w:rPr>
        <w:lastRenderedPageBreak/>
        <w:t>Заказчик  вправе отказаться от проведения конкурса, до наступления даты и времени окончания срока подачи заявок на участие в случае отсутствия финансирования, утраты необходимости приобретения товаров (работ, услуг), возникновения необходимости внесения изменений и (или) дополнений в предмет закупки, требования к составу участников, требования к квалификационным данным участников, а также в случае выявления заказчиком нарушений при организации и проведении процедуры закупки. Решение об отмене конкурса размещается в единой информационной системе в день принятия этого решения. По истечении срока отмены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BA0107" w:rsidRPr="003D4DDE" w:rsidRDefault="00BA0107" w:rsidP="00531947">
      <w:pPr>
        <w:ind w:firstLine="426"/>
        <w:jc w:val="both"/>
        <w:rPr>
          <w:sz w:val="22"/>
          <w:szCs w:val="22"/>
        </w:rPr>
      </w:pPr>
      <w:r w:rsidRPr="003D4DDE">
        <w:rPr>
          <w:sz w:val="22"/>
          <w:szCs w:val="22"/>
        </w:rPr>
        <w:t xml:space="preserve"> В извещении о проведении Конкурса должны быть указаны следующие сведения: </w:t>
      </w:r>
    </w:p>
    <w:p w:rsidR="00BA0107" w:rsidRPr="003D4DDE" w:rsidRDefault="00BA0107" w:rsidP="00531947">
      <w:pPr>
        <w:ind w:firstLine="426"/>
        <w:jc w:val="both"/>
        <w:rPr>
          <w:sz w:val="22"/>
          <w:szCs w:val="22"/>
        </w:rPr>
      </w:pPr>
      <w:r w:rsidRPr="003D4DDE">
        <w:rPr>
          <w:sz w:val="22"/>
          <w:szCs w:val="22"/>
        </w:rPr>
        <w:t>1) способ закупки – конкурс (открытый или закрытый);</w:t>
      </w:r>
    </w:p>
    <w:p w:rsidR="00BA0107" w:rsidRPr="003D4DDE" w:rsidRDefault="00BA0107" w:rsidP="00531947">
      <w:pPr>
        <w:ind w:firstLine="426"/>
        <w:jc w:val="both"/>
        <w:rPr>
          <w:sz w:val="22"/>
          <w:szCs w:val="22"/>
        </w:rPr>
      </w:pPr>
      <w:r w:rsidRPr="003D4DDE">
        <w:rPr>
          <w:sz w:val="22"/>
          <w:szCs w:val="22"/>
        </w:rPr>
        <w:t>2) наименование, место нахождения, почтовый адрес, адрес электронной почты, номер контактного телефона Заказчика;</w:t>
      </w:r>
    </w:p>
    <w:p w:rsidR="00BA0107" w:rsidRPr="003D4DDE" w:rsidRDefault="00BA0107" w:rsidP="00531947">
      <w:pPr>
        <w:ind w:firstLine="426"/>
        <w:jc w:val="both"/>
        <w:rPr>
          <w:sz w:val="22"/>
          <w:szCs w:val="22"/>
        </w:rPr>
      </w:pPr>
      <w:r w:rsidRPr="003D4DDE">
        <w:rPr>
          <w:sz w:val="22"/>
          <w:szCs w:val="22"/>
        </w:rPr>
        <w:t>3) предмет договора с указанием количества поставляемого товара, объема выполняемых работ, оказываемых услуг;</w:t>
      </w:r>
    </w:p>
    <w:p w:rsidR="00BA0107" w:rsidRPr="003D4DDE" w:rsidRDefault="00BA0107" w:rsidP="00531947">
      <w:pPr>
        <w:ind w:firstLine="426"/>
        <w:jc w:val="both"/>
        <w:rPr>
          <w:sz w:val="22"/>
          <w:szCs w:val="22"/>
        </w:rPr>
      </w:pPr>
      <w:r w:rsidRPr="003D4DDE">
        <w:rPr>
          <w:sz w:val="22"/>
          <w:szCs w:val="22"/>
        </w:rPr>
        <w:t>4) место поставки товара, выполнения работ, оказания услуг;</w:t>
      </w:r>
    </w:p>
    <w:p w:rsidR="00BA0107" w:rsidRPr="003D4DDE" w:rsidRDefault="00BA0107" w:rsidP="00402640">
      <w:pPr>
        <w:pStyle w:val="ConsPlusNormal"/>
        <w:spacing w:line="276" w:lineRule="auto"/>
        <w:ind w:firstLine="426"/>
        <w:jc w:val="both"/>
        <w:rPr>
          <w:rFonts w:ascii="Times New Roman" w:hAnsi="Times New Roman" w:cs="Times New Roman"/>
          <w:sz w:val="22"/>
          <w:szCs w:val="22"/>
        </w:rPr>
      </w:pPr>
      <w:r w:rsidRPr="003D4DDE">
        <w:rPr>
          <w:rFonts w:ascii="Times New Roman" w:hAnsi="Times New Roman" w:cs="Times New Roman"/>
          <w:sz w:val="22"/>
          <w:szCs w:val="22"/>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BA0107" w:rsidRPr="003D4DDE" w:rsidRDefault="00BA0107" w:rsidP="00531947">
      <w:pPr>
        <w:ind w:firstLine="426"/>
        <w:jc w:val="both"/>
        <w:rPr>
          <w:sz w:val="22"/>
          <w:szCs w:val="22"/>
        </w:rPr>
      </w:pPr>
      <w:r w:rsidRPr="003D4DDE">
        <w:rPr>
          <w:sz w:val="22"/>
          <w:szCs w:val="22"/>
        </w:rPr>
        <w:t>6) срок, место и порядок предоставления конкурсной документации, размер, порядок и сроки внесения платы, взимаемой заказчиком за предоставление конкурсной документации, если такая плата установлена;</w:t>
      </w:r>
    </w:p>
    <w:p w:rsidR="00BA0107" w:rsidRPr="003D4DDE" w:rsidRDefault="00BA0107" w:rsidP="00531947">
      <w:pPr>
        <w:ind w:firstLine="426"/>
        <w:jc w:val="both"/>
        <w:rPr>
          <w:sz w:val="22"/>
          <w:szCs w:val="22"/>
        </w:rPr>
      </w:pPr>
      <w:r w:rsidRPr="003D4DDE">
        <w:rPr>
          <w:sz w:val="22"/>
          <w:szCs w:val="22"/>
        </w:rPr>
        <w:t>7) место, дата и время рассмотрения предложений участников закупки и подведения итогов Конкурса.</w:t>
      </w:r>
    </w:p>
    <w:p w:rsidR="00BA0107" w:rsidRPr="003D4DDE" w:rsidRDefault="00BA0107" w:rsidP="00531947">
      <w:pPr>
        <w:ind w:firstLine="426"/>
        <w:jc w:val="both"/>
        <w:rPr>
          <w:sz w:val="22"/>
          <w:szCs w:val="22"/>
        </w:rPr>
      </w:pPr>
      <w:r w:rsidRPr="003D4DDE">
        <w:rPr>
          <w:sz w:val="22"/>
          <w:szCs w:val="22"/>
        </w:rPr>
        <w:t>8) адрес электронной площадки в информационно-телекоммуникационной сети «Интернет»</w:t>
      </w:r>
    </w:p>
    <w:p w:rsidR="00BA0107" w:rsidRPr="003D4DDE" w:rsidRDefault="00991CD5" w:rsidP="00531947">
      <w:pPr>
        <w:ind w:firstLine="426"/>
        <w:jc w:val="both"/>
        <w:rPr>
          <w:sz w:val="22"/>
          <w:szCs w:val="22"/>
        </w:rPr>
      </w:pPr>
      <w:r w:rsidRPr="003D4DDE">
        <w:rPr>
          <w:sz w:val="22"/>
          <w:szCs w:val="22"/>
        </w:rPr>
        <w:t>10</w:t>
      </w:r>
      <w:r w:rsidR="00BA0107" w:rsidRPr="003D4DDE">
        <w:rPr>
          <w:sz w:val="22"/>
          <w:szCs w:val="22"/>
        </w:rPr>
        <w:t>.</w:t>
      </w:r>
      <w:r w:rsidR="008B68E7" w:rsidRPr="003D4DDE">
        <w:rPr>
          <w:sz w:val="22"/>
          <w:szCs w:val="22"/>
        </w:rPr>
        <w:t>6</w:t>
      </w:r>
      <w:r w:rsidR="00BA0107" w:rsidRPr="003D4DDE">
        <w:rPr>
          <w:sz w:val="22"/>
          <w:szCs w:val="22"/>
        </w:rPr>
        <w:t>. В конкурсной документации о закупке должны быть указаны сведения, в том числе:</w:t>
      </w:r>
    </w:p>
    <w:p w:rsidR="00BA0107" w:rsidRPr="003D4DDE" w:rsidRDefault="00BA0107" w:rsidP="00AE6D1B">
      <w:pPr>
        <w:pStyle w:val="ConsPlusNormal"/>
        <w:spacing w:line="276" w:lineRule="auto"/>
        <w:ind w:firstLine="426"/>
        <w:jc w:val="both"/>
        <w:rPr>
          <w:rFonts w:ascii="Times New Roman" w:hAnsi="Times New Roman" w:cs="Times New Roman"/>
          <w:sz w:val="22"/>
          <w:szCs w:val="22"/>
        </w:rPr>
      </w:pPr>
      <w:r w:rsidRPr="003D4DDE">
        <w:rPr>
          <w:rFonts w:ascii="Times New Roman" w:hAnsi="Times New Roman" w:cs="Times New Roman"/>
          <w:sz w:val="22"/>
          <w:szCs w:val="22"/>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BA0107" w:rsidRPr="003D4DDE" w:rsidRDefault="00BA0107" w:rsidP="00531947">
      <w:pPr>
        <w:ind w:firstLine="426"/>
        <w:jc w:val="both"/>
        <w:rPr>
          <w:sz w:val="22"/>
          <w:szCs w:val="22"/>
        </w:rPr>
      </w:pPr>
      <w:r w:rsidRPr="003D4DDE">
        <w:rPr>
          <w:sz w:val="22"/>
          <w:szCs w:val="22"/>
        </w:rPr>
        <w:t>2) требования к содержанию, форме, оформлению и составу заявки на участие в Конкурсе и инструкцию по ее заполнению;</w:t>
      </w:r>
    </w:p>
    <w:p w:rsidR="00BA0107" w:rsidRPr="003D4DDE" w:rsidRDefault="00BA0107" w:rsidP="00531947">
      <w:pPr>
        <w:ind w:firstLine="426"/>
        <w:jc w:val="both"/>
        <w:rPr>
          <w:sz w:val="22"/>
          <w:szCs w:val="22"/>
        </w:rPr>
      </w:pPr>
      <w:r w:rsidRPr="003D4DDE">
        <w:rPr>
          <w:sz w:val="22"/>
          <w:szCs w:val="22"/>
        </w:rPr>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Конкурса, их количественных и качественных характеристик;</w:t>
      </w:r>
    </w:p>
    <w:p w:rsidR="00BA0107" w:rsidRPr="003D4DDE" w:rsidRDefault="00BA0107" w:rsidP="00531947">
      <w:pPr>
        <w:ind w:firstLine="426"/>
        <w:jc w:val="both"/>
        <w:rPr>
          <w:sz w:val="22"/>
          <w:szCs w:val="22"/>
        </w:rPr>
      </w:pPr>
      <w:r w:rsidRPr="003D4DDE">
        <w:rPr>
          <w:sz w:val="22"/>
          <w:szCs w:val="22"/>
        </w:rPr>
        <w:t>4) место, условия и сроки (периоды) поставки товара, выполнения работы, оказания услуги;</w:t>
      </w:r>
    </w:p>
    <w:p w:rsidR="00BA0107" w:rsidRPr="003D4DDE" w:rsidRDefault="00BA0107" w:rsidP="00531947">
      <w:pPr>
        <w:ind w:firstLine="426"/>
        <w:jc w:val="both"/>
        <w:rPr>
          <w:sz w:val="22"/>
          <w:szCs w:val="22"/>
        </w:rPr>
      </w:pPr>
      <w:r w:rsidRPr="003D4DDE">
        <w:rPr>
          <w:sz w:val="22"/>
          <w:szCs w:val="22"/>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BA0107" w:rsidRPr="003D4DDE" w:rsidRDefault="00BA0107" w:rsidP="00531947">
      <w:pPr>
        <w:ind w:firstLine="426"/>
        <w:jc w:val="both"/>
        <w:rPr>
          <w:sz w:val="22"/>
          <w:szCs w:val="22"/>
        </w:rPr>
      </w:pPr>
      <w:r w:rsidRPr="003D4DDE">
        <w:rPr>
          <w:sz w:val="22"/>
          <w:szCs w:val="22"/>
        </w:rPr>
        <w:t xml:space="preserve"> 6) форма, сроки и порядок оплаты товара, работы, услуги;</w:t>
      </w:r>
    </w:p>
    <w:p w:rsidR="00BA0107" w:rsidRPr="003D4DDE" w:rsidRDefault="00BA0107" w:rsidP="00531947">
      <w:pPr>
        <w:ind w:firstLine="426"/>
        <w:jc w:val="both"/>
        <w:rPr>
          <w:sz w:val="22"/>
          <w:szCs w:val="22"/>
        </w:rPr>
      </w:pPr>
      <w:r w:rsidRPr="003D4DDE">
        <w:rPr>
          <w:sz w:val="22"/>
          <w:szCs w:val="22"/>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A0107" w:rsidRPr="003D4DDE" w:rsidRDefault="00BA0107" w:rsidP="00531947">
      <w:pPr>
        <w:ind w:firstLine="426"/>
        <w:jc w:val="both"/>
        <w:rPr>
          <w:sz w:val="22"/>
          <w:szCs w:val="22"/>
        </w:rPr>
      </w:pPr>
      <w:r w:rsidRPr="003D4DDE">
        <w:rPr>
          <w:sz w:val="22"/>
          <w:szCs w:val="22"/>
        </w:rPr>
        <w:t>8) порядок, место, дата начала и дата окончания срока подачи заявок на участие в Конкурсе;</w:t>
      </w:r>
    </w:p>
    <w:p w:rsidR="00BA0107" w:rsidRPr="003D4DDE" w:rsidRDefault="00BA0107" w:rsidP="00531947">
      <w:pPr>
        <w:ind w:firstLine="426"/>
        <w:jc w:val="both"/>
        <w:rPr>
          <w:sz w:val="22"/>
          <w:szCs w:val="22"/>
        </w:rPr>
      </w:pPr>
      <w:r w:rsidRPr="003D4DDE">
        <w:rPr>
          <w:sz w:val="22"/>
          <w:szCs w:val="22"/>
        </w:rPr>
        <w:lastRenderedPageBreak/>
        <w:t>9) требования к участникам закупки (в том числе требования к квалификации участника закупки, включая наличие у участника закупки опыта работы), а также требования к его деловой репутации  и перечень документов представляемых участниками закупки для подтверждения их соответствия установленным требованиям.</w:t>
      </w:r>
    </w:p>
    <w:p w:rsidR="00BA0107" w:rsidRPr="003D4DDE" w:rsidRDefault="00BA0107" w:rsidP="00531947">
      <w:pPr>
        <w:ind w:firstLine="426"/>
        <w:jc w:val="both"/>
        <w:rPr>
          <w:sz w:val="22"/>
          <w:szCs w:val="22"/>
        </w:rPr>
      </w:pPr>
      <w:r w:rsidRPr="003D4DDE">
        <w:rPr>
          <w:sz w:val="22"/>
          <w:szCs w:val="22"/>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A0107" w:rsidRPr="003D4DDE" w:rsidRDefault="00BA0107" w:rsidP="009F1C8D">
      <w:pPr>
        <w:ind w:firstLine="567"/>
        <w:jc w:val="both"/>
        <w:rPr>
          <w:sz w:val="22"/>
          <w:szCs w:val="22"/>
        </w:rPr>
      </w:pPr>
      <w:r w:rsidRPr="003D4DDE">
        <w:rPr>
          <w:sz w:val="22"/>
          <w:szCs w:val="22"/>
        </w:rPr>
        <w:t>В конкурсную документацию могут быть включены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выполнения работ, оказания услуг, являющихся предметом конкурса;</w:t>
      </w:r>
    </w:p>
    <w:p w:rsidR="00BA0107" w:rsidRPr="003D4DDE" w:rsidRDefault="00BA0107" w:rsidP="00531947">
      <w:pPr>
        <w:ind w:firstLine="426"/>
        <w:jc w:val="both"/>
        <w:rPr>
          <w:sz w:val="22"/>
          <w:szCs w:val="22"/>
        </w:rPr>
      </w:pPr>
      <w:r w:rsidRPr="003D4DDE">
        <w:rPr>
          <w:sz w:val="22"/>
          <w:szCs w:val="22"/>
        </w:rPr>
        <w:t>11) формы, порядок, дата начала и дата окончания срока предоставления участникам закупки разъяснений положений конкурсной документации;</w:t>
      </w:r>
    </w:p>
    <w:p w:rsidR="00BA0107" w:rsidRPr="003D4DDE" w:rsidRDefault="00BA0107" w:rsidP="00531947">
      <w:pPr>
        <w:ind w:firstLine="426"/>
        <w:jc w:val="both"/>
        <w:rPr>
          <w:sz w:val="22"/>
          <w:szCs w:val="22"/>
        </w:rPr>
      </w:pPr>
      <w:r w:rsidRPr="003D4DDE">
        <w:rPr>
          <w:sz w:val="22"/>
          <w:szCs w:val="22"/>
        </w:rPr>
        <w:t>12) место и дата рассмотрения предложений участников закупки и подведения итогов Конкурса;</w:t>
      </w:r>
    </w:p>
    <w:p w:rsidR="00BA0107" w:rsidRPr="003D4DDE" w:rsidRDefault="00BA0107" w:rsidP="00531947">
      <w:pPr>
        <w:ind w:firstLine="426"/>
        <w:jc w:val="both"/>
        <w:rPr>
          <w:sz w:val="22"/>
          <w:szCs w:val="22"/>
        </w:rPr>
      </w:pPr>
      <w:r w:rsidRPr="003D4DDE">
        <w:rPr>
          <w:sz w:val="22"/>
          <w:szCs w:val="22"/>
        </w:rPr>
        <w:t>13) критерии оценки и сопоставления заявок на участие в Конкурсе;</w:t>
      </w:r>
    </w:p>
    <w:p w:rsidR="00BA0107" w:rsidRPr="003D4DDE" w:rsidRDefault="00BA0107" w:rsidP="00531947">
      <w:pPr>
        <w:ind w:firstLine="426"/>
        <w:jc w:val="both"/>
        <w:rPr>
          <w:sz w:val="22"/>
          <w:szCs w:val="22"/>
        </w:rPr>
      </w:pPr>
      <w:r w:rsidRPr="003D4DDE">
        <w:rPr>
          <w:sz w:val="22"/>
          <w:szCs w:val="22"/>
        </w:rPr>
        <w:t>14) порядок оценки и сопоставления заявок на участие в Конкурсе;</w:t>
      </w:r>
    </w:p>
    <w:p w:rsidR="00BA0107" w:rsidRPr="003D4DDE" w:rsidRDefault="00BA0107" w:rsidP="00531947">
      <w:pPr>
        <w:ind w:firstLine="426"/>
        <w:jc w:val="both"/>
        <w:rPr>
          <w:sz w:val="22"/>
          <w:szCs w:val="22"/>
        </w:rPr>
      </w:pPr>
      <w:r w:rsidRPr="003D4DDE">
        <w:rPr>
          <w:sz w:val="22"/>
          <w:szCs w:val="22"/>
        </w:rPr>
        <w:t>15) порядок и срок отзыва конкурсных заявок, порядок внесения изменений в такие заявки;</w:t>
      </w:r>
    </w:p>
    <w:p w:rsidR="00BA0107" w:rsidRPr="003D4DDE" w:rsidRDefault="00BA0107" w:rsidP="00531947">
      <w:pPr>
        <w:ind w:firstLine="426"/>
        <w:jc w:val="both"/>
        <w:rPr>
          <w:sz w:val="22"/>
          <w:szCs w:val="22"/>
        </w:rPr>
      </w:pPr>
      <w:r w:rsidRPr="003D4DDE">
        <w:rPr>
          <w:sz w:val="22"/>
          <w:szCs w:val="22"/>
        </w:rPr>
        <w:t xml:space="preserve">16) 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w:t>
      </w:r>
    </w:p>
    <w:p w:rsidR="00BA0107" w:rsidRPr="003D4DDE" w:rsidRDefault="00BA0107" w:rsidP="00531947">
      <w:pPr>
        <w:ind w:firstLine="426"/>
        <w:jc w:val="both"/>
        <w:rPr>
          <w:sz w:val="22"/>
          <w:szCs w:val="22"/>
        </w:rPr>
      </w:pPr>
      <w:r w:rsidRPr="003D4DDE">
        <w:rPr>
          <w:sz w:val="22"/>
          <w:szCs w:val="22"/>
        </w:rPr>
        <w:t>17) размер обеспечения исполнения договора, срок и порядок его предоставления, если Заказчиком принято решение о необходимости предоставления такого обеспечения.</w:t>
      </w:r>
    </w:p>
    <w:p w:rsidR="00BA0107" w:rsidRPr="003D4DDE" w:rsidRDefault="00BA0107" w:rsidP="00531947">
      <w:pPr>
        <w:ind w:firstLine="426"/>
        <w:jc w:val="both"/>
        <w:rPr>
          <w:sz w:val="22"/>
          <w:szCs w:val="22"/>
        </w:rPr>
      </w:pPr>
      <w:r w:rsidRPr="003D4DDE">
        <w:rPr>
          <w:sz w:val="22"/>
          <w:szCs w:val="22"/>
        </w:rPr>
        <w:t xml:space="preserve">18) требования к гарантийному сроку и (или) объему предоставления гарантий качества товара, работы, услуги, </w:t>
      </w:r>
    </w:p>
    <w:p w:rsidR="00BA0107" w:rsidRPr="003D4DDE" w:rsidRDefault="00BA0107" w:rsidP="00531947">
      <w:pPr>
        <w:ind w:firstLine="426"/>
        <w:jc w:val="both"/>
        <w:rPr>
          <w:sz w:val="22"/>
          <w:szCs w:val="22"/>
        </w:rPr>
      </w:pPr>
      <w:r w:rsidRPr="003D4DDE">
        <w:rPr>
          <w:sz w:val="22"/>
          <w:szCs w:val="22"/>
        </w:rPr>
        <w:t>19) описание предмета такой закупки</w:t>
      </w:r>
    </w:p>
    <w:p w:rsidR="00BA0107" w:rsidRPr="003D4DDE" w:rsidRDefault="00BA0107" w:rsidP="009F1C8D">
      <w:pPr>
        <w:ind w:firstLine="426"/>
        <w:jc w:val="both"/>
        <w:rPr>
          <w:sz w:val="22"/>
          <w:szCs w:val="22"/>
        </w:rPr>
      </w:pPr>
      <w:r w:rsidRPr="003D4DDE">
        <w:rPr>
          <w:sz w:val="22"/>
          <w:szCs w:val="22"/>
        </w:rPr>
        <w:t xml:space="preserve">К конкурсной документации должен быть приложен проект договора. </w:t>
      </w:r>
    </w:p>
    <w:p w:rsidR="00BA0107" w:rsidRPr="003D4DDE" w:rsidRDefault="000C517E" w:rsidP="00531947">
      <w:pPr>
        <w:ind w:firstLine="426"/>
        <w:jc w:val="both"/>
        <w:rPr>
          <w:sz w:val="22"/>
          <w:szCs w:val="22"/>
        </w:rPr>
      </w:pPr>
      <w:r w:rsidRPr="003D4DDE">
        <w:rPr>
          <w:sz w:val="22"/>
          <w:szCs w:val="22"/>
        </w:rPr>
        <w:t>10</w:t>
      </w:r>
      <w:r w:rsidR="008B68E7" w:rsidRPr="003D4DDE">
        <w:rPr>
          <w:sz w:val="22"/>
          <w:szCs w:val="22"/>
        </w:rPr>
        <w:t>.7</w:t>
      </w:r>
      <w:r w:rsidR="00BA0107" w:rsidRPr="003D4DDE">
        <w:rPr>
          <w:sz w:val="22"/>
          <w:szCs w:val="22"/>
        </w:rPr>
        <w:t xml:space="preserve">. Заказчик размещает конкурсную документацию в единой информационной системе одновременно с размещением извещения о проведении Конкурса. Конкурсная документация должна быть доступна для ознакомления в единой информационной системе без взимания платы. </w:t>
      </w:r>
    </w:p>
    <w:p w:rsidR="00BA0107" w:rsidRPr="003D4DDE" w:rsidRDefault="00BA0107" w:rsidP="00531947">
      <w:pPr>
        <w:ind w:firstLine="426"/>
        <w:jc w:val="both"/>
        <w:rPr>
          <w:sz w:val="22"/>
          <w:szCs w:val="22"/>
        </w:rPr>
      </w:pPr>
      <w:r w:rsidRPr="003D4DDE">
        <w:rPr>
          <w:sz w:val="22"/>
          <w:szCs w:val="22"/>
        </w:rPr>
        <w:t>Разъяснение и изменение конкурсной документации, изменении извещения о проведении Конкурса:</w:t>
      </w:r>
    </w:p>
    <w:p w:rsidR="00BA0107" w:rsidRPr="003D4DDE" w:rsidRDefault="00BA0107" w:rsidP="00531947">
      <w:pPr>
        <w:ind w:firstLine="426"/>
        <w:jc w:val="both"/>
        <w:rPr>
          <w:sz w:val="22"/>
          <w:szCs w:val="22"/>
        </w:rPr>
      </w:pPr>
      <w:r w:rsidRPr="003D4DDE">
        <w:rPr>
          <w:sz w:val="22"/>
          <w:szCs w:val="22"/>
        </w:rPr>
        <w:t xml:space="preserve"> Любой участник закупок вправе направить запрос о разъяснении положений конкурсной документации, в срок не позднее, чем за три рабочих дня до даты окончания срока подачи заявок на участие в Конкурсе. </w:t>
      </w:r>
    </w:p>
    <w:p w:rsidR="00BA0107" w:rsidRPr="003D4DDE" w:rsidRDefault="00BA0107" w:rsidP="00531947">
      <w:pPr>
        <w:ind w:firstLine="426"/>
        <w:jc w:val="both"/>
        <w:rPr>
          <w:sz w:val="22"/>
          <w:szCs w:val="22"/>
        </w:rPr>
      </w:pPr>
      <w:r w:rsidRPr="003D4DDE">
        <w:rPr>
          <w:sz w:val="22"/>
          <w:szCs w:val="22"/>
        </w:rPr>
        <w:t>Запрос о разъяснении положений конкурсной документации должен быть подготовлен на бумажном носителе, направлен в адрес руководителя Заказчика.</w:t>
      </w:r>
    </w:p>
    <w:p w:rsidR="00BA0107" w:rsidRPr="003D4DDE" w:rsidRDefault="00BA0107" w:rsidP="00531947">
      <w:pPr>
        <w:ind w:firstLine="426"/>
        <w:jc w:val="both"/>
        <w:rPr>
          <w:sz w:val="22"/>
          <w:szCs w:val="22"/>
        </w:rPr>
      </w:pPr>
      <w:r w:rsidRPr="003D4DDE">
        <w:rPr>
          <w:sz w:val="22"/>
          <w:szCs w:val="22"/>
        </w:rPr>
        <w:t xml:space="preserve">В течение трех рабочих дней со дня поступления указанного запроса Заказчик обязан осуществить разъяснение положений документации и разместить их в единой информационной системе с указанием предмета запроса, но без указания участника такой закупки, от которого поступил указанный запрос. </w:t>
      </w:r>
    </w:p>
    <w:p w:rsidR="00BA0107" w:rsidRPr="003D4DDE" w:rsidRDefault="00BA0107" w:rsidP="00531947">
      <w:pPr>
        <w:ind w:firstLine="426"/>
        <w:jc w:val="both"/>
        <w:rPr>
          <w:sz w:val="22"/>
          <w:szCs w:val="22"/>
        </w:rPr>
      </w:pPr>
      <w:r w:rsidRPr="003D4DDE">
        <w:rPr>
          <w:sz w:val="22"/>
          <w:szCs w:val="22"/>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rsidR="00BA0107" w:rsidRPr="003D4DDE" w:rsidRDefault="000C517E" w:rsidP="00531947">
      <w:pPr>
        <w:ind w:firstLine="426"/>
        <w:jc w:val="both"/>
        <w:rPr>
          <w:sz w:val="22"/>
          <w:szCs w:val="22"/>
        </w:rPr>
      </w:pPr>
      <w:r w:rsidRPr="003D4DDE">
        <w:rPr>
          <w:sz w:val="22"/>
          <w:szCs w:val="22"/>
        </w:rPr>
        <w:t>10</w:t>
      </w:r>
      <w:r w:rsidR="00BA0107" w:rsidRPr="003D4DDE">
        <w:rPr>
          <w:sz w:val="22"/>
          <w:szCs w:val="22"/>
        </w:rPr>
        <w:t>.</w:t>
      </w:r>
      <w:r w:rsidR="008B68E7" w:rsidRPr="003D4DDE">
        <w:rPr>
          <w:sz w:val="22"/>
          <w:szCs w:val="22"/>
        </w:rPr>
        <w:t>8.</w:t>
      </w:r>
      <w:r w:rsidR="00BA0107" w:rsidRPr="003D4DDE">
        <w:rPr>
          <w:sz w:val="22"/>
          <w:szCs w:val="22"/>
        </w:rPr>
        <w:t xml:space="preserve"> Заказчик вправе принять решение о внесении изменений в извещение о проведении конкурса и в конкурсную документацию не позднее, чем за три дня до даты окончания подачи конкурсных заявок. </w:t>
      </w:r>
    </w:p>
    <w:p w:rsidR="00BA0107" w:rsidRPr="003D4DDE" w:rsidRDefault="00BA0107" w:rsidP="00531947">
      <w:pPr>
        <w:ind w:firstLine="426"/>
        <w:jc w:val="both"/>
        <w:rPr>
          <w:sz w:val="22"/>
          <w:szCs w:val="22"/>
        </w:rPr>
      </w:pPr>
      <w:r w:rsidRPr="003D4DDE">
        <w:rPr>
          <w:sz w:val="22"/>
          <w:szCs w:val="22"/>
        </w:rPr>
        <w:t>В случае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в единой информационной системе внесенных в извещение о конкурсе, конкурсную документацию изменений до даты окончания подачи заявок на участие в конкурсе такой срок составлял не менее чем пятнадцать дней.</w:t>
      </w:r>
    </w:p>
    <w:p w:rsidR="00BA0107" w:rsidRPr="003D4DDE" w:rsidRDefault="00BA0107" w:rsidP="00531947">
      <w:pPr>
        <w:ind w:firstLine="426"/>
        <w:jc w:val="both"/>
        <w:rPr>
          <w:sz w:val="22"/>
          <w:szCs w:val="22"/>
        </w:rPr>
      </w:pPr>
      <w:r w:rsidRPr="003D4DDE">
        <w:rPr>
          <w:sz w:val="22"/>
          <w:szCs w:val="22"/>
        </w:rPr>
        <w:t xml:space="preserve">Изменение предмета Конкурса не допускается. </w:t>
      </w:r>
    </w:p>
    <w:p w:rsidR="00BA0107" w:rsidRPr="003D4DDE" w:rsidRDefault="00BA0107" w:rsidP="00531947">
      <w:pPr>
        <w:ind w:firstLine="426"/>
        <w:jc w:val="both"/>
        <w:rPr>
          <w:sz w:val="22"/>
          <w:szCs w:val="22"/>
        </w:rPr>
      </w:pPr>
      <w:r w:rsidRPr="003D4DDE">
        <w:rPr>
          <w:sz w:val="22"/>
          <w:szCs w:val="22"/>
        </w:rPr>
        <w:t xml:space="preserve"> Изменения, вносимые в извещение о Конкурсе, конкурсную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 </w:t>
      </w:r>
    </w:p>
    <w:p w:rsidR="00BA0107" w:rsidRPr="003D4DDE" w:rsidRDefault="000C517E" w:rsidP="00531947">
      <w:pPr>
        <w:ind w:firstLine="426"/>
        <w:jc w:val="both"/>
        <w:rPr>
          <w:sz w:val="22"/>
          <w:szCs w:val="22"/>
        </w:rPr>
      </w:pPr>
      <w:r w:rsidRPr="003D4DDE">
        <w:rPr>
          <w:sz w:val="22"/>
          <w:szCs w:val="22"/>
        </w:rPr>
        <w:t>10</w:t>
      </w:r>
      <w:r w:rsidR="00BA0107" w:rsidRPr="003D4DDE">
        <w:rPr>
          <w:sz w:val="22"/>
          <w:szCs w:val="22"/>
        </w:rPr>
        <w:t>.</w:t>
      </w:r>
      <w:r w:rsidR="008B68E7" w:rsidRPr="003D4DDE">
        <w:rPr>
          <w:sz w:val="22"/>
          <w:szCs w:val="22"/>
        </w:rPr>
        <w:t>9</w:t>
      </w:r>
      <w:r w:rsidR="00BA0107" w:rsidRPr="003D4DDE">
        <w:rPr>
          <w:sz w:val="22"/>
          <w:szCs w:val="22"/>
        </w:rPr>
        <w:t xml:space="preserve">. Порядок подачи конкурсных заявок: </w:t>
      </w:r>
    </w:p>
    <w:p w:rsidR="00BA0107" w:rsidRPr="003D4DDE" w:rsidRDefault="000C517E" w:rsidP="00531947">
      <w:pPr>
        <w:ind w:firstLine="426"/>
        <w:jc w:val="both"/>
        <w:rPr>
          <w:sz w:val="22"/>
          <w:szCs w:val="22"/>
        </w:rPr>
      </w:pPr>
      <w:r w:rsidRPr="003D4DDE">
        <w:rPr>
          <w:sz w:val="22"/>
          <w:szCs w:val="22"/>
        </w:rPr>
        <w:t>10</w:t>
      </w:r>
      <w:r w:rsidR="008B68E7" w:rsidRPr="003D4DDE">
        <w:rPr>
          <w:sz w:val="22"/>
          <w:szCs w:val="22"/>
        </w:rPr>
        <w:t>.9</w:t>
      </w:r>
      <w:r w:rsidR="00BA0107" w:rsidRPr="003D4DDE">
        <w:rPr>
          <w:sz w:val="22"/>
          <w:szCs w:val="22"/>
        </w:rPr>
        <w:t xml:space="preserve">.1. Для участия в Конкурсе участник закупок подает конкурсную заявку в месте и до истечения срока по форме, которая установлена конкурсной документацией. </w:t>
      </w:r>
    </w:p>
    <w:p w:rsidR="00BA0107" w:rsidRPr="003D4DDE" w:rsidRDefault="00BA0107" w:rsidP="00531947">
      <w:pPr>
        <w:ind w:firstLine="426"/>
        <w:jc w:val="both"/>
        <w:rPr>
          <w:sz w:val="22"/>
          <w:szCs w:val="22"/>
        </w:rPr>
      </w:pPr>
      <w:r w:rsidRPr="003D4DDE">
        <w:rPr>
          <w:sz w:val="22"/>
          <w:szCs w:val="22"/>
        </w:rPr>
        <w:lastRenderedPageBreak/>
        <w:t xml:space="preserve"> Участник закупок подает конкурсную заявку в письменной форме, разработанной и утвержденной Заказчиком, в запечатанном конверте. Все листы конкурсной заявки должны быть прошиты, пронумерованы и скреплены на последнем листе - на обороте листа печатью участника закупок (для юридических лиц и индивидуальных предпринимателей) и подписаны участником закупок или лицом, уполномоченным таким участником закупок на основании доверенности.</w:t>
      </w:r>
    </w:p>
    <w:p w:rsidR="00BA0107" w:rsidRPr="003D4DDE" w:rsidRDefault="00BA0107" w:rsidP="00531947">
      <w:pPr>
        <w:ind w:firstLine="426"/>
        <w:jc w:val="both"/>
        <w:rPr>
          <w:sz w:val="22"/>
          <w:szCs w:val="22"/>
        </w:rPr>
      </w:pPr>
      <w:r w:rsidRPr="003D4DDE">
        <w:rPr>
          <w:sz w:val="22"/>
          <w:szCs w:val="22"/>
        </w:rPr>
        <w:t>При этом, если в форме заявки, которая является приложением к конкурсной документации, предусмотрены печать и подпись участника закупки, такая заявка в обязательном порядке подписывается участником закупки и заверяется печатью.</w:t>
      </w:r>
    </w:p>
    <w:p w:rsidR="00BA0107" w:rsidRPr="003D4DDE" w:rsidRDefault="00BA0107" w:rsidP="00531947">
      <w:pPr>
        <w:ind w:firstLine="426"/>
        <w:jc w:val="both"/>
        <w:rPr>
          <w:sz w:val="22"/>
          <w:szCs w:val="22"/>
        </w:rPr>
      </w:pPr>
      <w:r w:rsidRPr="003D4DDE">
        <w:rPr>
          <w:sz w:val="22"/>
          <w:szCs w:val="22"/>
        </w:rPr>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BA0107" w:rsidRPr="003D4DDE" w:rsidRDefault="000C517E" w:rsidP="00531947">
      <w:pPr>
        <w:ind w:firstLine="426"/>
        <w:jc w:val="both"/>
        <w:rPr>
          <w:sz w:val="22"/>
          <w:szCs w:val="22"/>
        </w:rPr>
      </w:pPr>
      <w:r w:rsidRPr="003D4DDE">
        <w:rPr>
          <w:sz w:val="22"/>
          <w:szCs w:val="22"/>
        </w:rPr>
        <w:t>10</w:t>
      </w:r>
      <w:r w:rsidR="008B68E7" w:rsidRPr="003D4DDE">
        <w:rPr>
          <w:sz w:val="22"/>
          <w:szCs w:val="22"/>
        </w:rPr>
        <w:t>.9</w:t>
      </w:r>
      <w:r w:rsidR="00BA0107" w:rsidRPr="003D4DDE">
        <w:rPr>
          <w:sz w:val="22"/>
          <w:szCs w:val="22"/>
        </w:rPr>
        <w:t>.</w:t>
      </w:r>
      <w:r w:rsidR="008B68E7" w:rsidRPr="003D4DDE">
        <w:rPr>
          <w:sz w:val="22"/>
          <w:szCs w:val="22"/>
        </w:rPr>
        <w:t>2</w:t>
      </w:r>
      <w:r w:rsidR="00BA0107" w:rsidRPr="003D4DDE">
        <w:rPr>
          <w:sz w:val="22"/>
          <w:szCs w:val="22"/>
        </w:rPr>
        <w:t xml:space="preserve">. Конкурсная заявка должна содержать сведения в соответствии с условиями конкурсной документации, в том числе: </w:t>
      </w:r>
    </w:p>
    <w:p w:rsidR="00BA0107" w:rsidRPr="003D4DDE" w:rsidRDefault="00BA0107" w:rsidP="00531947">
      <w:pPr>
        <w:ind w:firstLine="426"/>
        <w:jc w:val="both"/>
        <w:rPr>
          <w:sz w:val="22"/>
          <w:szCs w:val="22"/>
        </w:rPr>
      </w:pPr>
      <w:r w:rsidRPr="003D4DDE">
        <w:rPr>
          <w:sz w:val="22"/>
          <w:szCs w:val="22"/>
        </w:rPr>
        <w:t xml:space="preserve">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BA0107" w:rsidRPr="003D4DDE" w:rsidRDefault="00BA0107" w:rsidP="00531947">
      <w:pPr>
        <w:ind w:firstLine="426"/>
        <w:jc w:val="both"/>
        <w:rPr>
          <w:sz w:val="22"/>
          <w:szCs w:val="22"/>
        </w:rPr>
      </w:pPr>
      <w:r w:rsidRPr="003D4DDE">
        <w:rPr>
          <w:sz w:val="22"/>
          <w:szCs w:val="22"/>
        </w:rPr>
        <w:t xml:space="preserve">2) полученную не ранее чем за три месяца до дня размещения единой информационной системе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документов, удостоверяющих личность (для физических лиц); </w:t>
      </w:r>
    </w:p>
    <w:p w:rsidR="00BA0107" w:rsidRPr="003D4DDE" w:rsidRDefault="00BA0107" w:rsidP="00531947">
      <w:pPr>
        <w:ind w:firstLine="426"/>
        <w:jc w:val="both"/>
        <w:rPr>
          <w:sz w:val="22"/>
          <w:szCs w:val="22"/>
        </w:rPr>
      </w:pPr>
      <w:r w:rsidRPr="003D4DDE">
        <w:rPr>
          <w:sz w:val="22"/>
          <w:szCs w:val="22"/>
        </w:rPr>
        <w:t>3) документ, подтверждающий полномочия лица на осуществление действий от имени участника закупок (копия решения о назначении или об избрании, в соответствии с которым лицо обладает правом действовать от имени участника закупок без доверенности).</w:t>
      </w:r>
    </w:p>
    <w:p w:rsidR="00BA0107" w:rsidRPr="003D4DDE" w:rsidRDefault="00BA0107" w:rsidP="00531947">
      <w:pPr>
        <w:ind w:firstLine="426"/>
        <w:jc w:val="both"/>
        <w:rPr>
          <w:sz w:val="22"/>
          <w:szCs w:val="22"/>
        </w:rPr>
      </w:pPr>
      <w:r w:rsidRPr="003D4DDE">
        <w:rPr>
          <w:sz w:val="22"/>
          <w:szCs w:val="22"/>
        </w:rPr>
        <w:t>В случае если от имени участника закупок действует иное лицо, заявка на участие в конкурсе должна содержать также доверенность на осуществление действий от имени участника закупок, заверенную печатью участника закупки и подписанную руководителем участника закупки (для юридических лиц и индивидуальных предпринимателей)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BA0107" w:rsidRPr="003D4DDE" w:rsidRDefault="00BA0107" w:rsidP="00531947">
      <w:pPr>
        <w:ind w:firstLine="426"/>
        <w:jc w:val="both"/>
        <w:rPr>
          <w:sz w:val="22"/>
          <w:szCs w:val="22"/>
        </w:rPr>
      </w:pPr>
      <w:r w:rsidRPr="003D4DDE">
        <w:rPr>
          <w:sz w:val="22"/>
          <w:szCs w:val="22"/>
        </w:rPr>
        <w:t xml:space="preserve">4) копии учредительных документов участника закупок (для юридических лиц); </w:t>
      </w:r>
    </w:p>
    <w:p w:rsidR="00BA0107" w:rsidRPr="003D4DDE" w:rsidRDefault="00BA0107" w:rsidP="00531947">
      <w:pPr>
        <w:ind w:firstLine="426"/>
        <w:jc w:val="both"/>
        <w:rPr>
          <w:sz w:val="22"/>
          <w:szCs w:val="22"/>
        </w:rPr>
      </w:pPr>
      <w:r w:rsidRPr="003D4DDE">
        <w:rPr>
          <w:sz w:val="22"/>
          <w:szCs w:val="22"/>
        </w:rPr>
        <w:t xml:space="preserve">5) решение об одобрении сделки (в том числе по предоставлению обеспечения заявки и исполнению договора)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w:t>
      </w:r>
    </w:p>
    <w:p w:rsidR="00BA0107" w:rsidRPr="003D4DDE" w:rsidRDefault="00BA0107" w:rsidP="00531947">
      <w:pPr>
        <w:ind w:firstLine="426"/>
        <w:jc w:val="both"/>
        <w:rPr>
          <w:sz w:val="22"/>
          <w:szCs w:val="22"/>
        </w:rPr>
      </w:pPr>
      <w:r w:rsidRPr="003D4DDE">
        <w:rPr>
          <w:sz w:val="22"/>
          <w:szCs w:val="22"/>
        </w:rPr>
        <w:t>6) предложение о функциональных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или работы.</w:t>
      </w:r>
    </w:p>
    <w:p w:rsidR="00BA0107" w:rsidRPr="003D4DDE" w:rsidRDefault="00BA0107" w:rsidP="00531947">
      <w:pPr>
        <w:ind w:firstLine="426"/>
        <w:jc w:val="both"/>
        <w:rPr>
          <w:sz w:val="22"/>
          <w:szCs w:val="22"/>
        </w:rPr>
      </w:pPr>
      <w:r w:rsidRPr="003D4DDE">
        <w:rPr>
          <w:sz w:val="22"/>
          <w:szCs w:val="22"/>
        </w:rPr>
        <w:t>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такому товару, работам, услугам. При этом предоставление указанных документов не требуется в случае, если в соответствии с законодательством Российской Федерации такие документы передаются вместе с товаром;</w:t>
      </w:r>
    </w:p>
    <w:p w:rsidR="00BA0107" w:rsidRPr="003D4DDE" w:rsidRDefault="00BA0107" w:rsidP="00531947">
      <w:pPr>
        <w:ind w:firstLine="426"/>
        <w:jc w:val="both"/>
        <w:rPr>
          <w:sz w:val="22"/>
          <w:szCs w:val="22"/>
        </w:rPr>
      </w:pPr>
      <w:r w:rsidRPr="003D4DDE">
        <w:rPr>
          <w:sz w:val="22"/>
          <w:szCs w:val="22"/>
        </w:rPr>
        <w:t xml:space="preserve">7) документы, подтверждающие внесение денежных средств в качестве обеспечения конкурсной заявки (платежное поручение, подтверждающее перечисление денежных средств в качестве обеспечения конкурсной заявки или копия такого поручения, заверенная банком, осуществляющим зачисление денежных средств в качестве обеспечения заявки на участие в конкурсе), в случаях, когда конкурсная документация предусматривает такое предоставление; </w:t>
      </w:r>
    </w:p>
    <w:p w:rsidR="00BA0107" w:rsidRPr="003D4DDE" w:rsidRDefault="00BA0107" w:rsidP="00531947">
      <w:pPr>
        <w:ind w:firstLine="426"/>
        <w:jc w:val="both"/>
        <w:rPr>
          <w:sz w:val="22"/>
          <w:szCs w:val="22"/>
        </w:rPr>
      </w:pPr>
      <w:r w:rsidRPr="003D4DDE">
        <w:rPr>
          <w:sz w:val="22"/>
          <w:szCs w:val="22"/>
        </w:rPr>
        <w:t>8) копии документов, подтверждающих соответствие участника закупок требованиям раздела 6 настоящего Положения (если такие требования установлены в конкурсной документации);</w:t>
      </w:r>
    </w:p>
    <w:p w:rsidR="00BA0107" w:rsidRPr="003D4DDE" w:rsidRDefault="00BA0107" w:rsidP="00531947">
      <w:pPr>
        <w:ind w:firstLine="426"/>
        <w:jc w:val="both"/>
        <w:rPr>
          <w:sz w:val="22"/>
          <w:szCs w:val="22"/>
        </w:rPr>
      </w:pPr>
      <w:r w:rsidRPr="003D4DDE">
        <w:rPr>
          <w:sz w:val="22"/>
          <w:szCs w:val="22"/>
        </w:rPr>
        <w:t>9) документы, подтверждающие квалификацию участника закупки, если в конкурсной документации указан такой критерий оценки заявок на участие в конкурсе, как квалификация участника закупки;</w:t>
      </w:r>
    </w:p>
    <w:p w:rsidR="00BA0107" w:rsidRPr="003D4DDE" w:rsidRDefault="00BA0107" w:rsidP="00531947">
      <w:pPr>
        <w:ind w:firstLine="426"/>
        <w:jc w:val="both"/>
        <w:rPr>
          <w:sz w:val="22"/>
          <w:szCs w:val="22"/>
        </w:rPr>
      </w:pPr>
      <w:r w:rsidRPr="003D4DDE">
        <w:rPr>
          <w:sz w:val="22"/>
          <w:szCs w:val="22"/>
        </w:rPr>
        <w:t xml:space="preserve">10) документы, подтверждающие соответствие участников размещения заказа требованиям, предъявляемым законодательством Российской Федерации к лицам, осуществляющим поставки </w:t>
      </w:r>
      <w:r w:rsidRPr="003D4DDE">
        <w:rPr>
          <w:sz w:val="22"/>
          <w:szCs w:val="22"/>
        </w:rPr>
        <w:lastRenderedPageBreak/>
        <w:t>товаров, выполнение работ, оказание услуг, являющихся предметом торгов в случае, если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конкурса (наличие  у участника размещения заказа  свидетельства о допуске к  данному виду работ, выданного саморегулируемой организацией, другие документы);</w:t>
      </w:r>
    </w:p>
    <w:p w:rsidR="00BA0107" w:rsidRPr="003D4DDE" w:rsidRDefault="00BA0107" w:rsidP="00531947">
      <w:pPr>
        <w:ind w:firstLine="426"/>
        <w:jc w:val="both"/>
        <w:rPr>
          <w:sz w:val="22"/>
          <w:szCs w:val="22"/>
        </w:rPr>
      </w:pPr>
      <w:r w:rsidRPr="003D4DDE">
        <w:rPr>
          <w:sz w:val="22"/>
          <w:szCs w:val="22"/>
        </w:rPr>
        <w:t>11) документы необходимые для подтверждения соответствия условиям конкурсной документации или технического задания Заказчика.</w:t>
      </w:r>
    </w:p>
    <w:p w:rsidR="00BA0107" w:rsidRPr="003D4DDE" w:rsidRDefault="00BA0107" w:rsidP="00531947">
      <w:pPr>
        <w:ind w:firstLine="426"/>
        <w:jc w:val="both"/>
        <w:rPr>
          <w:sz w:val="22"/>
          <w:szCs w:val="22"/>
        </w:rPr>
      </w:pPr>
      <w:r w:rsidRPr="003D4DDE">
        <w:rPr>
          <w:sz w:val="22"/>
          <w:szCs w:val="22"/>
        </w:rPr>
        <w:t>В случаях, предусмотренных конкурсной документацией заявка должна содержать сведения об организации участника размещения заказа:</w:t>
      </w:r>
    </w:p>
    <w:p w:rsidR="00BA0107" w:rsidRPr="003D4DDE" w:rsidRDefault="00BA0107" w:rsidP="00531947">
      <w:pPr>
        <w:ind w:firstLine="426"/>
        <w:jc w:val="both"/>
        <w:rPr>
          <w:sz w:val="22"/>
          <w:szCs w:val="22"/>
        </w:rPr>
      </w:pPr>
      <w:r w:rsidRPr="003D4DDE">
        <w:rPr>
          <w:sz w:val="22"/>
          <w:szCs w:val="22"/>
        </w:rPr>
        <w:t>- информацию о наличии зданий, помещений, оборудования и инвентаря (свидетельства о государственной регистрации прав или  договоров аренды на используемое помещение - офис, промышленное помещение, склады);</w:t>
      </w:r>
    </w:p>
    <w:p w:rsidR="00BA0107" w:rsidRPr="003D4DDE" w:rsidRDefault="00BA0107" w:rsidP="00531947">
      <w:pPr>
        <w:ind w:firstLine="426"/>
        <w:jc w:val="both"/>
        <w:rPr>
          <w:sz w:val="22"/>
          <w:szCs w:val="22"/>
        </w:rPr>
      </w:pPr>
      <w:r w:rsidRPr="003D4DDE">
        <w:rPr>
          <w:sz w:val="22"/>
          <w:szCs w:val="22"/>
        </w:rPr>
        <w:t>- информацию о наличии  машин, механизмов, спецтехники;</w:t>
      </w:r>
    </w:p>
    <w:p w:rsidR="00BA0107" w:rsidRPr="003D4DDE" w:rsidRDefault="00BA0107" w:rsidP="00531947">
      <w:pPr>
        <w:ind w:firstLine="426"/>
        <w:jc w:val="both"/>
        <w:rPr>
          <w:sz w:val="22"/>
          <w:szCs w:val="22"/>
        </w:rPr>
      </w:pPr>
      <w:r w:rsidRPr="003D4DDE">
        <w:rPr>
          <w:sz w:val="22"/>
          <w:szCs w:val="22"/>
        </w:rPr>
        <w:t>-сведения о квалификации руководителей и специалистов (дипломы, трудовые книжки,  удостоверения по охране труда, удостоверения о повышении квалификации, прочие удостоверения);</w:t>
      </w:r>
    </w:p>
    <w:p w:rsidR="00BA0107" w:rsidRPr="003D4DDE" w:rsidRDefault="00BA0107" w:rsidP="00531947">
      <w:pPr>
        <w:ind w:firstLine="426"/>
        <w:jc w:val="both"/>
        <w:rPr>
          <w:sz w:val="22"/>
          <w:szCs w:val="22"/>
        </w:rPr>
      </w:pPr>
      <w:r w:rsidRPr="003D4DDE">
        <w:rPr>
          <w:sz w:val="22"/>
          <w:szCs w:val="22"/>
        </w:rPr>
        <w:t>-полис страхования гражданской ответственности за вред, причиненный недостатками работ по строительству, реконструкции, капитальному ремонту, которые оказывают влияние на безопасность  объектов капитального строительства.</w:t>
      </w:r>
    </w:p>
    <w:p w:rsidR="00BA0107" w:rsidRPr="003D4DDE" w:rsidRDefault="00BA0107" w:rsidP="00531947">
      <w:pPr>
        <w:ind w:firstLine="426"/>
        <w:jc w:val="both"/>
        <w:rPr>
          <w:sz w:val="22"/>
          <w:szCs w:val="22"/>
        </w:rPr>
      </w:pPr>
      <w:r w:rsidRPr="003D4DDE">
        <w:rPr>
          <w:sz w:val="22"/>
          <w:szCs w:val="22"/>
        </w:rPr>
        <w:t>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BA0107" w:rsidRPr="003D4DDE" w:rsidRDefault="00BA0107" w:rsidP="00531947">
      <w:pPr>
        <w:ind w:firstLine="426"/>
        <w:jc w:val="both"/>
        <w:rPr>
          <w:sz w:val="22"/>
          <w:szCs w:val="22"/>
        </w:rPr>
      </w:pPr>
      <w:r w:rsidRPr="003D4DDE">
        <w:rPr>
          <w:sz w:val="22"/>
          <w:szCs w:val="22"/>
        </w:rPr>
        <w:t>Не допускается требовать от участника закупки предоставление оригиналов документов, за исключением случаев, установленных настоящим пунктом.</w:t>
      </w:r>
    </w:p>
    <w:p w:rsidR="00BA0107" w:rsidRPr="003D4DDE" w:rsidRDefault="00BA0107" w:rsidP="00531947">
      <w:pPr>
        <w:ind w:firstLine="426"/>
        <w:jc w:val="both"/>
        <w:rPr>
          <w:sz w:val="22"/>
          <w:szCs w:val="22"/>
        </w:rPr>
      </w:pPr>
      <w:r w:rsidRPr="003D4DDE">
        <w:rPr>
          <w:sz w:val="22"/>
          <w:szCs w:val="22"/>
        </w:rPr>
        <w:t xml:space="preserve">Не предоставление документов, предусмотренных настоящим пунктом, а равно направление заявки на участие в конкурсе не по форме, установленной в конкурсной документации, является основанием для отказа в допуске к участию в Конкурсе соответствующего участника закупок. </w:t>
      </w:r>
    </w:p>
    <w:p w:rsidR="00BA0107" w:rsidRPr="003D4DDE" w:rsidRDefault="000C517E" w:rsidP="00531947">
      <w:pPr>
        <w:ind w:firstLine="426"/>
        <w:jc w:val="both"/>
        <w:rPr>
          <w:sz w:val="22"/>
          <w:szCs w:val="22"/>
        </w:rPr>
      </w:pPr>
      <w:r w:rsidRPr="003D4DDE">
        <w:rPr>
          <w:sz w:val="22"/>
          <w:szCs w:val="22"/>
        </w:rPr>
        <w:t>10</w:t>
      </w:r>
      <w:r w:rsidR="00BA0107" w:rsidRPr="003D4DDE">
        <w:rPr>
          <w:sz w:val="22"/>
          <w:szCs w:val="22"/>
        </w:rPr>
        <w:t>.</w:t>
      </w:r>
      <w:r w:rsidR="008B68E7" w:rsidRPr="003D4DDE">
        <w:rPr>
          <w:sz w:val="22"/>
          <w:szCs w:val="22"/>
        </w:rPr>
        <w:t>9</w:t>
      </w:r>
      <w:r w:rsidR="00BA0107" w:rsidRPr="003D4DDE">
        <w:rPr>
          <w:sz w:val="22"/>
          <w:szCs w:val="22"/>
        </w:rPr>
        <w:t>.</w:t>
      </w:r>
      <w:r w:rsidR="008B68E7" w:rsidRPr="003D4DDE">
        <w:rPr>
          <w:sz w:val="22"/>
          <w:szCs w:val="22"/>
        </w:rPr>
        <w:t>3</w:t>
      </w:r>
      <w:r w:rsidR="00BA0107" w:rsidRPr="003D4DDE">
        <w:rPr>
          <w:sz w:val="22"/>
          <w:szCs w:val="22"/>
        </w:rPr>
        <w:t>. Поступившие от Участника закупки конверты с конкурсными заявками регистрируются ответственным лицом в журнале регистрации заявок с момента поступления, и им присваивается регистрационный номер. При регистрации заявок в регистрационном журнале фиксируются сведения о способе подачи заявок и контактная информация Участника закупки. Данный журнал является приложением к протоколу вскрытия конкурсных заявок.</w:t>
      </w:r>
    </w:p>
    <w:p w:rsidR="00BA0107" w:rsidRPr="003D4DDE" w:rsidRDefault="00BA0107" w:rsidP="00531947">
      <w:pPr>
        <w:ind w:firstLine="426"/>
        <w:jc w:val="both"/>
        <w:rPr>
          <w:sz w:val="22"/>
          <w:szCs w:val="22"/>
        </w:rPr>
      </w:pPr>
      <w:r w:rsidRPr="003D4DDE">
        <w:rPr>
          <w:sz w:val="22"/>
          <w:szCs w:val="22"/>
        </w:rPr>
        <w:t>Прием конкурсных заявок прекращается в день и время, указанные в извещении закупки.</w:t>
      </w:r>
    </w:p>
    <w:p w:rsidR="00BA0107" w:rsidRPr="003D4DDE" w:rsidRDefault="00BA0107" w:rsidP="00531947">
      <w:pPr>
        <w:ind w:firstLine="426"/>
        <w:jc w:val="both"/>
        <w:rPr>
          <w:sz w:val="22"/>
          <w:szCs w:val="22"/>
        </w:rPr>
      </w:pPr>
      <w:r w:rsidRPr="003D4DDE">
        <w:rPr>
          <w:sz w:val="22"/>
          <w:szCs w:val="22"/>
        </w:rPr>
        <w:t xml:space="preserve">Конкурсная заявка, полученная Комиссией по истечении окончательного срока представления конкурсных заявок, не вскрывается и возвращается представившему ее Участнику закупки. </w:t>
      </w:r>
    </w:p>
    <w:p w:rsidR="00BA0107" w:rsidRPr="003D4DDE" w:rsidRDefault="00BA0107" w:rsidP="00531947">
      <w:pPr>
        <w:ind w:firstLine="426"/>
        <w:jc w:val="both"/>
        <w:rPr>
          <w:sz w:val="22"/>
          <w:szCs w:val="22"/>
        </w:rPr>
      </w:pPr>
      <w:r w:rsidRPr="003D4DDE">
        <w:rPr>
          <w:sz w:val="22"/>
          <w:szCs w:val="22"/>
        </w:rPr>
        <w:t xml:space="preserve"> Участник закупок, подавший конкурсную заявку, вправе ее изменить или отозвать в любое время до момента вскрытия Комиссией конвертов с конкурсными заявками. </w:t>
      </w:r>
    </w:p>
    <w:p w:rsidR="00BA0107" w:rsidRPr="003D4DDE" w:rsidRDefault="00BA0107" w:rsidP="00531947">
      <w:pPr>
        <w:ind w:firstLine="426"/>
        <w:jc w:val="both"/>
        <w:rPr>
          <w:sz w:val="22"/>
          <w:szCs w:val="22"/>
        </w:rPr>
      </w:pPr>
      <w:r w:rsidRPr="003D4DDE">
        <w:rPr>
          <w:sz w:val="22"/>
          <w:szCs w:val="22"/>
        </w:rPr>
        <w:t xml:space="preserve"> В случае если по окончании срока подачи конкурсных заявок подана только одна конкурсная заявка или не подана ни одна заявка, Конкурс признается несостоявшимся, Заказчик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w:t>
      </w:r>
    </w:p>
    <w:p w:rsidR="00BA0107" w:rsidRPr="003D4DDE" w:rsidRDefault="000C517E" w:rsidP="00531947">
      <w:pPr>
        <w:ind w:firstLine="426"/>
        <w:jc w:val="both"/>
        <w:rPr>
          <w:sz w:val="22"/>
          <w:szCs w:val="22"/>
        </w:rPr>
      </w:pPr>
      <w:r w:rsidRPr="003D4DDE">
        <w:rPr>
          <w:sz w:val="22"/>
          <w:szCs w:val="22"/>
        </w:rPr>
        <w:t>10</w:t>
      </w:r>
      <w:r w:rsidR="008B68E7" w:rsidRPr="003D4DDE">
        <w:rPr>
          <w:sz w:val="22"/>
          <w:szCs w:val="22"/>
        </w:rPr>
        <w:t>.10</w:t>
      </w:r>
      <w:r w:rsidR="00BA0107" w:rsidRPr="003D4DDE">
        <w:rPr>
          <w:sz w:val="22"/>
          <w:szCs w:val="22"/>
        </w:rPr>
        <w:t>. Порядок вскрытия конвертов с конкурсными заявками:</w:t>
      </w:r>
    </w:p>
    <w:p w:rsidR="00BA0107" w:rsidRPr="003D4DDE" w:rsidRDefault="000C517E" w:rsidP="00531947">
      <w:pPr>
        <w:ind w:firstLine="426"/>
        <w:jc w:val="both"/>
        <w:rPr>
          <w:sz w:val="22"/>
          <w:szCs w:val="22"/>
        </w:rPr>
      </w:pPr>
      <w:r w:rsidRPr="003D4DDE">
        <w:rPr>
          <w:sz w:val="22"/>
          <w:szCs w:val="22"/>
        </w:rPr>
        <w:t>10</w:t>
      </w:r>
      <w:r w:rsidR="00BA0107" w:rsidRPr="003D4DDE">
        <w:rPr>
          <w:sz w:val="22"/>
          <w:szCs w:val="22"/>
        </w:rPr>
        <w:t>.1</w:t>
      </w:r>
      <w:r w:rsidR="008B68E7" w:rsidRPr="003D4DDE">
        <w:rPr>
          <w:sz w:val="22"/>
          <w:szCs w:val="22"/>
        </w:rPr>
        <w:t>0</w:t>
      </w:r>
      <w:r w:rsidR="00BA0107" w:rsidRPr="003D4DDE">
        <w:rPr>
          <w:sz w:val="22"/>
          <w:szCs w:val="22"/>
        </w:rPr>
        <w:t>.1. Вскрытие конвертов с конкурсными заявками осуществляется публично Комиссией во время и в месте в соответствии с порядком и процедурами, указанными в конкурсной документации.</w:t>
      </w:r>
    </w:p>
    <w:p w:rsidR="00BA0107" w:rsidRPr="003D4DDE" w:rsidRDefault="00BA0107" w:rsidP="00531947">
      <w:pPr>
        <w:ind w:firstLine="426"/>
        <w:jc w:val="both"/>
        <w:rPr>
          <w:sz w:val="22"/>
          <w:szCs w:val="22"/>
        </w:rPr>
      </w:pPr>
      <w:r w:rsidRPr="003D4DDE">
        <w:rPr>
          <w:sz w:val="22"/>
          <w:szCs w:val="22"/>
        </w:rPr>
        <w:t xml:space="preserve"> Участники закупок, подавшие конкурсные заявки, или их представители вправе присутствовать при вскрытии конвертов с конкурсными заявками. </w:t>
      </w:r>
    </w:p>
    <w:p w:rsidR="00BA0107" w:rsidRPr="003D4DDE" w:rsidRDefault="00BA0107" w:rsidP="00531947">
      <w:pPr>
        <w:ind w:firstLine="426"/>
        <w:jc w:val="both"/>
        <w:rPr>
          <w:sz w:val="22"/>
          <w:szCs w:val="22"/>
        </w:rPr>
      </w:pPr>
      <w:r w:rsidRPr="003D4DDE">
        <w:rPr>
          <w:sz w:val="22"/>
          <w:szCs w:val="22"/>
        </w:rPr>
        <w:t xml:space="preserve"> Наименование и адрес каждого участника закупок, конкурсная заявка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конкурсных заявок, объявляются при вскрытии конвертов с заявками и заносятся в протокол вскрытия конвертов с конкурсными заявками. </w:t>
      </w:r>
    </w:p>
    <w:p w:rsidR="00BA0107" w:rsidRPr="003D4DDE" w:rsidRDefault="0071466D" w:rsidP="00531947">
      <w:pPr>
        <w:ind w:firstLine="426"/>
        <w:jc w:val="both"/>
        <w:rPr>
          <w:sz w:val="22"/>
          <w:szCs w:val="22"/>
        </w:rPr>
      </w:pPr>
      <w:r w:rsidRPr="003D4DDE">
        <w:rPr>
          <w:sz w:val="22"/>
          <w:szCs w:val="22"/>
        </w:rPr>
        <w:t>10</w:t>
      </w:r>
      <w:r w:rsidR="00BA0107" w:rsidRPr="003D4DDE">
        <w:rPr>
          <w:sz w:val="22"/>
          <w:szCs w:val="22"/>
        </w:rPr>
        <w:t>.1</w:t>
      </w:r>
      <w:r w:rsidR="008B68E7" w:rsidRPr="003D4DDE">
        <w:rPr>
          <w:sz w:val="22"/>
          <w:szCs w:val="22"/>
        </w:rPr>
        <w:t>0</w:t>
      </w:r>
      <w:r w:rsidR="00BA0107" w:rsidRPr="003D4DDE">
        <w:rPr>
          <w:sz w:val="22"/>
          <w:szCs w:val="22"/>
        </w:rPr>
        <w:t>.</w:t>
      </w:r>
      <w:r w:rsidR="008B68E7" w:rsidRPr="003D4DDE">
        <w:rPr>
          <w:sz w:val="22"/>
          <w:szCs w:val="22"/>
        </w:rPr>
        <w:t>2</w:t>
      </w:r>
      <w:r w:rsidR="00BA0107" w:rsidRPr="003D4DDE">
        <w:rPr>
          <w:sz w:val="22"/>
          <w:szCs w:val="22"/>
        </w:rPr>
        <w:t>. Протокол вскрытия конвертов с конкурсными заявками подписывается всеми присутствующими членами Комиссии  не позднее дня, следующего за днем вскрытия конвертов с конкурсными заявками на участие в Конкурсе.</w:t>
      </w:r>
    </w:p>
    <w:p w:rsidR="00BA0107" w:rsidRPr="003D4DDE" w:rsidRDefault="00BA0107" w:rsidP="00531947">
      <w:pPr>
        <w:ind w:firstLine="426"/>
        <w:jc w:val="both"/>
        <w:rPr>
          <w:sz w:val="22"/>
          <w:szCs w:val="22"/>
        </w:rPr>
      </w:pPr>
      <w:r w:rsidRPr="003D4DDE">
        <w:rPr>
          <w:sz w:val="22"/>
          <w:szCs w:val="22"/>
        </w:rPr>
        <w:t>Протокол вскрытия конвертов с конкурсными заявками, составленный Комиссией, размещается в единой информационной системе не позднее чем через три дня со дня подписания такого протокола Комиссией. Такой протокол должен содержать:</w:t>
      </w:r>
    </w:p>
    <w:p w:rsidR="00BA0107" w:rsidRPr="003D4DDE" w:rsidRDefault="00BA0107" w:rsidP="00531947">
      <w:pPr>
        <w:ind w:firstLine="426"/>
        <w:jc w:val="both"/>
        <w:rPr>
          <w:sz w:val="22"/>
          <w:szCs w:val="22"/>
        </w:rPr>
      </w:pPr>
      <w:r w:rsidRPr="003D4DDE">
        <w:rPr>
          <w:sz w:val="22"/>
          <w:szCs w:val="22"/>
        </w:rPr>
        <w:t>1) дата подписания протокола;</w:t>
      </w:r>
    </w:p>
    <w:p w:rsidR="00BA0107" w:rsidRPr="003D4DDE" w:rsidRDefault="00BA0107" w:rsidP="00531947">
      <w:pPr>
        <w:ind w:firstLine="426"/>
        <w:jc w:val="both"/>
        <w:rPr>
          <w:sz w:val="22"/>
          <w:szCs w:val="22"/>
        </w:rPr>
      </w:pPr>
      <w:r w:rsidRPr="003D4DDE">
        <w:rPr>
          <w:sz w:val="22"/>
          <w:szCs w:val="22"/>
        </w:rPr>
        <w:t>2) количество поданных на участие в закупке (этапе закупки) заявок, а также дата и время регистрации каждой такой заявки;</w:t>
      </w:r>
    </w:p>
    <w:p w:rsidR="00BA0107" w:rsidRPr="003D4DDE" w:rsidRDefault="00BA0107" w:rsidP="00531947">
      <w:pPr>
        <w:ind w:firstLine="426"/>
        <w:jc w:val="both"/>
        <w:rPr>
          <w:sz w:val="22"/>
          <w:szCs w:val="22"/>
        </w:rPr>
      </w:pPr>
      <w:r w:rsidRPr="003D4DDE">
        <w:rPr>
          <w:sz w:val="22"/>
          <w:szCs w:val="22"/>
        </w:rPr>
        <w:t>3) причины, по которым конкурентная закупка признана несостоявшейся, в случае ее признания таковой;</w:t>
      </w:r>
    </w:p>
    <w:p w:rsidR="00BA0107" w:rsidRPr="003D4DDE" w:rsidRDefault="00387A70" w:rsidP="00531947">
      <w:pPr>
        <w:ind w:firstLine="426"/>
        <w:jc w:val="both"/>
        <w:rPr>
          <w:sz w:val="22"/>
          <w:szCs w:val="22"/>
        </w:rPr>
      </w:pPr>
      <w:r w:rsidRPr="003D4DDE">
        <w:rPr>
          <w:sz w:val="22"/>
          <w:szCs w:val="22"/>
        </w:rPr>
        <w:lastRenderedPageBreak/>
        <w:t>10</w:t>
      </w:r>
      <w:r w:rsidR="00BA0107" w:rsidRPr="003D4DDE">
        <w:rPr>
          <w:sz w:val="22"/>
          <w:szCs w:val="22"/>
        </w:rPr>
        <w:t>.1</w:t>
      </w:r>
      <w:r w:rsidR="008B68E7" w:rsidRPr="003D4DDE">
        <w:rPr>
          <w:sz w:val="22"/>
          <w:szCs w:val="22"/>
        </w:rPr>
        <w:t>1</w:t>
      </w:r>
      <w:r w:rsidR="00BA0107" w:rsidRPr="003D4DDE">
        <w:rPr>
          <w:sz w:val="22"/>
          <w:szCs w:val="22"/>
        </w:rPr>
        <w:t>. Порядок рассмотрения конкурсных заявок:</w:t>
      </w:r>
    </w:p>
    <w:p w:rsidR="00BA0107" w:rsidRPr="003D4DDE" w:rsidRDefault="00387A70" w:rsidP="00531947">
      <w:pPr>
        <w:ind w:firstLine="426"/>
        <w:jc w:val="both"/>
        <w:rPr>
          <w:sz w:val="22"/>
          <w:szCs w:val="22"/>
        </w:rPr>
      </w:pPr>
      <w:r w:rsidRPr="003D4DDE">
        <w:rPr>
          <w:sz w:val="22"/>
          <w:szCs w:val="22"/>
        </w:rPr>
        <w:t>10</w:t>
      </w:r>
      <w:r w:rsidR="00BA0107" w:rsidRPr="003D4DDE">
        <w:rPr>
          <w:sz w:val="22"/>
          <w:szCs w:val="22"/>
        </w:rPr>
        <w:t>.1</w:t>
      </w:r>
      <w:r w:rsidR="008B68E7" w:rsidRPr="003D4DDE">
        <w:rPr>
          <w:sz w:val="22"/>
          <w:szCs w:val="22"/>
        </w:rPr>
        <w:t>1</w:t>
      </w:r>
      <w:r w:rsidR="00BA0107" w:rsidRPr="003D4DDE">
        <w:rPr>
          <w:sz w:val="22"/>
          <w:szCs w:val="22"/>
        </w:rPr>
        <w:t xml:space="preserve">.1. Комиссия рассматривает конкурсные заявки на соответствие требованиям, установленным конкурсной документацией, и соответствие участников закупок требованиям, установленным разделом 6 настоящего Положения. Срок рассмотрения конкурсных заявок не может превышать пятнадцать дней со дня вскрытия конвертов с конкурсными заявками. </w:t>
      </w:r>
    </w:p>
    <w:p w:rsidR="00BA0107" w:rsidRPr="003D4DDE" w:rsidRDefault="00BA0107" w:rsidP="00531947">
      <w:pPr>
        <w:ind w:firstLine="426"/>
        <w:jc w:val="both"/>
        <w:rPr>
          <w:sz w:val="22"/>
          <w:szCs w:val="22"/>
        </w:rPr>
      </w:pPr>
      <w:r w:rsidRPr="003D4DDE">
        <w:rPr>
          <w:sz w:val="22"/>
          <w:szCs w:val="22"/>
        </w:rPr>
        <w:t xml:space="preserve">По результатам рассмотрения конкурсных заявок Комиссией принимается решение о допуске к участию в Конкурсе участника закупок или об отказе в допуске к участию в Конкурсе. </w:t>
      </w:r>
    </w:p>
    <w:p w:rsidR="00BA0107" w:rsidRPr="003D4DDE" w:rsidRDefault="00387A70" w:rsidP="00531947">
      <w:pPr>
        <w:ind w:firstLine="426"/>
        <w:jc w:val="both"/>
        <w:rPr>
          <w:sz w:val="22"/>
          <w:szCs w:val="22"/>
        </w:rPr>
      </w:pPr>
      <w:r w:rsidRPr="003D4DDE">
        <w:rPr>
          <w:sz w:val="22"/>
          <w:szCs w:val="22"/>
        </w:rPr>
        <w:t>10</w:t>
      </w:r>
      <w:r w:rsidR="00BA0107" w:rsidRPr="003D4DDE">
        <w:rPr>
          <w:sz w:val="22"/>
          <w:szCs w:val="22"/>
        </w:rPr>
        <w:t>.1</w:t>
      </w:r>
      <w:r w:rsidR="008B68E7" w:rsidRPr="003D4DDE">
        <w:rPr>
          <w:sz w:val="22"/>
          <w:szCs w:val="22"/>
        </w:rPr>
        <w:t>1</w:t>
      </w:r>
      <w:r w:rsidR="00BA0107" w:rsidRPr="003D4DDE">
        <w:rPr>
          <w:sz w:val="22"/>
          <w:szCs w:val="22"/>
        </w:rPr>
        <w:t>.</w:t>
      </w:r>
      <w:r w:rsidR="008B68E7" w:rsidRPr="003D4DDE">
        <w:rPr>
          <w:sz w:val="22"/>
          <w:szCs w:val="22"/>
        </w:rPr>
        <w:t>2</w:t>
      </w:r>
      <w:r w:rsidR="00BA0107" w:rsidRPr="003D4DDE">
        <w:rPr>
          <w:sz w:val="22"/>
          <w:szCs w:val="22"/>
        </w:rPr>
        <w:t>. Комиссия отклоняет конкурсную заявку в случае:</w:t>
      </w:r>
    </w:p>
    <w:p w:rsidR="00BA0107" w:rsidRPr="003D4DDE" w:rsidRDefault="00BA0107" w:rsidP="00531947">
      <w:pPr>
        <w:ind w:firstLine="426"/>
        <w:jc w:val="both"/>
        <w:rPr>
          <w:sz w:val="22"/>
          <w:szCs w:val="22"/>
        </w:rPr>
      </w:pPr>
      <w:r w:rsidRPr="003D4DDE">
        <w:rPr>
          <w:sz w:val="22"/>
          <w:szCs w:val="22"/>
        </w:rPr>
        <w:t>- если Участник закупки предоставляет конкурсную документацию ложную, несоответствующую действительности;</w:t>
      </w:r>
    </w:p>
    <w:p w:rsidR="00BA0107" w:rsidRPr="003D4DDE" w:rsidRDefault="00BA0107" w:rsidP="00531947">
      <w:pPr>
        <w:ind w:firstLine="426"/>
        <w:jc w:val="both"/>
        <w:rPr>
          <w:sz w:val="22"/>
          <w:szCs w:val="22"/>
        </w:rPr>
      </w:pPr>
      <w:r w:rsidRPr="003D4DDE">
        <w:rPr>
          <w:sz w:val="22"/>
          <w:szCs w:val="22"/>
        </w:rPr>
        <w:t>- если Участник закупки, представивший данную конкурсную заявку, не соответствует квалификационным требованиям;</w:t>
      </w:r>
    </w:p>
    <w:p w:rsidR="00BA0107" w:rsidRPr="003D4DDE" w:rsidRDefault="00BA0107" w:rsidP="00531947">
      <w:pPr>
        <w:ind w:firstLine="426"/>
        <w:jc w:val="both"/>
        <w:rPr>
          <w:sz w:val="22"/>
          <w:szCs w:val="22"/>
        </w:rPr>
      </w:pPr>
      <w:r w:rsidRPr="003D4DDE">
        <w:rPr>
          <w:sz w:val="22"/>
          <w:szCs w:val="22"/>
        </w:rPr>
        <w:t>- если конкурсная заявка не соответствует требованиям конкурсной документации;</w:t>
      </w:r>
    </w:p>
    <w:p w:rsidR="00BA0107" w:rsidRPr="003D4DDE" w:rsidRDefault="00BA0107" w:rsidP="00531947">
      <w:pPr>
        <w:ind w:firstLine="426"/>
        <w:jc w:val="both"/>
        <w:rPr>
          <w:sz w:val="22"/>
          <w:szCs w:val="22"/>
        </w:rPr>
      </w:pPr>
      <w:r w:rsidRPr="003D4DDE">
        <w:rPr>
          <w:sz w:val="22"/>
          <w:szCs w:val="22"/>
        </w:rPr>
        <w:t>- если Участник закупки находится в реестре недобросовестных поставщиков;</w:t>
      </w:r>
    </w:p>
    <w:p w:rsidR="00BA0107" w:rsidRPr="003D4DDE" w:rsidRDefault="00BA0107" w:rsidP="00531947">
      <w:pPr>
        <w:ind w:firstLine="426"/>
        <w:jc w:val="both"/>
        <w:rPr>
          <w:sz w:val="22"/>
          <w:szCs w:val="22"/>
        </w:rPr>
      </w:pPr>
      <w:r w:rsidRPr="003D4DDE">
        <w:rPr>
          <w:sz w:val="22"/>
          <w:szCs w:val="22"/>
        </w:rPr>
        <w:t>- при наличии документально подтвержденного негативного опыта сотрудничества Заказчика с Участником закупки.</w:t>
      </w:r>
    </w:p>
    <w:p w:rsidR="00BA0107" w:rsidRPr="003D4DDE" w:rsidRDefault="00387A70" w:rsidP="00531947">
      <w:pPr>
        <w:ind w:firstLine="426"/>
        <w:jc w:val="both"/>
        <w:rPr>
          <w:sz w:val="22"/>
          <w:szCs w:val="22"/>
        </w:rPr>
      </w:pPr>
      <w:r w:rsidRPr="003D4DDE">
        <w:rPr>
          <w:sz w:val="22"/>
          <w:szCs w:val="22"/>
        </w:rPr>
        <w:t>10</w:t>
      </w:r>
      <w:r w:rsidR="00BA0107" w:rsidRPr="003D4DDE">
        <w:rPr>
          <w:sz w:val="22"/>
          <w:szCs w:val="22"/>
        </w:rPr>
        <w:t>.1</w:t>
      </w:r>
      <w:r w:rsidR="008B68E7" w:rsidRPr="003D4DDE">
        <w:rPr>
          <w:sz w:val="22"/>
          <w:szCs w:val="22"/>
        </w:rPr>
        <w:t>1</w:t>
      </w:r>
      <w:r w:rsidR="00BA0107" w:rsidRPr="003D4DDE">
        <w:rPr>
          <w:sz w:val="22"/>
          <w:szCs w:val="22"/>
        </w:rPr>
        <w:t>.</w:t>
      </w:r>
      <w:r w:rsidR="008B68E7" w:rsidRPr="003D4DDE">
        <w:rPr>
          <w:sz w:val="22"/>
          <w:szCs w:val="22"/>
        </w:rPr>
        <w:t>3</w:t>
      </w:r>
      <w:r w:rsidR="00BA0107" w:rsidRPr="003D4DDE">
        <w:rPr>
          <w:sz w:val="22"/>
          <w:szCs w:val="22"/>
        </w:rPr>
        <w:t xml:space="preserve">. Комиссией оформляется протокол рассмотрения конкурсных заявок, который подписывается всеми присутствующими на заседании членами Комиссии не позднее дня, следующего за днем окончания рассмотрения конкурсных заявок. Протокол должен содержать сведения об участниках закупок, подавших конкурсные заявки, решение о допуске участника закупок к участию в Конкурсе или об отказе в допуске участника закупок к участию в Конкурсе. </w:t>
      </w:r>
    </w:p>
    <w:p w:rsidR="00BA0107" w:rsidRPr="003D4DDE" w:rsidRDefault="00BA0107" w:rsidP="00531947">
      <w:pPr>
        <w:ind w:firstLine="426"/>
        <w:jc w:val="both"/>
        <w:rPr>
          <w:sz w:val="22"/>
          <w:szCs w:val="22"/>
        </w:rPr>
      </w:pPr>
      <w:r w:rsidRPr="003D4DDE">
        <w:rPr>
          <w:sz w:val="22"/>
          <w:szCs w:val="22"/>
        </w:rPr>
        <w:t>Протокол рассмотрения конкурсных заявок, составленный Комиссией, размещается в единой информационной системе не позднее чем через три дня со дня подписания такого протокола Комиссией. Который должен содержать:</w:t>
      </w:r>
    </w:p>
    <w:p w:rsidR="00BA0107" w:rsidRPr="003D4DDE" w:rsidRDefault="00BA0107" w:rsidP="00531947">
      <w:pPr>
        <w:ind w:firstLine="426"/>
        <w:jc w:val="both"/>
        <w:rPr>
          <w:sz w:val="22"/>
          <w:szCs w:val="22"/>
        </w:rPr>
      </w:pPr>
      <w:r w:rsidRPr="003D4DDE">
        <w:rPr>
          <w:sz w:val="22"/>
          <w:szCs w:val="22"/>
        </w:rPr>
        <w:t>1) дата подписания протокола;</w:t>
      </w:r>
    </w:p>
    <w:p w:rsidR="00BA0107" w:rsidRPr="003D4DDE" w:rsidRDefault="00BA0107" w:rsidP="00531947">
      <w:pPr>
        <w:ind w:firstLine="426"/>
        <w:jc w:val="both"/>
        <w:rPr>
          <w:sz w:val="22"/>
          <w:szCs w:val="22"/>
        </w:rPr>
      </w:pPr>
      <w:r w:rsidRPr="003D4DDE">
        <w:rPr>
          <w:sz w:val="22"/>
          <w:szCs w:val="22"/>
        </w:rPr>
        <w:t>2) количество поданных на участие в закупке  заявок, а также дата и время регистрации каждой такой заявки;</w:t>
      </w:r>
    </w:p>
    <w:p w:rsidR="00BA0107" w:rsidRPr="003D4DDE" w:rsidRDefault="00BA0107" w:rsidP="00531947">
      <w:pPr>
        <w:ind w:firstLine="426"/>
        <w:jc w:val="both"/>
        <w:rPr>
          <w:sz w:val="22"/>
          <w:szCs w:val="22"/>
        </w:rPr>
      </w:pPr>
      <w:r w:rsidRPr="003D4DDE">
        <w:rPr>
          <w:sz w:val="22"/>
          <w:szCs w:val="22"/>
        </w:rPr>
        <w:t>3) результаты рассмотрения заявок на участие в закупке  с указанием в том числе:</w:t>
      </w:r>
    </w:p>
    <w:p w:rsidR="00BA0107" w:rsidRPr="003D4DDE" w:rsidRDefault="00BA0107" w:rsidP="00531947">
      <w:pPr>
        <w:ind w:firstLine="426"/>
        <w:jc w:val="both"/>
        <w:rPr>
          <w:sz w:val="22"/>
          <w:szCs w:val="22"/>
        </w:rPr>
      </w:pPr>
      <w:r w:rsidRPr="003D4DDE">
        <w:rPr>
          <w:sz w:val="22"/>
          <w:szCs w:val="22"/>
        </w:rPr>
        <w:t>а) количества заявок на участие в закупке, которые отклонены;</w:t>
      </w:r>
    </w:p>
    <w:p w:rsidR="00BA0107" w:rsidRPr="003D4DDE" w:rsidRDefault="00BA0107" w:rsidP="00531947">
      <w:pPr>
        <w:ind w:firstLine="426"/>
        <w:jc w:val="both"/>
        <w:rPr>
          <w:sz w:val="22"/>
          <w:szCs w:val="22"/>
        </w:rPr>
      </w:pPr>
      <w:r w:rsidRPr="003D4DDE">
        <w:rPr>
          <w:sz w:val="22"/>
          <w:szCs w:val="22"/>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BA0107" w:rsidRPr="003D4DDE" w:rsidRDefault="00BA0107" w:rsidP="00531947">
      <w:pPr>
        <w:ind w:firstLine="426"/>
        <w:jc w:val="both"/>
        <w:rPr>
          <w:sz w:val="22"/>
          <w:szCs w:val="22"/>
        </w:rPr>
      </w:pPr>
      <w:r w:rsidRPr="003D4DDE">
        <w:rPr>
          <w:sz w:val="22"/>
          <w:szCs w:val="22"/>
        </w:rPr>
        <w:t>4) причины, по которым конкурентная закупка признана несостоявшейся, в случае ее признания таковой;</w:t>
      </w:r>
    </w:p>
    <w:p w:rsidR="00BA0107" w:rsidRPr="003D4DDE" w:rsidRDefault="00387A70" w:rsidP="00531947">
      <w:pPr>
        <w:ind w:firstLine="426"/>
        <w:jc w:val="both"/>
        <w:rPr>
          <w:sz w:val="22"/>
          <w:szCs w:val="22"/>
        </w:rPr>
      </w:pPr>
      <w:r w:rsidRPr="003D4DDE">
        <w:rPr>
          <w:sz w:val="22"/>
          <w:szCs w:val="22"/>
        </w:rPr>
        <w:t>10</w:t>
      </w:r>
      <w:r w:rsidR="00BA0107" w:rsidRPr="003D4DDE">
        <w:rPr>
          <w:sz w:val="22"/>
          <w:szCs w:val="22"/>
        </w:rPr>
        <w:t xml:space="preserve">.12. Конкурс признается несостоявшимся если: </w:t>
      </w:r>
    </w:p>
    <w:p w:rsidR="00BA0107" w:rsidRPr="003D4DDE" w:rsidRDefault="00BA0107" w:rsidP="00531947">
      <w:pPr>
        <w:ind w:firstLine="426"/>
        <w:jc w:val="both"/>
        <w:rPr>
          <w:sz w:val="22"/>
          <w:szCs w:val="22"/>
        </w:rPr>
      </w:pPr>
      <w:r w:rsidRPr="003D4DDE">
        <w:rPr>
          <w:sz w:val="22"/>
          <w:szCs w:val="22"/>
        </w:rPr>
        <w:t xml:space="preserve">- ни одна из конкурсных заявок не соответствует конкурсной документации. В этом случае Заказчик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w:t>
      </w:r>
    </w:p>
    <w:p w:rsidR="00BA0107" w:rsidRPr="003D4DDE" w:rsidRDefault="00BA0107" w:rsidP="00531947">
      <w:pPr>
        <w:ind w:firstLine="426"/>
        <w:jc w:val="both"/>
        <w:rPr>
          <w:sz w:val="22"/>
          <w:szCs w:val="22"/>
        </w:rPr>
      </w:pPr>
      <w:r w:rsidRPr="003D4DDE">
        <w:rPr>
          <w:sz w:val="22"/>
          <w:szCs w:val="22"/>
        </w:rPr>
        <w:t>- только один участник закупок или единственный участник закупки, подавший конкурсную заявку, признан участником Конкурса. В этом случае Заказчик в течение 3 дней со дня размещения протокола рассмотрения конкурсных заявок в единой информационной системе передает такому участнику проект договора, который составляется путем включения в проект договора, прилагаемый к конкурсной документации, условий, в том числе о цене, предложенных таким участником в конкурсной заявке. Цена договора не может превышать начальную (максимальную) цену, указанную в извещении о проведении Конкурса. Такой участник не вправе отказаться от заключения договора. Денежные средства, внесенные в качестве обеспечения заявки на участие в конкурсе, возвращаются такому участнику конкурса в течение пяти дней со дня заключения с ним договора.</w:t>
      </w:r>
    </w:p>
    <w:p w:rsidR="00BA0107" w:rsidRPr="003D4DDE" w:rsidRDefault="00387A70" w:rsidP="00531947">
      <w:pPr>
        <w:ind w:firstLine="426"/>
        <w:jc w:val="both"/>
        <w:rPr>
          <w:sz w:val="22"/>
          <w:szCs w:val="22"/>
        </w:rPr>
      </w:pPr>
      <w:r w:rsidRPr="003D4DDE">
        <w:rPr>
          <w:sz w:val="22"/>
          <w:szCs w:val="22"/>
        </w:rPr>
        <w:t>10</w:t>
      </w:r>
      <w:r w:rsidR="00BA0107" w:rsidRPr="003D4DDE">
        <w:rPr>
          <w:sz w:val="22"/>
          <w:szCs w:val="22"/>
        </w:rPr>
        <w:t xml:space="preserve">.13. Оценка и сопоставление конкурсных заявок: </w:t>
      </w:r>
    </w:p>
    <w:p w:rsidR="00BA0107" w:rsidRPr="003D4DDE" w:rsidRDefault="00387A70" w:rsidP="00531947">
      <w:pPr>
        <w:ind w:firstLine="426"/>
        <w:jc w:val="both"/>
        <w:rPr>
          <w:sz w:val="22"/>
          <w:szCs w:val="22"/>
        </w:rPr>
      </w:pPr>
      <w:r w:rsidRPr="003D4DDE">
        <w:rPr>
          <w:sz w:val="22"/>
          <w:szCs w:val="22"/>
        </w:rPr>
        <w:t>10</w:t>
      </w:r>
      <w:r w:rsidR="00BA0107" w:rsidRPr="003D4DDE">
        <w:rPr>
          <w:sz w:val="22"/>
          <w:szCs w:val="22"/>
        </w:rPr>
        <w:t xml:space="preserve">.13.1. Комиссия осуществляет оценку и сопоставление конкурсных заявок участников закупок, признанных участниками Конкурса. Срок оценки и сопоставления таких заявок не может превышать десяти дней со дня подписания Комиссией протокола рассмотрения конкурсных заявок. </w:t>
      </w:r>
    </w:p>
    <w:p w:rsidR="00BA0107" w:rsidRPr="003D4DDE" w:rsidRDefault="00BA0107" w:rsidP="00531947">
      <w:pPr>
        <w:ind w:firstLine="426"/>
        <w:jc w:val="both"/>
        <w:rPr>
          <w:sz w:val="22"/>
          <w:szCs w:val="22"/>
        </w:rPr>
      </w:pPr>
      <w:r w:rsidRPr="003D4DDE">
        <w:rPr>
          <w:sz w:val="22"/>
          <w:szCs w:val="22"/>
        </w:rPr>
        <w:t xml:space="preserve"> Оценка и сопоставление конкурсных заявок осуществляются Комиссией в целях выявления лучших условий исполнения договора в соответствии с критериями и в порядке, установленными конкурсной документацией. Совокупная значимость таких критериев должна составлять сто процентов.</w:t>
      </w:r>
    </w:p>
    <w:p w:rsidR="00BA0107" w:rsidRPr="003D4DDE" w:rsidRDefault="00BA0107" w:rsidP="00531947">
      <w:pPr>
        <w:ind w:firstLine="426"/>
        <w:jc w:val="both"/>
        <w:rPr>
          <w:sz w:val="22"/>
          <w:szCs w:val="22"/>
        </w:rPr>
      </w:pPr>
      <w:r w:rsidRPr="003D4DDE">
        <w:rPr>
          <w:sz w:val="22"/>
          <w:szCs w:val="22"/>
        </w:rPr>
        <w:t xml:space="preserve"> Оценка и сопоставление конкурсных заявок осуществляется по цене и критериям, указанным в конкурсной документации. </w:t>
      </w:r>
    </w:p>
    <w:p w:rsidR="008B68E7" w:rsidRPr="003D4DDE" w:rsidRDefault="00BA0107" w:rsidP="00531947">
      <w:pPr>
        <w:ind w:firstLine="426"/>
        <w:jc w:val="both"/>
        <w:rPr>
          <w:sz w:val="22"/>
          <w:szCs w:val="22"/>
        </w:rPr>
      </w:pPr>
      <w:r w:rsidRPr="003D4DDE">
        <w:rPr>
          <w:sz w:val="22"/>
          <w:szCs w:val="22"/>
        </w:rPr>
        <w:t xml:space="preserve"> Комиссия вправе оценивать репутацию участника Конкурса, наличие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w:t>
      </w:r>
      <w:r w:rsidRPr="003D4DDE">
        <w:rPr>
          <w:sz w:val="22"/>
          <w:szCs w:val="22"/>
        </w:rPr>
        <w:lastRenderedPageBreak/>
        <w:t>квалификацию работников участника Конкурса, объектов жизнеобеспечения города в случае, если это установлено конкурсной документацией.</w:t>
      </w:r>
    </w:p>
    <w:p w:rsidR="00BA0107" w:rsidRPr="003D4DDE" w:rsidRDefault="00BA0107" w:rsidP="00531947">
      <w:pPr>
        <w:ind w:firstLine="426"/>
        <w:jc w:val="both"/>
        <w:rPr>
          <w:sz w:val="22"/>
          <w:szCs w:val="22"/>
        </w:rPr>
      </w:pPr>
      <w:r w:rsidRPr="003D4DDE">
        <w:rPr>
          <w:sz w:val="22"/>
          <w:szCs w:val="22"/>
        </w:rPr>
        <w:t xml:space="preserve">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первый номер. В случае если в нескольких конкурсных заявках содержатся одинаковые условия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 </w:t>
      </w:r>
    </w:p>
    <w:p w:rsidR="00BA0107" w:rsidRPr="003D4DDE" w:rsidRDefault="00BA0107" w:rsidP="00531947">
      <w:pPr>
        <w:ind w:firstLine="426"/>
        <w:jc w:val="both"/>
        <w:rPr>
          <w:sz w:val="22"/>
          <w:szCs w:val="22"/>
        </w:rPr>
      </w:pPr>
      <w:r w:rsidRPr="003D4DDE">
        <w:rPr>
          <w:sz w:val="22"/>
          <w:szCs w:val="22"/>
        </w:rPr>
        <w:t xml:space="preserve">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 </w:t>
      </w:r>
    </w:p>
    <w:p w:rsidR="00BA0107" w:rsidRPr="003D4DDE" w:rsidRDefault="00387A70" w:rsidP="00531947">
      <w:pPr>
        <w:ind w:firstLine="426"/>
        <w:jc w:val="both"/>
        <w:rPr>
          <w:sz w:val="22"/>
          <w:szCs w:val="22"/>
        </w:rPr>
      </w:pPr>
      <w:r w:rsidRPr="003D4DDE">
        <w:rPr>
          <w:sz w:val="22"/>
          <w:szCs w:val="22"/>
        </w:rPr>
        <w:t>10</w:t>
      </w:r>
      <w:r w:rsidR="00BA0107" w:rsidRPr="003D4DDE">
        <w:rPr>
          <w:sz w:val="22"/>
          <w:szCs w:val="22"/>
        </w:rPr>
        <w:t>.13.</w:t>
      </w:r>
      <w:r w:rsidR="008B68E7" w:rsidRPr="003D4DDE">
        <w:rPr>
          <w:sz w:val="22"/>
          <w:szCs w:val="22"/>
        </w:rPr>
        <w:t>2</w:t>
      </w:r>
      <w:r w:rsidR="00BA0107" w:rsidRPr="003D4DDE">
        <w:rPr>
          <w:sz w:val="22"/>
          <w:szCs w:val="22"/>
        </w:rPr>
        <w:t xml:space="preserve">. Результаты оценки и сопоставления конкурсных заявок оформляются протоколом. Протокол подписывается всеми присутствующими членами Комиссии  не позднее дня, следующего за днем проведения оценки и сопоставления конкурсных заявок. </w:t>
      </w:r>
    </w:p>
    <w:p w:rsidR="00BA0107" w:rsidRPr="003D4DDE" w:rsidRDefault="00BA0107" w:rsidP="00531947">
      <w:pPr>
        <w:ind w:firstLine="426"/>
        <w:jc w:val="both"/>
        <w:rPr>
          <w:sz w:val="22"/>
          <w:szCs w:val="22"/>
        </w:rPr>
      </w:pPr>
      <w:r w:rsidRPr="003D4DDE">
        <w:rPr>
          <w:sz w:val="22"/>
          <w:szCs w:val="22"/>
        </w:rPr>
        <w:t>Протокол оценки и сопоставления конкурсных заявок, составленный Комиссией, размещается в единой информационной системе не позднее чем через три дня со дня подписания такого протокола Комиссией. Который должен содержать:</w:t>
      </w:r>
    </w:p>
    <w:p w:rsidR="00BA0107" w:rsidRPr="003D4DDE" w:rsidRDefault="00BA0107" w:rsidP="00531947">
      <w:pPr>
        <w:ind w:firstLine="426"/>
        <w:jc w:val="both"/>
        <w:rPr>
          <w:sz w:val="22"/>
          <w:szCs w:val="22"/>
        </w:rPr>
      </w:pPr>
      <w:r w:rsidRPr="003D4DDE">
        <w:rPr>
          <w:sz w:val="22"/>
          <w:szCs w:val="22"/>
        </w:rPr>
        <w:t>1) дата подписания протокола;</w:t>
      </w:r>
    </w:p>
    <w:p w:rsidR="00BA0107" w:rsidRPr="003D4DDE" w:rsidRDefault="00BA0107" w:rsidP="00531947">
      <w:pPr>
        <w:ind w:firstLine="426"/>
        <w:jc w:val="both"/>
        <w:rPr>
          <w:sz w:val="22"/>
          <w:szCs w:val="22"/>
        </w:rPr>
      </w:pPr>
      <w:r w:rsidRPr="003D4DDE">
        <w:rPr>
          <w:sz w:val="22"/>
          <w:szCs w:val="22"/>
        </w:rPr>
        <w:t>2) количество поданных заявок на участие в закупке, а также дата и время регистрации каждой такой заявки;</w:t>
      </w:r>
    </w:p>
    <w:p w:rsidR="00BA0107" w:rsidRPr="003D4DDE" w:rsidRDefault="00BA0107" w:rsidP="00531947">
      <w:pPr>
        <w:ind w:firstLine="426"/>
        <w:jc w:val="both"/>
        <w:rPr>
          <w:sz w:val="22"/>
          <w:szCs w:val="22"/>
        </w:rPr>
      </w:pPr>
      <w:r w:rsidRPr="003D4DDE">
        <w:rPr>
          <w:sz w:val="22"/>
          <w:szCs w:val="22"/>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BA0107" w:rsidRPr="003D4DDE" w:rsidRDefault="00BA0107" w:rsidP="00531947">
      <w:pPr>
        <w:ind w:firstLine="426"/>
        <w:jc w:val="both"/>
        <w:rPr>
          <w:sz w:val="22"/>
          <w:szCs w:val="22"/>
        </w:rPr>
      </w:pPr>
      <w:r w:rsidRPr="003D4DDE">
        <w:rPr>
          <w:sz w:val="22"/>
          <w:szCs w:val="22"/>
        </w:rPr>
        <w:t>4)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BA0107" w:rsidRPr="003D4DDE" w:rsidRDefault="00BA0107" w:rsidP="00531947">
      <w:pPr>
        <w:ind w:firstLine="426"/>
        <w:jc w:val="both"/>
        <w:rPr>
          <w:sz w:val="22"/>
          <w:szCs w:val="22"/>
        </w:rPr>
      </w:pPr>
      <w:r w:rsidRPr="003D4DDE">
        <w:rPr>
          <w:sz w:val="22"/>
          <w:szCs w:val="22"/>
        </w:rPr>
        <w:t>5) результаты оценки заявок на участие в закупке,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w:t>
      </w:r>
    </w:p>
    <w:p w:rsidR="00BA0107" w:rsidRPr="003D4DDE" w:rsidRDefault="00BA0107" w:rsidP="00531947">
      <w:pPr>
        <w:ind w:firstLine="426"/>
        <w:jc w:val="both"/>
        <w:rPr>
          <w:sz w:val="22"/>
          <w:szCs w:val="22"/>
        </w:rPr>
      </w:pPr>
      <w:r w:rsidRPr="003D4DDE">
        <w:rPr>
          <w:sz w:val="22"/>
          <w:szCs w:val="22"/>
        </w:rPr>
        <w:t>6) причины, по которым закупка признана несостоявшейся, в случае признания ее таковой;</w:t>
      </w:r>
    </w:p>
    <w:p w:rsidR="00BA0107" w:rsidRPr="003D4DDE" w:rsidRDefault="00BA0107" w:rsidP="00531947">
      <w:pPr>
        <w:ind w:firstLine="426"/>
        <w:jc w:val="both"/>
        <w:rPr>
          <w:sz w:val="22"/>
          <w:szCs w:val="22"/>
        </w:rPr>
      </w:pPr>
      <w:r w:rsidRPr="003D4DDE">
        <w:rPr>
          <w:sz w:val="22"/>
          <w:szCs w:val="22"/>
        </w:rPr>
        <w:t xml:space="preserve">По результатам Конкурса участнику Конкурса, признанному победителем Конкурса, Заказчик в течение 3 дней со дня размещения протокола оценки и сопоставления конкурсных заявок в единой информационной системе передает проект договора, который составляется путем включения в проект договора, прилагаемый к конкурсной документации, условий исполнения договора, предложенных победителем Конкурса в конкурсной заявке. </w:t>
      </w:r>
    </w:p>
    <w:p w:rsidR="00BA0107" w:rsidRPr="003D4DDE" w:rsidRDefault="00387A70" w:rsidP="00531947">
      <w:pPr>
        <w:ind w:firstLine="426"/>
        <w:jc w:val="both"/>
        <w:rPr>
          <w:sz w:val="22"/>
          <w:szCs w:val="22"/>
        </w:rPr>
      </w:pPr>
      <w:r w:rsidRPr="003D4DDE">
        <w:rPr>
          <w:sz w:val="22"/>
          <w:szCs w:val="22"/>
        </w:rPr>
        <w:t>10</w:t>
      </w:r>
      <w:r w:rsidR="00BA0107" w:rsidRPr="003D4DDE">
        <w:rPr>
          <w:sz w:val="22"/>
          <w:szCs w:val="22"/>
        </w:rPr>
        <w:t>.14. Заключение договора.</w:t>
      </w:r>
    </w:p>
    <w:p w:rsidR="00BA0107" w:rsidRPr="003D4DDE" w:rsidRDefault="00387A70" w:rsidP="00531947">
      <w:pPr>
        <w:ind w:firstLine="426"/>
        <w:jc w:val="both"/>
        <w:rPr>
          <w:sz w:val="22"/>
          <w:szCs w:val="22"/>
        </w:rPr>
      </w:pPr>
      <w:r w:rsidRPr="003D4DDE">
        <w:rPr>
          <w:sz w:val="22"/>
          <w:szCs w:val="22"/>
        </w:rPr>
        <w:t>10</w:t>
      </w:r>
      <w:r w:rsidR="00BA0107" w:rsidRPr="003D4DDE">
        <w:rPr>
          <w:sz w:val="22"/>
          <w:szCs w:val="22"/>
        </w:rPr>
        <w:t>.14.1. Договор с единственным участником Конкурса может быть заключен не ранее чем через десять дней  и не позднее через  двадцать дней со дня размещения в ЕИС протокола рассмотрения конкурсных заявок.</w:t>
      </w:r>
    </w:p>
    <w:p w:rsidR="00BA0107" w:rsidRPr="003D4DDE" w:rsidRDefault="00387A70" w:rsidP="00531947">
      <w:pPr>
        <w:ind w:firstLine="426"/>
        <w:jc w:val="both"/>
        <w:rPr>
          <w:sz w:val="22"/>
          <w:szCs w:val="22"/>
        </w:rPr>
      </w:pPr>
      <w:r w:rsidRPr="003D4DDE">
        <w:rPr>
          <w:sz w:val="22"/>
          <w:szCs w:val="22"/>
        </w:rPr>
        <w:t>10</w:t>
      </w:r>
      <w:r w:rsidR="00BA0107" w:rsidRPr="003D4DDE">
        <w:rPr>
          <w:sz w:val="22"/>
          <w:szCs w:val="22"/>
        </w:rPr>
        <w:t xml:space="preserve">.14.2. В случае если единственный участник Конкурса в срок, предусмотренный конкурсной документацией, не представил Заказчику подписанный договор, а также обеспечение исполнения договора, если такое обеспечение было установлено конкурсной документацией, единственный участник Конкурса признается уклонившимся от заключения договора. </w:t>
      </w:r>
    </w:p>
    <w:p w:rsidR="00BA0107" w:rsidRPr="003D4DDE" w:rsidRDefault="00BA0107" w:rsidP="00531947">
      <w:pPr>
        <w:ind w:firstLine="426"/>
        <w:jc w:val="both"/>
        <w:rPr>
          <w:sz w:val="22"/>
          <w:szCs w:val="22"/>
        </w:rPr>
      </w:pPr>
      <w:r w:rsidRPr="003D4DDE">
        <w:rPr>
          <w:sz w:val="22"/>
          <w:szCs w:val="22"/>
        </w:rPr>
        <w:t>В случаях, если Конкурс признан несостоявшимся и договор не заключен с единственным участником Конкурса Заказчик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w:t>
      </w:r>
    </w:p>
    <w:p w:rsidR="00BA0107" w:rsidRPr="003D4DDE" w:rsidRDefault="00387A70" w:rsidP="00531947">
      <w:pPr>
        <w:ind w:firstLine="426"/>
        <w:jc w:val="both"/>
        <w:rPr>
          <w:sz w:val="22"/>
          <w:szCs w:val="22"/>
        </w:rPr>
      </w:pPr>
      <w:r w:rsidRPr="003D4DDE">
        <w:rPr>
          <w:sz w:val="22"/>
          <w:szCs w:val="22"/>
        </w:rPr>
        <w:t>10</w:t>
      </w:r>
      <w:r w:rsidR="00BA0107" w:rsidRPr="003D4DDE">
        <w:rPr>
          <w:sz w:val="22"/>
          <w:szCs w:val="22"/>
        </w:rPr>
        <w:t xml:space="preserve">.14.3. Договор с победителем Конкурса может быть заключен не ранее чем через десять дней и не позднее через двадцать дней со дня размещения в ЕИС протокола оценки и сопоставления заявок на участие в Конкурсе. </w:t>
      </w:r>
    </w:p>
    <w:p w:rsidR="00BA0107" w:rsidRPr="003D4DDE" w:rsidRDefault="00387A70" w:rsidP="00531947">
      <w:pPr>
        <w:ind w:firstLine="426"/>
        <w:jc w:val="both"/>
        <w:rPr>
          <w:sz w:val="22"/>
          <w:szCs w:val="22"/>
        </w:rPr>
      </w:pPr>
      <w:r w:rsidRPr="003D4DDE">
        <w:rPr>
          <w:sz w:val="22"/>
          <w:szCs w:val="22"/>
        </w:rPr>
        <w:t>10</w:t>
      </w:r>
      <w:r w:rsidR="00BA0107" w:rsidRPr="003D4DDE">
        <w:rPr>
          <w:sz w:val="22"/>
          <w:szCs w:val="22"/>
        </w:rPr>
        <w:t xml:space="preserve">.14.4. В случае если победитель Конкурса в срок, предусмотренный конкурсной документацией, не представил Заказчику подписанный договор, а также обеспечение исполнения договора, если такое обеспечение было установлено конкурсной документацией, победитель Конкурса признается уклонившимся от заключения договора. </w:t>
      </w:r>
    </w:p>
    <w:p w:rsidR="00BA0107" w:rsidRPr="003D4DDE" w:rsidRDefault="00BA0107" w:rsidP="00531947">
      <w:pPr>
        <w:ind w:firstLine="426"/>
        <w:jc w:val="both"/>
        <w:rPr>
          <w:sz w:val="22"/>
          <w:szCs w:val="22"/>
        </w:rPr>
      </w:pPr>
      <w:r w:rsidRPr="003D4DDE">
        <w:rPr>
          <w:sz w:val="22"/>
          <w:szCs w:val="22"/>
        </w:rPr>
        <w:t>При уклонении победителя от заключения договора Заказчик вправе обратиться в суд с иском о взыскании убытков в части, не покрытой суммой обеспечения заявки, и о понуждении победителя открытого конкурса возместить убытки, причиненные уклонением от заключения договора.</w:t>
      </w:r>
    </w:p>
    <w:p w:rsidR="00BA0107" w:rsidRPr="003D4DDE" w:rsidRDefault="00BA0107" w:rsidP="00531947">
      <w:pPr>
        <w:ind w:firstLine="426"/>
        <w:jc w:val="both"/>
        <w:rPr>
          <w:sz w:val="22"/>
          <w:szCs w:val="22"/>
        </w:rPr>
      </w:pPr>
      <w:r w:rsidRPr="003D4DDE">
        <w:rPr>
          <w:sz w:val="22"/>
          <w:szCs w:val="22"/>
        </w:rPr>
        <w:t xml:space="preserve">В случае если победитель Конкурса признан уклонившимся от заключения договора, Заказчик вправе заключить договор с участником Конкурса, конкурсной заявке которого присвоен второй номер. </w:t>
      </w:r>
      <w:r w:rsidRPr="003D4DDE">
        <w:rPr>
          <w:sz w:val="22"/>
          <w:szCs w:val="22"/>
        </w:rPr>
        <w:lastRenderedPageBreak/>
        <w:t xml:space="preserve">При этом заключение договора для участника Конкурса, конкурсной заявке которого присвоен второй номер, является обязательным. </w:t>
      </w:r>
    </w:p>
    <w:p w:rsidR="00BA0107" w:rsidRPr="003D4DDE" w:rsidRDefault="00BA0107" w:rsidP="00531947">
      <w:pPr>
        <w:ind w:firstLine="426"/>
        <w:jc w:val="both"/>
        <w:rPr>
          <w:sz w:val="22"/>
          <w:szCs w:val="22"/>
        </w:rPr>
      </w:pPr>
      <w:r w:rsidRPr="003D4DDE">
        <w:rPr>
          <w:sz w:val="22"/>
          <w:szCs w:val="22"/>
        </w:rPr>
        <w:t>Непредставление участником Конкурса, конкурсной заявке которого присвоен второй номер,  Заказчику  подписанного договора в срок, установленный в конкурсной документации, и обеспечения исполнения договора, если такое обеспечение установлено конкурсной документацией, считается отказом такого участника Конкурса от заключения договора. В этом случае Конкурс признается несостоявшимся.</w:t>
      </w:r>
    </w:p>
    <w:p w:rsidR="00BA0107" w:rsidRPr="003D4DDE" w:rsidRDefault="00BA0107" w:rsidP="00531947">
      <w:pPr>
        <w:ind w:firstLine="426"/>
        <w:jc w:val="both"/>
        <w:rPr>
          <w:sz w:val="22"/>
          <w:szCs w:val="22"/>
        </w:rPr>
      </w:pPr>
      <w:r w:rsidRPr="003D4DDE">
        <w:rPr>
          <w:sz w:val="22"/>
          <w:szCs w:val="22"/>
        </w:rPr>
        <w:t>В случае если Конкурс признан несостоявшимся, Заказчик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w:t>
      </w:r>
    </w:p>
    <w:p w:rsidR="00BA0107" w:rsidRPr="003D4DDE" w:rsidRDefault="00387A70" w:rsidP="00531947">
      <w:pPr>
        <w:ind w:firstLine="426"/>
        <w:jc w:val="both"/>
        <w:rPr>
          <w:sz w:val="22"/>
          <w:szCs w:val="22"/>
        </w:rPr>
      </w:pPr>
      <w:r w:rsidRPr="003D4DDE">
        <w:rPr>
          <w:sz w:val="22"/>
          <w:szCs w:val="22"/>
        </w:rPr>
        <w:t>10</w:t>
      </w:r>
      <w:r w:rsidR="00BA0107" w:rsidRPr="003D4DDE">
        <w:rPr>
          <w:sz w:val="22"/>
          <w:szCs w:val="22"/>
        </w:rPr>
        <w:t>.15.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оценки и сопоставления конкурсных заявок или протоколе, составленном по результатам конкурса,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BA0107" w:rsidRPr="003D4DDE" w:rsidRDefault="00387A70" w:rsidP="00531947">
      <w:pPr>
        <w:ind w:firstLine="426"/>
        <w:jc w:val="both"/>
        <w:rPr>
          <w:sz w:val="22"/>
          <w:szCs w:val="22"/>
        </w:rPr>
      </w:pPr>
      <w:r w:rsidRPr="003D4DDE">
        <w:rPr>
          <w:sz w:val="22"/>
          <w:szCs w:val="22"/>
        </w:rPr>
        <w:t>10</w:t>
      </w:r>
      <w:r w:rsidR="00BA0107" w:rsidRPr="003D4DDE">
        <w:rPr>
          <w:sz w:val="22"/>
          <w:szCs w:val="22"/>
        </w:rPr>
        <w:t>.16. При проведении конкурса какие-либо переговоры Заказчика или Комиссии с Участником размещения заказа не допускаются. В случае нарушения указанного положения конкурс может быть признан недействительным по иску заинтересованного лица в порядке, предусмотренном законодательством Российской Федерации.</w:t>
      </w:r>
    </w:p>
    <w:p w:rsidR="00BA0107" w:rsidRPr="003D4DDE" w:rsidRDefault="00387A70" w:rsidP="00531947">
      <w:pPr>
        <w:ind w:firstLine="426"/>
        <w:jc w:val="both"/>
        <w:rPr>
          <w:sz w:val="22"/>
          <w:szCs w:val="22"/>
        </w:rPr>
      </w:pPr>
      <w:r w:rsidRPr="003D4DDE">
        <w:rPr>
          <w:sz w:val="22"/>
          <w:szCs w:val="22"/>
        </w:rPr>
        <w:t>10</w:t>
      </w:r>
      <w:r w:rsidR="00BA0107" w:rsidRPr="003D4DDE">
        <w:rPr>
          <w:sz w:val="22"/>
          <w:szCs w:val="22"/>
        </w:rPr>
        <w:t xml:space="preserve">.17.  Договор может быть расторгнут Заказчиком в одностороннем порядке в случае, если это было предусмотрено документацией о закупке в проекте договора, в следующих случаях: </w:t>
      </w:r>
    </w:p>
    <w:p w:rsidR="00BA0107" w:rsidRPr="003D4DDE" w:rsidRDefault="00BA0107" w:rsidP="00531947">
      <w:pPr>
        <w:ind w:firstLine="426"/>
        <w:jc w:val="both"/>
        <w:rPr>
          <w:sz w:val="22"/>
          <w:szCs w:val="22"/>
        </w:rPr>
      </w:pPr>
      <w:r w:rsidRPr="003D4DDE">
        <w:rPr>
          <w:sz w:val="22"/>
          <w:szCs w:val="22"/>
        </w:rPr>
        <w:t>1) по договору поставки:</w:t>
      </w:r>
    </w:p>
    <w:p w:rsidR="00BA0107" w:rsidRPr="003D4DDE" w:rsidRDefault="00BA0107" w:rsidP="00531947">
      <w:pPr>
        <w:ind w:firstLine="426"/>
        <w:jc w:val="both"/>
        <w:rPr>
          <w:sz w:val="22"/>
          <w:szCs w:val="22"/>
        </w:rPr>
      </w:pPr>
      <w:r w:rsidRPr="003D4DDE">
        <w:rPr>
          <w:sz w:val="22"/>
          <w:szCs w:val="22"/>
        </w:rPr>
        <w:t>- поставки товаров ненадлежащего качества с недостатками, которые не могут быть устранены в установленный Заказчиком разумный срок;</w:t>
      </w:r>
    </w:p>
    <w:p w:rsidR="00BA0107" w:rsidRPr="003D4DDE" w:rsidRDefault="00BA0107" w:rsidP="00531947">
      <w:pPr>
        <w:ind w:firstLine="426"/>
        <w:jc w:val="both"/>
        <w:rPr>
          <w:sz w:val="22"/>
          <w:szCs w:val="22"/>
        </w:rPr>
      </w:pPr>
      <w:r w:rsidRPr="003D4DDE">
        <w:rPr>
          <w:sz w:val="22"/>
          <w:szCs w:val="22"/>
        </w:rPr>
        <w:t>- 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BA0107" w:rsidRPr="003D4DDE" w:rsidRDefault="00BA0107" w:rsidP="00531947">
      <w:pPr>
        <w:ind w:firstLine="426"/>
        <w:jc w:val="both"/>
        <w:rPr>
          <w:sz w:val="22"/>
          <w:szCs w:val="22"/>
        </w:rPr>
      </w:pPr>
      <w:r w:rsidRPr="003D4DDE">
        <w:rPr>
          <w:sz w:val="22"/>
          <w:szCs w:val="22"/>
        </w:rPr>
        <w:t>- неоднократного (два и более) или существенного (более тридцати дней) нарушения сроков поставки товаров, указанных в договоре;</w:t>
      </w:r>
    </w:p>
    <w:p w:rsidR="00BA0107" w:rsidRPr="003D4DDE" w:rsidRDefault="00BA0107" w:rsidP="00531947">
      <w:pPr>
        <w:ind w:firstLine="426"/>
        <w:jc w:val="both"/>
        <w:rPr>
          <w:sz w:val="22"/>
          <w:szCs w:val="22"/>
        </w:rPr>
      </w:pPr>
      <w:r w:rsidRPr="003D4DDE">
        <w:rPr>
          <w:sz w:val="22"/>
          <w:szCs w:val="22"/>
        </w:rPr>
        <w:t>2) по договору на выполнение работ:</w:t>
      </w:r>
    </w:p>
    <w:p w:rsidR="00BA0107" w:rsidRPr="003D4DDE" w:rsidRDefault="00BA0107" w:rsidP="00531947">
      <w:pPr>
        <w:ind w:firstLine="426"/>
        <w:jc w:val="both"/>
        <w:rPr>
          <w:sz w:val="22"/>
          <w:szCs w:val="22"/>
        </w:rPr>
      </w:pPr>
      <w:r w:rsidRPr="003D4DDE">
        <w:rPr>
          <w:sz w:val="22"/>
          <w:szCs w:val="22"/>
        </w:rPr>
        <w:t>- 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BA0107" w:rsidRPr="003D4DDE" w:rsidRDefault="00BA0107" w:rsidP="00531947">
      <w:pPr>
        <w:ind w:firstLine="426"/>
        <w:jc w:val="both"/>
        <w:rPr>
          <w:sz w:val="22"/>
          <w:szCs w:val="22"/>
        </w:rPr>
      </w:pPr>
      <w:r w:rsidRPr="003D4DDE">
        <w:rPr>
          <w:sz w:val="22"/>
          <w:szCs w:val="22"/>
        </w:rPr>
        <w:t>- 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BA0107" w:rsidRPr="003D4DDE" w:rsidRDefault="00BA0107" w:rsidP="00531947">
      <w:pPr>
        <w:ind w:firstLine="426"/>
        <w:jc w:val="both"/>
        <w:rPr>
          <w:sz w:val="22"/>
          <w:szCs w:val="22"/>
        </w:rPr>
      </w:pPr>
      <w:r w:rsidRPr="003D4DDE">
        <w:rPr>
          <w:sz w:val="22"/>
          <w:szCs w:val="22"/>
        </w:rPr>
        <w:t>- неоднократного (два и более) или существенного (более тридцати дней) нарушения сроков выполнения работ, указанных в договоре;</w:t>
      </w:r>
    </w:p>
    <w:p w:rsidR="00BA0107" w:rsidRPr="003D4DDE" w:rsidRDefault="00BA0107" w:rsidP="00531947">
      <w:pPr>
        <w:ind w:firstLine="426"/>
        <w:jc w:val="both"/>
        <w:rPr>
          <w:sz w:val="22"/>
          <w:szCs w:val="22"/>
        </w:rPr>
      </w:pPr>
      <w:r w:rsidRPr="003D4DDE">
        <w:rPr>
          <w:sz w:val="22"/>
          <w:szCs w:val="22"/>
        </w:rPr>
        <w:t>3) по договору на оказание услуг:</w:t>
      </w:r>
    </w:p>
    <w:p w:rsidR="00BA0107" w:rsidRPr="003D4DDE" w:rsidRDefault="00BA0107" w:rsidP="00531947">
      <w:pPr>
        <w:ind w:firstLine="426"/>
        <w:jc w:val="both"/>
        <w:rPr>
          <w:sz w:val="22"/>
          <w:szCs w:val="22"/>
        </w:rPr>
      </w:pPr>
      <w:r w:rsidRPr="003D4DDE">
        <w:rPr>
          <w:sz w:val="22"/>
          <w:szCs w:val="22"/>
        </w:rPr>
        <w:t>- 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BA0107" w:rsidRPr="003D4DDE" w:rsidRDefault="00BA0107" w:rsidP="00531947">
      <w:pPr>
        <w:ind w:firstLine="426"/>
        <w:jc w:val="both"/>
        <w:rPr>
          <w:sz w:val="22"/>
          <w:szCs w:val="22"/>
        </w:rPr>
      </w:pPr>
      <w:r w:rsidRPr="003D4DDE">
        <w:rPr>
          <w:sz w:val="22"/>
          <w:szCs w:val="22"/>
        </w:rPr>
        <w:t>- 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BA0107" w:rsidRPr="003D4DDE" w:rsidRDefault="00BA0107" w:rsidP="00531947">
      <w:pPr>
        <w:ind w:firstLine="426"/>
        <w:jc w:val="both"/>
        <w:rPr>
          <w:sz w:val="22"/>
          <w:szCs w:val="22"/>
        </w:rPr>
      </w:pPr>
      <w:r w:rsidRPr="003D4DDE">
        <w:rPr>
          <w:sz w:val="22"/>
          <w:szCs w:val="22"/>
        </w:rPr>
        <w:t>- неоднократного (два и более) или существенного (более тридцати дней) нарушения сроков оказания услуг, указанных в договоре.</w:t>
      </w:r>
    </w:p>
    <w:p w:rsidR="00BA0107" w:rsidRPr="003D4DDE" w:rsidRDefault="00387A70" w:rsidP="00531947">
      <w:pPr>
        <w:ind w:firstLine="426"/>
        <w:jc w:val="both"/>
        <w:rPr>
          <w:sz w:val="22"/>
          <w:szCs w:val="22"/>
        </w:rPr>
      </w:pPr>
      <w:r w:rsidRPr="003D4DDE">
        <w:rPr>
          <w:sz w:val="22"/>
          <w:szCs w:val="22"/>
        </w:rPr>
        <w:t>10</w:t>
      </w:r>
      <w:r w:rsidR="00BA0107" w:rsidRPr="003D4DDE">
        <w:rPr>
          <w:sz w:val="22"/>
          <w:szCs w:val="22"/>
        </w:rPr>
        <w:t>.18. Заказчик обязан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о закупке требованиям к участникам закупок либо представил недостоверные сведения о себе как участнике процедур закупок, которые позволили ему стать победителем соответствующей процедуры закупки.</w:t>
      </w:r>
    </w:p>
    <w:p w:rsidR="00BA0107" w:rsidRPr="003D4DDE" w:rsidRDefault="00387A70" w:rsidP="00531947">
      <w:pPr>
        <w:ind w:firstLine="426"/>
        <w:jc w:val="both"/>
        <w:rPr>
          <w:sz w:val="22"/>
          <w:szCs w:val="22"/>
        </w:rPr>
      </w:pPr>
      <w:r w:rsidRPr="003D4DDE">
        <w:rPr>
          <w:sz w:val="22"/>
          <w:szCs w:val="22"/>
        </w:rPr>
        <w:t>10</w:t>
      </w:r>
      <w:r w:rsidR="00BA0107" w:rsidRPr="003D4DDE">
        <w:rPr>
          <w:sz w:val="22"/>
          <w:szCs w:val="22"/>
        </w:rPr>
        <w:t>.19. Договор считается расторгнутым с момента получения поставщиком (исполнителем, подрядчиком) уведомления Заказчика о расторжении договора в одностороннем порядке, если иной срок расторжения не предусмотрен в уведомлении либо не определен соглашением сторон. При этом информация о поставщике (подрядчике, исполнителе), с которым договор был расторгнут в одностороннем порядке, направляется в установленном законодательством порядке в реестр недобросовестных поставщиков.</w:t>
      </w:r>
    </w:p>
    <w:p w:rsidR="00BA0107" w:rsidRPr="003D4DDE" w:rsidRDefault="00387A70" w:rsidP="00531947">
      <w:pPr>
        <w:ind w:firstLine="426"/>
        <w:jc w:val="both"/>
        <w:rPr>
          <w:sz w:val="22"/>
          <w:szCs w:val="22"/>
        </w:rPr>
      </w:pPr>
      <w:r w:rsidRPr="003D4DDE">
        <w:rPr>
          <w:sz w:val="22"/>
          <w:szCs w:val="22"/>
        </w:rPr>
        <w:lastRenderedPageBreak/>
        <w:t>10</w:t>
      </w:r>
      <w:r w:rsidR="00BA0107" w:rsidRPr="003D4DDE">
        <w:rPr>
          <w:sz w:val="22"/>
          <w:szCs w:val="22"/>
        </w:rPr>
        <w:t>.20. 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rsidR="00BA0107" w:rsidRPr="003D4DDE" w:rsidRDefault="00387A70" w:rsidP="00531947">
      <w:pPr>
        <w:ind w:firstLine="426"/>
        <w:jc w:val="both"/>
        <w:rPr>
          <w:sz w:val="22"/>
          <w:szCs w:val="22"/>
        </w:rPr>
      </w:pPr>
      <w:r w:rsidRPr="003D4DDE">
        <w:rPr>
          <w:sz w:val="22"/>
          <w:szCs w:val="22"/>
        </w:rPr>
        <w:t>10</w:t>
      </w:r>
      <w:r w:rsidR="00BA0107" w:rsidRPr="003D4DDE">
        <w:rPr>
          <w:sz w:val="22"/>
          <w:szCs w:val="22"/>
        </w:rPr>
        <w:t>.21. Сведения об изменении и расторжении договоров размещаются в единой информационной системе.</w:t>
      </w:r>
    </w:p>
    <w:p w:rsidR="00BA0107" w:rsidRPr="003D4DDE" w:rsidRDefault="00BA0107" w:rsidP="00531947">
      <w:pPr>
        <w:ind w:firstLine="426"/>
        <w:jc w:val="both"/>
        <w:rPr>
          <w:sz w:val="22"/>
          <w:szCs w:val="22"/>
        </w:rPr>
      </w:pPr>
    </w:p>
    <w:p w:rsidR="006C0D2F" w:rsidRPr="003D4DDE" w:rsidRDefault="000D2483" w:rsidP="006C0D2F">
      <w:pPr>
        <w:ind w:firstLine="426"/>
        <w:jc w:val="center"/>
        <w:rPr>
          <w:b/>
        </w:rPr>
      </w:pPr>
      <w:r w:rsidRPr="003D4DDE">
        <w:rPr>
          <w:b/>
          <w:sz w:val="22"/>
          <w:szCs w:val="22"/>
        </w:rPr>
        <w:t xml:space="preserve">Статья </w:t>
      </w:r>
      <w:r w:rsidR="006C0D2F" w:rsidRPr="003D4DDE">
        <w:rPr>
          <w:b/>
          <w:sz w:val="22"/>
          <w:szCs w:val="22"/>
        </w:rPr>
        <w:t>1</w:t>
      </w:r>
      <w:r w:rsidR="00CC596D" w:rsidRPr="003D4DDE">
        <w:rPr>
          <w:b/>
          <w:sz w:val="22"/>
          <w:szCs w:val="22"/>
        </w:rPr>
        <w:t>1</w:t>
      </w:r>
      <w:r w:rsidR="006C0D2F" w:rsidRPr="003D4DDE">
        <w:rPr>
          <w:b/>
          <w:sz w:val="22"/>
          <w:szCs w:val="22"/>
        </w:rPr>
        <w:t>. Аукцион</w:t>
      </w:r>
    </w:p>
    <w:p w:rsidR="00531947" w:rsidRPr="003D4DDE" w:rsidRDefault="00531947" w:rsidP="006C0D2F">
      <w:pPr>
        <w:ind w:firstLine="426"/>
        <w:jc w:val="center"/>
        <w:rPr>
          <w:b/>
        </w:rPr>
      </w:pPr>
    </w:p>
    <w:p w:rsidR="006C0D2F" w:rsidRPr="003D4DDE" w:rsidRDefault="006C0D2F" w:rsidP="007269D9">
      <w:pPr>
        <w:ind w:firstLine="426"/>
        <w:jc w:val="both"/>
        <w:rPr>
          <w:sz w:val="22"/>
          <w:szCs w:val="22"/>
        </w:rPr>
      </w:pPr>
      <w:r w:rsidRPr="003D4DDE">
        <w:rPr>
          <w:sz w:val="22"/>
          <w:szCs w:val="22"/>
        </w:rPr>
        <w:t>1</w:t>
      </w:r>
      <w:r w:rsidR="00CA50C3" w:rsidRPr="003D4DDE">
        <w:rPr>
          <w:sz w:val="22"/>
          <w:szCs w:val="22"/>
        </w:rPr>
        <w:t>1</w:t>
      </w:r>
      <w:r w:rsidRPr="003D4DDE">
        <w:rPr>
          <w:sz w:val="22"/>
          <w:szCs w:val="22"/>
        </w:rPr>
        <w:t>.1. Под аукционом в целях настоящего Положения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C0D2F" w:rsidRPr="003D4DDE" w:rsidRDefault="006C0D2F" w:rsidP="007269D9">
      <w:pPr>
        <w:ind w:firstLine="426"/>
        <w:jc w:val="both"/>
        <w:rPr>
          <w:sz w:val="22"/>
          <w:szCs w:val="22"/>
        </w:rPr>
      </w:pPr>
      <w:r w:rsidRPr="003D4DDE">
        <w:rPr>
          <w:sz w:val="22"/>
          <w:szCs w:val="22"/>
        </w:rPr>
        <w:t>Аукцион может проводиться Заказчиком в случае, когда закупаемый товар, работа или услуга широко представлены на рынке (не производятся, выполняются или оказываются по конкретным заявкам Заказчика) и сравнивать которые можно только по их ценам.</w:t>
      </w:r>
    </w:p>
    <w:p w:rsidR="006C0D2F" w:rsidRPr="003D4DDE" w:rsidRDefault="006C0D2F" w:rsidP="007269D9">
      <w:pPr>
        <w:ind w:firstLine="426"/>
        <w:jc w:val="both"/>
        <w:rPr>
          <w:sz w:val="22"/>
          <w:szCs w:val="22"/>
        </w:rPr>
      </w:pPr>
      <w:r w:rsidRPr="003D4DDE">
        <w:rPr>
          <w:sz w:val="22"/>
          <w:szCs w:val="22"/>
        </w:rPr>
        <w:t>1</w:t>
      </w:r>
      <w:r w:rsidR="00CA50C3" w:rsidRPr="003D4DDE">
        <w:rPr>
          <w:sz w:val="22"/>
          <w:szCs w:val="22"/>
        </w:rPr>
        <w:t>1</w:t>
      </w:r>
      <w:r w:rsidRPr="003D4DDE">
        <w:rPr>
          <w:sz w:val="22"/>
          <w:szCs w:val="22"/>
        </w:rPr>
        <w:t xml:space="preserve">.2.1. </w:t>
      </w:r>
      <w:r w:rsidR="00840E36" w:rsidRPr="003D4DDE">
        <w:rPr>
          <w:sz w:val="22"/>
          <w:szCs w:val="22"/>
        </w:rPr>
        <w:t>Т</w:t>
      </w:r>
      <w:r w:rsidRPr="003D4DDE">
        <w:rPr>
          <w:sz w:val="22"/>
          <w:szCs w:val="22"/>
        </w:rPr>
        <w:t>ребования к закупаемым товарам (работам, услугам), в том числе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141220" w:rsidRPr="003D4DDE">
        <w:rPr>
          <w:sz w:val="22"/>
          <w:szCs w:val="22"/>
        </w:rPr>
        <w:t xml:space="preserve"> </w:t>
      </w:r>
      <w:r w:rsidRPr="003D4DDE">
        <w:rPr>
          <w:sz w:val="22"/>
          <w:szCs w:val="22"/>
        </w:rPr>
        <w:t>место, условия и сроки (периоды) поставки товаров, выполнения работ, оказания услуг; начальную (максимальную) цену договора и порядок ее формирования; форму, сроки и порядок оплаты; сроки и (или) объем предоставления гарантий качества;</w:t>
      </w:r>
    </w:p>
    <w:p w:rsidR="006C0D2F" w:rsidRPr="003D4DDE" w:rsidRDefault="006C0D2F" w:rsidP="007269D9">
      <w:pPr>
        <w:ind w:firstLine="426"/>
        <w:jc w:val="both"/>
        <w:rPr>
          <w:sz w:val="22"/>
          <w:szCs w:val="22"/>
        </w:rPr>
      </w:pPr>
      <w:r w:rsidRPr="003D4DDE">
        <w:rPr>
          <w:sz w:val="22"/>
          <w:szCs w:val="22"/>
        </w:rPr>
        <w:t>1</w:t>
      </w:r>
      <w:r w:rsidR="00CA50C3" w:rsidRPr="003D4DDE">
        <w:rPr>
          <w:sz w:val="22"/>
          <w:szCs w:val="22"/>
        </w:rPr>
        <w:t>1</w:t>
      </w:r>
      <w:r w:rsidRPr="003D4DDE">
        <w:rPr>
          <w:sz w:val="22"/>
          <w:szCs w:val="22"/>
        </w:rPr>
        <w:t xml:space="preserve">.2.2. </w:t>
      </w:r>
      <w:r w:rsidR="00840E36" w:rsidRPr="003D4DDE">
        <w:rPr>
          <w:sz w:val="22"/>
          <w:szCs w:val="22"/>
        </w:rPr>
        <w:t>Н</w:t>
      </w:r>
      <w:r w:rsidRPr="003D4DDE">
        <w:rPr>
          <w:sz w:val="22"/>
          <w:szCs w:val="22"/>
        </w:rPr>
        <w:t xml:space="preserve">еобходимость обеспечения заявки на участие в Аукционе и (или) обеспечения исполнения договора участниками Аукциона, (размер, срок и порядок внесения денежных средств в качестве обеспечения такой заявки, и (или) размер обеспечения исполнения договора, срок и порядок его предоставления). </w:t>
      </w:r>
    </w:p>
    <w:p w:rsidR="006C0D2F" w:rsidRPr="003D4DDE" w:rsidRDefault="006C0D2F" w:rsidP="007269D9">
      <w:pPr>
        <w:ind w:firstLine="426"/>
        <w:jc w:val="both"/>
        <w:rPr>
          <w:sz w:val="22"/>
          <w:szCs w:val="22"/>
        </w:rPr>
      </w:pPr>
      <w:r w:rsidRPr="003D4DDE">
        <w:rPr>
          <w:sz w:val="22"/>
          <w:szCs w:val="22"/>
        </w:rPr>
        <w:t>1</w:t>
      </w:r>
      <w:r w:rsidR="00CA50C3" w:rsidRPr="003D4DDE">
        <w:rPr>
          <w:sz w:val="22"/>
          <w:szCs w:val="22"/>
        </w:rPr>
        <w:t>1</w:t>
      </w:r>
      <w:r w:rsidRPr="003D4DDE">
        <w:rPr>
          <w:sz w:val="22"/>
          <w:szCs w:val="22"/>
        </w:rPr>
        <w:t>.3. Извещение о проведении  Аукциона и документацию об Аукционе (далее - аукционная документация), разрабатывается и утверждается Заказчиком.</w:t>
      </w:r>
    </w:p>
    <w:p w:rsidR="006C0D2F" w:rsidRPr="003D4DDE" w:rsidRDefault="006C0D2F" w:rsidP="007269D9">
      <w:pPr>
        <w:ind w:firstLine="426"/>
        <w:jc w:val="both"/>
        <w:rPr>
          <w:sz w:val="22"/>
          <w:szCs w:val="22"/>
        </w:rPr>
      </w:pPr>
      <w:r w:rsidRPr="003D4DDE">
        <w:rPr>
          <w:sz w:val="22"/>
          <w:szCs w:val="22"/>
        </w:rPr>
        <w:t>Извещение о проведении  Аукциона размещается в единой информационной системе не менее чем за 20 дней до дня окончания подачи заявок на участие в Аукционе.</w:t>
      </w:r>
    </w:p>
    <w:p w:rsidR="006C0D2F" w:rsidRPr="003D4DDE" w:rsidRDefault="006C0D2F" w:rsidP="007269D9">
      <w:pPr>
        <w:ind w:firstLine="426"/>
        <w:jc w:val="both"/>
        <w:rPr>
          <w:sz w:val="22"/>
          <w:szCs w:val="22"/>
        </w:rPr>
      </w:pPr>
      <w:r w:rsidRPr="003D4DDE">
        <w:rPr>
          <w:sz w:val="22"/>
          <w:szCs w:val="22"/>
        </w:rPr>
        <w:t>Извещение о проведении Аукциона является неотъемлемой частью аукционной документации о закупке. Сведения, содержащиеся в  извещении о закупке должны соответствовать сведениям, содержащимся в аукционной документации о закупке.</w:t>
      </w:r>
    </w:p>
    <w:p w:rsidR="006C0D2F" w:rsidRPr="003D4DDE" w:rsidRDefault="006C0D2F" w:rsidP="007269D9">
      <w:pPr>
        <w:ind w:firstLine="426"/>
        <w:jc w:val="both"/>
        <w:rPr>
          <w:sz w:val="22"/>
          <w:szCs w:val="22"/>
        </w:rPr>
      </w:pPr>
      <w:r w:rsidRPr="003D4DDE">
        <w:rPr>
          <w:sz w:val="22"/>
          <w:szCs w:val="22"/>
        </w:rPr>
        <w:t>1</w:t>
      </w:r>
      <w:r w:rsidR="00CA50C3" w:rsidRPr="003D4DDE">
        <w:rPr>
          <w:sz w:val="22"/>
          <w:szCs w:val="22"/>
        </w:rPr>
        <w:t>1</w:t>
      </w:r>
      <w:r w:rsidRPr="003D4DDE">
        <w:rPr>
          <w:sz w:val="22"/>
          <w:szCs w:val="22"/>
        </w:rPr>
        <w:t>.4. Заказчик вправе отказаться от проведения аукциона до наступления даты и времени окончания срока подачи заявок на участие . Решение об отказе от проведения Аукциона размещается в единой информационной системе в день принятия указанного решения.</w:t>
      </w:r>
    </w:p>
    <w:p w:rsidR="006C0D2F" w:rsidRPr="003D4DDE" w:rsidRDefault="006C0D2F" w:rsidP="007269D9">
      <w:pPr>
        <w:ind w:firstLine="426"/>
        <w:jc w:val="both"/>
        <w:rPr>
          <w:sz w:val="22"/>
          <w:szCs w:val="22"/>
        </w:rPr>
      </w:pPr>
      <w:r w:rsidRPr="003D4DDE">
        <w:rPr>
          <w:sz w:val="22"/>
          <w:szCs w:val="22"/>
        </w:rPr>
        <w:t>1</w:t>
      </w:r>
      <w:r w:rsidR="00CA50C3" w:rsidRPr="003D4DDE">
        <w:rPr>
          <w:sz w:val="22"/>
          <w:szCs w:val="22"/>
        </w:rPr>
        <w:t>1</w:t>
      </w:r>
      <w:r w:rsidRPr="003D4DDE">
        <w:rPr>
          <w:sz w:val="22"/>
          <w:szCs w:val="22"/>
        </w:rPr>
        <w:t>.5. В извещении о проведении Аукциона должны бы</w:t>
      </w:r>
      <w:r w:rsidR="000B1FEA" w:rsidRPr="003D4DDE">
        <w:rPr>
          <w:sz w:val="22"/>
          <w:szCs w:val="22"/>
        </w:rPr>
        <w:t xml:space="preserve">ть указаны следующие сведения: </w:t>
      </w:r>
    </w:p>
    <w:p w:rsidR="006C0D2F" w:rsidRPr="003D4DDE" w:rsidRDefault="006C0D2F" w:rsidP="007269D9">
      <w:pPr>
        <w:ind w:firstLine="708"/>
        <w:jc w:val="both"/>
        <w:rPr>
          <w:sz w:val="22"/>
          <w:szCs w:val="22"/>
        </w:rPr>
      </w:pPr>
      <w:r w:rsidRPr="003D4DDE">
        <w:rPr>
          <w:sz w:val="22"/>
          <w:szCs w:val="22"/>
        </w:rPr>
        <w:t>1) способ закупки - аукцион;</w:t>
      </w:r>
    </w:p>
    <w:p w:rsidR="006C0D2F" w:rsidRPr="003D4DDE" w:rsidRDefault="006C0D2F" w:rsidP="007269D9">
      <w:pPr>
        <w:ind w:firstLine="708"/>
        <w:jc w:val="both"/>
        <w:rPr>
          <w:sz w:val="22"/>
          <w:szCs w:val="22"/>
        </w:rPr>
      </w:pPr>
      <w:r w:rsidRPr="003D4DDE">
        <w:rPr>
          <w:sz w:val="22"/>
          <w:szCs w:val="22"/>
        </w:rPr>
        <w:t>2) наименование, место нахождения, почтовый адрес, адрес электронной почты, номер контактного телефона Заказчика;</w:t>
      </w:r>
    </w:p>
    <w:p w:rsidR="006C0D2F" w:rsidRPr="003D4DDE" w:rsidRDefault="006C0D2F" w:rsidP="007269D9">
      <w:pPr>
        <w:ind w:firstLine="708"/>
        <w:jc w:val="both"/>
        <w:rPr>
          <w:sz w:val="22"/>
          <w:szCs w:val="22"/>
        </w:rPr>
      </w:pPr>
      <w:r w:rsidRPr="003D4DDE">
        <w:rPr>
          <w:sz w:val="22"/>
          <w:szCs w:val="22"/>
        </w:rPr>
        <w:t>3) предмет договора с указанием количества поставляемого товара, объема выполняемых работ, оказываемых услуг;</w:t>
      </w:r>
    </w:p>
    <w:p w:rsidR="006C0D2F" w:rsidRPr="003D4DDE" w:rsidRDefault="006C0D2F" w:rsidP="007269D9">
      <w:pPr>
        <w:ind w:firstLine="708"/>
        <w:jc w:val="both"/>
        <w:rPr>
          <w:sz w:val="22"/>
          <w:szCs w:val="22"/>
        </w:rPr>
      </w:pPr>
      <w:r w:rsidRPr="003D4DDE">
        <w:rPr>
          <w:sz w:val="22"/>
          <w:szCs w:val="22"/>
        </w:rPr>
        <w:t>4) место поставки товара, выполнения работ, оказания услуг;</w:t>
      </w:r>
    </w:p>
    <w:p w:rsidR="006C0D2F" w:rsidRPr="003D4DDE" w:rsidRDefault="006C0D2F" w:rsidP="007269D9">
      <w:pPr>
        <w:ind w:firstLine="708"/>
        <w:jc w:val="both"/>
        <w:rPr>
          <w:sz w:val="22"/>
          <w:szCs w:val="22"/>
        </w:rPr>
      </w:pPr>
      <w:r w:rsidRPr="003D4DDE">
        <w:rPr>
          <w:sz w:val="22"/>
          <w:szCs w:val="22"/>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C0D2F" w:rsidRPr="003D4DDE" w:rsidRDefault="006C0D2F" w:rsidP="007269D9">
      <w:pPr>
        <w:ind w:firstLine="708"/>
        <w:jc w:val="both"/>
        <w:rPr>
          <w:sz w:val="22"/>
          <w:szCs w:val="22"/>
        </w:rPr>
      </w:pPr>
      <w:r w:rsidRPr="003D4DDE">
        <w:rPr>
          <w:sz w:val="22"/>
          <w:szCs w:val="22"/>
        </w:rPr>
        <w:t xml:space="preserve">6) срок, место и порядок предоставления документации о закупке; </w:t>
      </w:r>
    </w:p>
    <w:p w:rsidR="006C0D2F" w:rsidRPr="003D4DDE" w:rsidRDefault="006C0D2F" w:rsidP="007269D9">
      <w:pPr>
        <w:ind w:firstLine="708"/>
        <w:jc w:val="both"/>
        <w:rPr>
          <w:sz w:val="22"/>
          <w:szCs w:val="22"/>
        </w:rPr>
      </w:pPr>
      <w:r w:rsidRPr="003D4DDE">
        <w:rPr>
          <w:sz w:val="22"/>
          <w:szCs w:val="22"/>
        </w:rPr>
        <w:t>7) порядок, дата начала, дата и время окончания срока подачи заявок на участие в закупке;</w:t>
      </w:r>
    </w:p>
    <w:p w:rsidR="006C0D2F" w:rsidRPr="003D4DDE" w:rsidRDefault="006C0D2F" w:rsidP="007269D9">
      <w:pPr>
        <w:ind w:firstLine="708"/>
        <w:jc w:val="both"/>
        <w:rPr>
          <w:sz w:val="22"/>
          <w:szCs w:val="22"/>
        </w:rPr>
      </w:pPr>
      <w:r w:rsidRPr="003D4DDE">
        <w:rPr>
          <w:sz w:val="22"/>
          <w:szCs w:val="22"/>
        </w:rPr>
        <w:t>8) место и дата рассмотрения предложений участников закупки и подведения итогов закупки.</w:t>
      </w:r>
    </w:p>
    <w:p w:rsidR="006C0D2F" w:rsidRPr="003D4DDE" w:rsidRDefault="006C0D2F" w:rsidP="007269D9">
      <w:pPr>
        <w:ind w:firstLine="708"/>
        <w:jc w:val="both"/>
        <w:rPr>
          <w:sz w:val="22"/>
          <w:szCs w:val="22"/>
        </w:rPr>
      </w:pPr>
      <w:r w:rsidRPr="003D4DDE">
        <w:rPr>
          <w:sz w:val="22"/>
          <w:szCs w:val="22"/>
        </w:rPr>
        <w:t>9) адрес электронной площадки в информационно-телекоммуникационной сети «Интернет»;</w:t>
      </w:r>
    </w:p>
    <w:p w:rsidR="006C0D2F" w:rsidRPr="003D4DDE" w:rsidRDefault="006C0D2F" w:rsidP="007269D9">
      <w:pPr>
        <w:jc w:val="both"/>
        <w:rPr>
          <w:sz w:val="22"/>
          <w:szCs w:val="22"/>
        </w:rPr>
      </w:pPr>
      <w:r w:rsidRPr="003D4DDE">
        <w:rPr>
          <w:sz w:val="22"/>
          <w:szCs w:val="22"/>
        </w:rPr>
        <w:t>1</w:t>
      </w:r>
      <w:r w:rsidR="004A7603" w:rsidRPr="003D4DDE">
        <w:rPr>
          <w:sz w:val="22"/>
          <w:szCs w:val="22"/>
        </w:rPr>
        <w:t>1</w:t>
      </w:r>
      <w:r w:rsidRPr="003D4DDE">
        <w:rPr>
          <w:sz w:val="22"/>
          <w:szCs w:val="22"/>
        </w:rPr>
        <w:t>.6. В аукционной документации о закупке должны быть указаны сведения, в том числе:</w:t>
      </w:r>
    </w:p>
    <w:p w:rsidR="006C0D2F" w:rsidRPr="003D4DDE" w:rsidRDefault="006C0D2F" w:rsidP="007269D9">
      <w:pPr>
        <w:ind w:firstLine="708"/>
        <w:jc w:val="both"/>
        <w:rPr>
          <w:sz w:val="22"/>
          <w:szCs w:val="22"/>
        </w:rPr>
      </w:pPr>
      <w:r w:rsidRPr="003D4DDE">
        <w:rPr>
          <w:sz w:val="22"/>
          <w:szCs w:val="22"/>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w:t>
      </w:r>
      <w:r w:rsidRPr="003D4DDE">
        <w:rPr>
          <w:sz w:val="22"/>
          <w:szCs w:val="22"/>
        </w:rPr>
        <w:lastRenderedPageBreak/>
        <w:t>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C0D2F" w:rsidRPr="003D4DDE" w:rsidRDefault="006C0D2F" w:rsidP="007269D9">
      <w:pPr>
        <w:ind w:firstLine="708"/>
        <w:jc w:val="both"/>
        <w:rPr>
          <w:sz w:val="22"/>
          <w:szCs w:val="22"/>
        </w:rPr>
      </w:pPr>
      <w:r w:rsidRPr="003D4DDE">
        <w:rPr>
          <w:sz w:val="22"/>
          <w:szCs w:val="22"/>
        </w:rPr>
        <w:t>2) требования к содержанию, форме, оформлению и составу заявки на участие в Аукционе и инструкцию по ее заполнению;</w:t>
      </w:r>
    </w:p>
    <w:p w:rsidR="006C0D2F" w:rsidRPr="003D4DDE" w:rsidRDefault="006C0D2F" w:rsidP="007269D9">
      <w:pPr>
        <w:ind w:firstLine="708"/>
        <w:jc w:val="both"/>
        <w:rPr>
          <w:sz w:val="22"/>
          <w:szCs w:val="22"/>
        </w:rPr>
      </w:pPr>
      <w:r w:rsidRPr="003D4DDE">
        <w:rPr>
          <w:sz w:val="22"/>
          <w:szCs w:val="22"/>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C0D2F" w:rsidRPr="003D4DDE" w:rsidRDefault="006C0D2F" w:rsidP="007269D9">
      <w:pPr>
        <w:ind w:firstLine="708"/>
        <w:jc w:val="both"/>
        <w:rPr>
          <w:sz w:val="22"/>
          <w:szCs w:val="22"/>
        </w:rPr>
      </w:pPr>
      <w:r w:rsidRPr="003D4DDE">
        <w:rPr>
          <w:sz w:val="22"/>
          <w:szCs w:val="22"/>
        </w:rPr>
        <w:t>4) место, условия и сроки (периоды) поставки товара, выполнения работы, оказания услуги;</w:t>
      </w:r>
    </w:p>
    <w:p w:rsidR="006C0D2F" w:rsidRPr="003D4DDE" w:rsidRDefault="006C0D2F" w:rsidP="007269D9">
      <w:pPr>
        <w:ind w:firstLine="708"/>
        <w:jc w:val="both"/>
        <w:rPr>
          <w:sz w:val="22"/>
          <w:szCs w:val="22"/>
        </w:rPr>
      </w:pPr>
      <w:r w:rsidRPr="003D4DDE">
        <w:rPr>
          <w:sz w:val="22"/>
          <w:szCs w:val="22"/>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C0D2F" w:rsidRPr="003D4DDE" w:rsidRDefault="006C0D2F" w:rsidP="007269D9">
      <w:pPr>
        <w:ind w:firstLine="708"/>
        <w:jc w:val="both"/>
        <w:rPr>
          <w:sz w:val="22"/>
          <w:szCs w:val="22"/>
        </w:rPr>
      </w:pPr>
      <w:r w:rsidRPr="003D4DDE">
        <w:rPr>
          <w:sz w:val="22"/>
          <w:szCs w:val="22"/>
        </w:rPr>
        <w:t>6) форма, сроки и порядок оплаты товара, работы, услуги;</w:t>
      </w:r>
    </w:p>
    <w:p w:rsidR="006C0D2F" w:rsidRPr="003D4DDE" w:rsidRDefault="006C0D2F" w:rsidP="007269D9">
      <w:pPr>
        <w:ind w:firstLine="708"/>
        <w:jc w:val="both"/>
        <w:rPr>
          <w:sz w:val="22"/>
          <w:szCs w:val="22"/>
        </w:rPr>
      </w:pPr>
      <w:r w:rsidRPr="003D4DDE">
        <w:rPr>
          <w:sz w:val="22"/>
          <w:szCs w:val="22"/>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C0D2F" w:rsidRPr="003D4DDE" w:rsidRDefault="006C0D2F" w:rsidP="007269D9">
      <w:pPr>
        <w:ind w:firstLine="708"/>
        <w:jc w:val="both"/>
        <w:rPr>
          <w:sz w:val="22"/>
          <w:szCs w:val="22"/>
        </w:rPr>
      </w:pPr>
      <w:r w:rsidRPr="003D4DDE">
        <w:rPr>
          <w:sz w:val="22"/>
          <w:szCs w:val="22"/>
        </w:rPr>
        <w:t>8) порядок, место, дата начала и дата окончания срока подачи заявок на участие в Аукционе;</w:t>
      </w:r>
    </w:p>
    <w:p w:rsidR="006C0D2F" w:rsidRPr="003D4DDE" w:rsidRDefault="006C0D2F" w:rsidP="007269D9">
      <w:pPr>
        <w:ind w:firstLine="708"/>
        <w:jc w:val="both"/>
        <w:rPr>
          <w:sz w:val="22"/>
          <w:szCs w:val="22"/>
        </w:rPr>
      </w:pPr>
      <w:r w:rsidRPr="003D4DDE">
        <w:rPr>
          <w:sz w:val="22"/>
          <w:szCs w:val="22"/>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C0D2F" w:rsidRPr="003D4DDE" w:rsidRDefault="006C0D2F" w:rsidP="007269D9">
      <w:pPr>
        <w:ind w:firstLine="708"/>
        <w:jc w:val="both"/>
        <w:rPr>
          <w:sz w:val="22"/>
          <w:szCs w:val="22"/>
        </w:rPr>
      </w:pPr>
      <w:r w:rsidRPr="003D4DDE">
        <w:rPr>
          <w:sz w:val="22"/>
          <w:szCs w:val="22"/>
        </w:rPr>
        <w:t>10) формы, порядок, дата начала и дата окончания срока предоставления участникам закупки разъяснений положений аукционной документации;</w:t>
      </w:r>
    </w:p>
    <w:p w:rsidR="006C0D2F" w:rsidRPr="003D4DDE" w:rsidRDefault="006C0D2F" w:rsidP="007269D9">
      <w:pPr>
        <w:ind w:firstLine="708"/>
        <w:jc w:val="both"/>
        <w:rPr>
          <w:sz w:val="22"/>
          <w:szCs w:val="22"/>
        </w:rPr>
      </w:pPr>
      <w:r w:rsidRPr="003D4DDE">
        <w:rPr>
          <w:sz w:val="22"/>
          <w:szCs w:val="22"/>
        </w:rPr>
        <w:t>11) порядок и срок отзыва заявок на участие в Аукционе;</w:t>
      </w:r>
    </w:p>
    <w:p w:rsidR="006C0D2F" w:rsidRPr="003D4DDE" w:rsidRDefault="006C0D2F" w:rsidP="007269D9">
      <w:pPr>
        <w:ind w:firstLine="708"/>
        <w:jc w:val="both"/>
        <w:rPr>
          <w:sz w:val="22"/>
          <w:szCs w:val="22"/>
        </w:rPr>
      </w:pPr>
      <w:r w:rsidRPr="003D4DDE">
        <w:rPr>
          <w:sz w:val="22"/>
          <w:szCs w:val="22"/>
        </w:rPr>
        <w:t xml:space="preserve">12) величину понижения начальной цены договора ("шаг аукциона"); </w:t>
      </w:r>
    </w:p>
    <w:p w:rsidR="006C0D2F" w:rsidRPr="003D4DDE" w:rsidRDefault="006C0D2F" w:rsidP="007269D9">
      <w:pPr>
        <w:ind w:firstLine="708"/>
        <w:jc w:val="both"/>
        <w:rPr>
          <w:sz w:val="22"/>
          <w:szCs w:val="22"/>
        </w:rPr>
      </w:pPr>
      <w:r w:rsidRPr="003D4DDE">
        <w:rPr>
          <w:sz w:val="22"/>
          <w:szCs w:val="22"/>
        </w:rPr>
        <w:t xml:space="preserve">13) место, день и время начала рассмотрения аукционных заявок; </w:t>
      </w:r>
    </w:p>
    <w:p w:rsidR="006C0D2F" w:rsidRPr="003D4DDE" w:rsidRDefault="006C0D2F" w:rsidP="007269D9">
      <w:pPr>
        <w:ind w:firstLine="708"/>
        <w:jc w:val="both"/>
        <w:rPr>
          <w:sz w:val="22"/>
          <w:szCs w:val="22"/>
        </w:rPr>
      </w:pPr>
      <w:r w:rsidRPr="003D4DDE">
        <w:rPr>
          <w:sz w:val="22"/>
          <w:szCs w:val="22"/>
        </w:rPr>
        <w:t xml:space="preserve">14) место, дату и время проведения аукциона; </w:t>
      </w:r>
    </w:p>
    <w:p w:rsidR="006C0D2F" w:rsidRPr="003D4DDE" w:rsidRDefault="006C0D2F" w:rsidP="007269D9">
      <w:pPr>
        <w:ind w:firstLine="708"/>
        <w:jc w:val="both"/>
        <w:rPr>
          <w:sz w:val="22"/>
          <w:szCs w:val="22"/>
        </w:rPr>
      </w:pPr>
      <w:r w:rsidRPr="003D4DDE">
        <w:rPr>
          <w:sz w:val="22"/>
          <w:szCs w:val="22"/>
        </w:rPr>
        <w:t xml:space="preserve">15) срок, в течение которого победитель Аукциона должен подписать договор, со дня подписания протокола Аукциона Комиссией; </w:t>
      </w:r>
    </w:p>
    <w:p w:rsidR="006C0D2F" w:rsidRPr="003D4DDE" w:rsidRDefault="006C0D2F" w:rsidP="007269D9">
      <w:pPr>
        <w:ind w:firstLine="708"/>
        <w:jc w:val="both"/>
        <w:rPr>
          <w:sz w:val="22"/>
          <w:szCs w:val="22"/>
        </w:rPr>
      </w:pPr>
      <w:r w:rsidRPr="003D4DDE">
        <w:rPr>
          <w:sz w:val="22"/>
          <w:szCs w:val="22"/>
        </w:rPr>
        <w:t xml:space="preserve">16) размер обеспечения заявки на участие в Аукционе, срок и порядок внесения денежных средств в качестве обеспечения такой заявки, реквизиты счета для перечисления указанных денежных средств; </w:t>
      </w:r>
    </w:p>
    <w:p w:rsidR="006C0D2F" w:rsidRPr="003D4DDE" w:rsidRDefault="006C0D2F" w:rsidP="007269D9">
      <w:pPr>
        <w:ind w:firstLine="708"/>
        <w:jc w:val="both"/>
        <w:rPr>
          <w:sz w:val="22"/>
          <w:szCs w:val="22"/>
        </w:rPr>
      </w:pPr>
      <w:r w:rsidRPr="003D4DDE">
        <w:rPr>
          <w:sz w:val="22"/>
          <w:szCs w:val="22"/>
        </w:rPr>
        <w:t xml:space="preserve">17) размер обеспечения исполнения договора, срок и порядок его предоставления, если Заказчиком принято решение о необходимости предоставления такого обеспечения; </w:t>
      </w:r>
    </w:p>
    <w:p w:rsidR="006C0D2F" w:rsidRPr="003D4DDE" w:rsidRDefault="006C0D2F" w:rsidP="007269D9">
      <w:pPr>
        <w:ind w:firstLine="708"/>
        <w:jc w:val="both"/>
        <w:rPr>
          <w:sz w:val="22"/>
          <w:szCs w:val="22"/>
        </w:rPr>
      </w:pPr>
      <w:r w:rsidRPr="003D4DDE">
        <w:rPr>
          <w:sz w:val="22"/>
          <w:szCs w:val="22"/>
        </w:rPr>
        <w:t>18) требования к гарантийному сроку и (или) объему предоставления гарантий качества товара.</w:t>
      </w:r>
    </w:p>
    <w:p w:rsidR="006C0D2F" w:rsidRPr="003D4DDE" w:rsidRDefault="006C0D2F" w:rsidP="007269D9">
      <w:pPr>
        <w:ind w:firstLine="708"/>
        <w:jc w:val="both"/>
        <w:rPr>
          <w:sz w:val="22"/>
          <w:szCs w:val="22"/>
        </w:rPr>
      </w:pPr>
      <w:r w:rsidRPr="003D4DDE">
        <w:rPr>
          <w:sz w:val="22"/>
          <w:szCs w:val="22"/>
        </w:rPr>
        <w:t xml:space="preserve">К аукционной документации должен быть приложен проект договора. </w:t>
      </w:r>
    </w:p>
    <w:p w:rsidR="006C0D2F" w:rsidRPr="003D4DDE" w:rsidRDefault="006C0D2F" w:rsidP="007269D9">
      <w:pPr>
        <w:ind w:firstLine="426"/>
        <w:jc w:val="both"/>
        <w:rPr>
          <w:sz w:val="22"/>
          <w:szCs w:val="22"/>
        </w:rPr>
      </w:pPr>
      <w:r w:rsidRPr="003D4DDE">
        <w:rPr>
          <w:sz w:val="22"/>
          <w:szCs w:val="22"/>
        </w:rPr>
        <w:t>1</w:t>
      </w:r>
      <w:r w:rsidR="004A7603" w:rsidRPr="003D4DDE">
        <w:rPr>
          <w:sz w:val="22"/>
          <w:szCs w:val="22"/>
        </w:rPr>
        <w:t>1</w:t>
      </w:r>
      <w:r w:rsidRPr="003D4DDE">
        <w:rPr>
          <w:sz w:val="22"/>
          <w:szCs w:val="22"/>
        </w:rPr>
        <w:t xml:space="preserve">.7. Заказчик  размещает аукционную документацию в единой информационной системе одновременно с размещением извещения о проведении Аукциона. Аукционная документация должна быть доступна дляв единой информационной системе без взимания платы. </w:t>
      </w:r>
    </w:p>
    <w:p w:rsidR="006C0D2F" w:rsidRPr="003D4DDE" w:rsidRDefault="006C0D2F" w:rsidP="007269D9">
      <w:pPr>
        <w:ind w:firstLine="426"/>
        <w:jc w:val="both"/>
        <w:rPr>
          <w:sz w:val="22"/>
          <w:szCs w:val="22"/>
        </w:rPr>
      </w:pPr>
      <w:r w:rsidRPr="003D4DDE">
        <w:rPr>
          <w:sz w:val="22"/>
          <w:szCs w:val="22"/>
        </w:rPr>
        <w:t>1</w:t>
      </w:r>
      <w:r w:rsidR="004A7603" w:rsidRPr="003D4DDE">
        <w:rPr>
          <w:sz w:val="22"/>
          <w:szCs w:val="22"/>
        </w:rPr>
        <w:t>1</w:t>
      </w:r>
      <w:r w:rsidRPr="003D4DDE">
        <w:rPr>
          <w:sz w:val="22"/>
          <w:szCs w:val="22"/>
        </w:rPr>
        <w:t xml:space="preserve">.8. Разъяснение аукционной документации и внесение изменений в извещение об Аукционе и аукционную документацию: </w:t>
      </w:r>
    </w:p>
    <w:p w:rsidR="006C0D2F" w:rsidRPr="003D4DDE" w:rsidRDefault="006C0D2F" w:rsidP="007269D9">
      <w:pPr>
        <w:ind w:firstLine="426"/>
        <w:jc w:val="both"/>
        <w:rPr>
          <w:sz w:val="22"/>
          <w:szCs w:val="22"/>
        </w:rPr>
      </w:pPr>
      <w:r w:rsidRPr="003D4DDE">
        <w:rPr>
          <w:sz w:val="22"/>
          <w:szCs w:val="22"/>
        </w:rPr>
        <w:t>1</w:t>
      </w:r>
      <w:r w:rsidR="007269D9" w:rsidRPr="003D4DDE">
        <w:rPr>
          <w:sz w:val="22"/>
          <w:szCs w:val="22"/>
        </w:rPr>
        <w:t>1</w:t>
      </w:r>
      <w:r w:rsidRPr="003D4DDE">
        <w:rPr>
          <w:sz w:val="22"/>
          <w:szCs w:val="22"/>
        </w:rPr>
        <w:t xml:space="preserve">.8.1. Любой участник закупок вправе направить запрос о разъяснении положений аукционной документации, в срок не позднее, чем за три рабочих  дня до даты окончания срока подачи заявок на участие в Аукционе. </w:t>
      </w:r>
    </w:p>
    <w:p w:rsidR="006C0D2F" w:rsidRPr="003D4DDE" w:rsidRDefault="006C0D2F" w:rsidP="007269D9">
      <w:pPr>
        <w:ind w:firstLine="426"/>
        <w:jc w:val="both"/>
        <w:rPr>
          <w:sz w:val="22"/>
          <w:szCs w:val="22"/>
        </w:rPr>
      </w:pPr>
      <w:r w:rsidRPr="003D4DDE">
        <w:rPr>
          <w:sz w:val="22"/>
          <w:szCs w:val="22"/>
        </w:rPr>
        <w:t xml:space="preserve">В течение трех рабочих дней со дня поступления указанного запроса Заказчик обязан осуществить разъяснение положений документации и разместить их в единой информационной системе с указанием предмета запроса, но без указания участника такой закупки, от которого поступил указанный запрос. </w:t>
      </w:r>
    </w:p>
    <w:p w:rsidR="006C0D2F" w:rsidRPr="003D4DDE" w:rsidRDefault="006C0D2F" w:rsidP="007269D9">
      <w:pPr>
        <w:ind w:firstLine="426"/>
        <w:jc w:val="both"/>
        <w:rPr>
          <w:sz w:val="22"/>
          <w:szCs w:val="22"/>
        </w:rPr>
      </w:pPr>
      <w:r w:rsidRPr="003D4DDE">
        <w:rPr>
          <w:sz w:val="22"/>
          <w:szCs w:val="22"/>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rsidR="006C0D2F" w:rsidRPr="003D4DDE" w:rsidRDefault="006C0D2F" w:rsidP="007269D9">
      <w:pPr>
        <w:ind w:firstLine="426"/>
        <w:jc w:val="both"/>
        <w:rPr>
          <w:sz w:val="22"/>
          <w:szCs w:val="22"/>
        </w:rPr>
      </w:pPr>
      <w:r w:rsidRPr="003D4DDE">
        <w:rPr>
          <w:sz w:val="22"/>
          <w:szCs w:val="22"/>
        </w:rPr>
        <w:t>1</w:t>
      </w:r>
      <w:r w:rsidR="007269D9" w:rsidRPr="003D4DDE">
        <w:rPr>
          <w:sz w:val="22"/>
          <w:szCs w:val="22"/>
        </w:rPr>
        <w:t>1</w:t>
      </w:r>
      <w:r w:rsidRPr="003D4DDE">
        <w:rPr>
          <w:sz w:val="22"/>
          <w:szCs w:val="22"/>
        </w:rPr>
        <w:t xml:space="preserve">.8.2. Заказчик вправе принять решение о внесении изменений в извещение о проведении Аукциона и в аукционную документацию не позднее, чем за три дня до даты окончания подачи аукционных заявок на участие в Аукционе. </w:t>
      </w:r>
    </w:p>
    <w:p w:rsidR="006C0D2F" w:rsidRPr="003D4DDE" w:rsidRDefault="006C0D2F" w:rsidP="007269D9">
      <w:pPr>
        <w:ind w:firstLine="708"/>
        <w:jc w:val="both"/>
        <w:rPr>
          <w:sz w:val="22"/>
          <w:szCs w:val="22"/>
        </w:rPr>
      </w:pPr>
      <w:r w:rsidRPr="003D4DDE">
        <w:rPr>
          <w:sz w:val="22"/>
          <w:szCs w:val="22"/>
        </w:rPr>
        <w:lastRenderedPageBreak/>
        <w:t>В случае если изменения в извещение о проведении Аукциона, аукционную документацию внесены Заказчиком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в единой информационной системе внесенных в извещение об Аукционе, аукционную документацию изменений до даты окончания подачи заявок на участие в Аукционе такой срок составлял не менее чем пятнадцать дней.</w:t>
      </w:r>
    </w:p>
    <w:p w:rsidR="006C0D2F" w:rsidRPr="003D4DDE" w:rsidRDefault="006C0D2F" w:rsidP="007269D9">
      <w:pPr>
        <w:ind w:firstLine="426"/>
        <w:jc w:val="both"/>
        <w:rPr>
          <w:sz w:val="22"/>
          <w:szCs w:val="22"/>
        </w:rPr>
      </w:pPr>
      <w:r w:rsidRPr="003D4DDE">
        <w:rPr>
          <w:sz w:val="22"/>
          <w:szCs w:val="22"/>
        </w:rPr>
        <w:t xml:space="preserve">Изменение предмета Аукциона не допускается. </w:t>
      </w:r>
    </w:p>
    <w:p w:rsidR="006C0D2F" w:rsidRPr="003D4DDE" w:rsidRDefault="006C0D2F" w:rsidP="007269D9">
      <w:pPr>
        <w:ind w:firstLine="426"/>
        <w:jc w:val="both"/>
        <w:rPr>
          <w:sz w:val="22"/>
          <w:szCs w:val="22"/>
        </w:rPr>
      </w:pPr>
      <w:r w:rsidRPr="003D4DDE">
        <w:rPr>
          <w:sz w:val="22"/>
          <w:szCs w:val="22"/>
        </w:rPr>
        <w:t>1</w:t>
      </w:r>
      <w:r w:rsidR="007269D9" w:rsidRPr="003D4DDE">
        <w:rPr>
          <w:sz w:val="22"/>
          <w:szCs w:val="22"/>
        </w:rPr>
        <w:t>1</w:t>
      </w:r>
      <w:r w:rsidRPr="003D4DDE">
        <w:rPr>
          <w:sz w:val="22"/>
          <w:szCs w:val="22"/>
        </w:rPr>
        <w:t xml:space="preserve">.8.3. Изменения, вносимые в извещение об Аукционе, аукционную документацию размещаются Заказчиком в единой информационной системе не позднее чем в течение трех рабочих дней со дня принятия решения о внесении указанных изменений. </w:t>
      </w:r>
    </w:p>
    <w:p w:rsidR="006C0D2F" w:rsidRPr="003D4DDE" w:rsidRDefault="006C0D2F" w:rsidP="007269D9">
      <w:pPr>
        <w:ind w:firstLine="426"/>
        <w:jc w:val="both"/>
        <w:rPr>
          <w:sz w:val="22"/>
          <w:szCs w:val="22"/>
        </w:rPr>
      </w:pPr>
      <w:r w:rsidRPr="003D4DDE">
        <w:rPr>
          <w:sz w:val="22"/>
          <w:szCs w:val="22"/>
        </w:rPr>
        <w:t>1</w:t>
      </w:r>
      <w:r w:rsidR="007269D9" w:rsidRPr="003D4DDE">
        <w:rPr>
          <w:sz w:val="22"/>
          <w:szCs w:val="22"/>
        </w:rPr>
        <w:t>1</w:t>
      </w:r>
      <w:r w:rsidRPr="003D4DDE">
        <w:rPr>
          <w:sz w:val="22"/>
          <w:szCs w:val="22"/>
        </w:rPr>
        <w:t>.9. Порядок подачи аукционных заявок:</w:t>
      </w:r>
    </w:p>
    <w:p w:rsidR="006C0D2F" w:rsidRPr="003D4DDE" w:rsidRDefault="006C0D2F" w:rsidP="007269D9">
      <w:pPr>
        <w:ind w:firstLine="426"/>
        <w:jc w:val="both"/>
        <w:rPr>
          <w:sz w:val="22"/>
          <w:szCs w:val="22"/>
        </w:rPr>
      </w:pPr>
      <w:r w:rsidRPr="003D4DDE">
        <w:rPr>
          <w:sz w:val="22"/>
          <w:szCs w:val="22"/>
        </w:rPr>
        <w:t>1</w:t>
      </w:r>
      <w:r w:rsidR="007269D9" w:rsidRPr="003D4DDE">
        <w:rPr>
          <w:sz w:val="22"/>
          <w:szCs w:val="22"/>
        </w:rPr>
        <w:t>1</w:t>
      </w:r>
      <w:r w:rsidRPr="003D4DDE">
        <w:rPr>
          <w:sz w:val="22"/>
          <w:szCs w:val="22"/>
        </w:rPr>
        <w:t xml:space="preserve">.9.1. Для участия в Аукционе участник закупок подает аукционную заявку в срок и по форме, которые установлены аукционной документацией. </w:t>
      </w:r>
    </w:p>
    <w:p w:rsidR="006C0D2F" w:rsidRPr="003D4DDE" w:rsidRDefault="006C0D2F" w:rsidP="007269D9">
      <w:pPr>
        <w:ind w:firstLine="708"/>
        <w:jc w:val="both"/>
        <w:rPr>
          <w:sz w:val="22"/>
          <w:szCs w:val="22"/>
        </w:rPr>
      </w:pPr>
      <w:r w:rsidRPr="003D4DDE">
        <w:rPr>
          <w:sz w:val="22"/>
          <w:szCs w:val="22"/>
        </w:rPr>
        <w:t xml:space="preserve">Аукционная заявка должна содержать сведения в соответствии с условиями аукционной документации, в том числе: </w:t>
      </w:r>
    </w:p>
    <w:p w:rsidR="006C0D2F" w:rsidRPr="003D4DDE" w:rsidRDefault="006C0D2F" w:rsidP="007269D9">
      <w:pPr>
        <w:ind w:firstLine="708"/>
        <w:jc w:val="both"/>
        <w:rPr>
          <w:sz w:val="22"/>
          <w:szCs w:val="22"/>
        </w:rPr>
      </w:pPr>
      <w:r w:rsidRPr="003D4DDE">
        <w:rPr>
          <w:sz w:val="22"/>
          <w:szCs w:val="22"/>
        </w:rPr>
        <w:t xml:space="preserve">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6C0D2F" w:rsidRPr="003D4DDE" w:rsidRDefault="006C0D2F" w:rsidP="007269D9">
      <w:pPr>
        <w:ind w:firstLine="708"/>
        <w:jc w:val="both"/>
        <w:rPr>
          <w:sz w:val="22"/>
          <w:szCs w:val="22"/>
        </w:rPr>
      </w:pPr>
      <w:r w:rsidRPr="003D4DDE">
        <w:rPr>
          <w:sz w:val="22"/>
          <w:szCs w:val="22"/>
        </w:rPr>
        <w:t xml:space="preserve">2) полученную не ранее чем за три месяца до дня размещения в единой информационной системе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документов, удостоверяющих личность (для физических лиц); </w:t>
      </w:r>
    </w:p>
    <w:p w:rsidR="006C0D2F" w:rsidRPr="003D4DDE" w:rsidRDefault="006C0D2F" w:rsidP="007269D9">
      <w:pPr>
        <w:ind w:firstLine="708"/>
        <w:jc w:val="both"/>
        <w:rPr>
          <w:sz w:val="22"/>
          <w:szCs w:val="22"/>
        </w:rPr>
      </w:pPr>
      <w:r w:rsidRPr="003D4DDE">
        <w:rPr>
          <w:sz w:val="22"/>
          <w:szCs w:val="22"/>
        </w:rPr>
        <w:t>3) документ, подтверждающий полномочия лица на осуществление действий от имени участника закупок (копия решения о назначении или об избрании, в соответствии с которым лицо обладает правом действовать от имени участника закупок без доверенности.</w:t>
      </w:r>
    </w:p>
    <w:p w:rsidR="006C0D2F" w:rsidRPr="003D4DDE" w:rsidRDefault="006C0D2F" w:rsidP="007269D9">
      <w:pPr>
        <w:ind w:firstLine="708"/>
        <w:jc w:val="both"/>
        <w:rPr>
          <w:sz w:val="22"/>
          <w:szCs w:val="22"/>
        </w:rPr>
      </w:pPr>
      <w:r w:rsidRPr="003D4DDE">
        <w:rPr>
          <w:sz w:val="22"/>
          <w:szCs w:val="22"/>
        </w:rPr>
        <w:t>В случае, если от имени участника закупок действует иное лицо, заявка на участие в Аукционе должна содержать также доверенность на осуществление действий от имени участника закупок, заверенную печатью участника закупки и подписанную руководителем участника закупки (для юридических лиц и индивидуальных предпринимателей)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6C0D2F" w:rsidRPr="003D4DDE" w:rsidRDefault="006C0D2F" w:rsidP="007269D9">
      <w:pPr>
        <w:ind w:firstLine="708"/>
        <w:jc w:val="both"/>
        <w:rPr>
          <w:sz w:val="22"/>
          <w:szCs w:val="22"/>
        </w:rPr>
      </w:pPr>
      <w:r w:rsidRPr="003D4DDE">
        <w:rPr>
          <w:sz w:val="22"/>
          <w:szCs w:val="22"/>
        </w:rPr>
        <w:t xml:space="preserve">4) копии учредительных документов участника закупок (для юридических лиц); </w:t>
      </w:r>
    </w:p>
    <w:p w:rsidR="006C0D2F" w:rsidRPr="003D4DDE" w:rsidRDefault="006C0D2F" w:rsidP="007269D9">
      <w:pPr>
        <w:ind w:firstLine="708"/>
        <w:jc w:val="both"/>
        <w:rPr>
          <w:sz w:val="22"/>
          <w:szCs w:val="22"/>
        </w:rPr>
      </w:pPr>
      <w:r w:rsidRPr="003D4DDE">
        <w:rPr>
          <w:sz w:val="22"/>
          <w:szCs w:val="22"/>
        </w:rPr>
        <w:t xml:space="preserve">5) решение об одобрении сделки (в том числе по предоставлению обеспечения заявки и исполнению договора)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w:t>
      </w:r>
    </w:p>
    <w:p w:rsidR="006C0D2F" w:rsidRPr="003D4DDE" w:rsidRDefault="006C0D2F" w:rsidP="007269D9">
      <w:pPr>
        <w:ind w:firstLine="708"/>
        <w:jc w:val="both"/>
        <w:rPr>
          <w:sz w:val="22"/>
          <w:szCs w:val="22"/>
        </w:rPr>
      </w:pPr>
      <w:r w:rsidRPr="003D4DDE">
        <w:rPr>
          <w:sz w:val="22"/>
          <w:szCs w:val="22"/>
        </w:rPr>
        <w:t xml:space="preserve">6) предложение о функциональных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или работы; </w:t>
      </w:r>
    </w:p>
    <w:p w:rsidR="006C0D2F" w:rsidRPr="003D4DDE" w:rsidRDefault="006C0D2F" w:rsidP="007269D9">
      <w:pPr>
        <w:ind w:firstLine="708"/>
        <w:jc w:val="both"/>
        <w:rPr>
          <w:sz w:val="22"/>
          <w:szCs w:val="22"/>
        </w:rPr>
      </w:pPr>
      <w:r w:rsidRPr="003D4DDE">
        <w:rPr>
          <w:sz w:val="22"/>
          <w:szCs w:val="22"/>
        </w:rPr>
        <w:t xml:space="preserve">7) документы, подтверждающие внесение денежных средств в качестве обеспечения заявки на участие в Аукционе (платежное поручение, подтверждающее перечисление денежных средств в качестве обеспечения заявки на участие в Аукционе или копия такого поручения, заверенная банком, осуществляющим зачисление денежных средств в качестве обеспечения заявки на участие в Аукционе), в случаях, когда аукционная документация предусматривает такое предоставление; </w:t>
      </w:r>
    </w:p>
    <w:p w:rsidR="006C0D2F" w:rsidRPr="003D4DDE" w:rsidRDefault="006C0D2F" w:rsidP="007269D9">
      <w:pPr>
        <w:ind w:firstLine="708"/>
        <w:jc w:val="both"/>
        <w:rPr>
          <w:sz w:val="22"/>
          <w:szCs w:val="22"/>
        </w:rPr>
      </w:pPr>
      <w:r w:rsidRPr="003D4DDE">
        <w:rPr>
          <w:sz w:val="22"/>
          <w:szCs w:val="22"/>
        </w:rPr>
        <w:t>8) копии документов, подтверждающих соответствие участника закупок требованиям раздела 6 настоящего Положения (если такие требования установлены в аукционной документации).</w:t>
      </w:r>
    </w:p>
    <w:p w:rsidR="006C0D2F" w:rsidRPr="003D4DDE" w:rsidRDefault="006C0D2F" w:rsidP="007269D9">
      <w:pPr>
        <w:ind w:firstLine="708"/>
        <w:jc w:val="both"/>
        <w:rPr>
          <w:sz w:val="22"/>
          <w:szCs w:val="22"/>
        </w:rPr>
      </w:pPr>
      <w:r w:rsidRPr="003D4DDE">
        <w:rPr>
          <w:sz w:val="22"/>
          <w:szCs w:val="22"/>
        </w:rPr>
        <w:t>Не допускается требовать от участника закупки предоставление оригиналов документов, за исключением случаев, установленных настоящим пунктом.</w:t>
      </w:r>
    </w:p>
    <w:p w:rsidR="006C0D2F" w:rsidRPr="003D4DDE" w:rsidRDefault="006C0D2F" w:rsidP="007269D9">
      <w:pPr>
        <w:ind w:firstLine="426"/>
        <w:jc w:val="both"/>
        <w:rPr>
          <w:sz w:val="22"/>
          <w:szCs w:val="22"/>
        </w:rPr>
      </w:pPr>
      <w:r w:rsidRPr="003D4DDE">
        <w:rPr>
          <w:sz w:val="22"/>
          <w:szCs w:val="22"/>
        </w:rPr>
        <w:t>1</w:t>
      </w:r>
      <w:r w:rsidR="007269D9" w:rsidRPr="003D4DDE">
        <w:rPr>
          <w:sz w:val="22"/>
          <w:szCs w:val="22"/>
        </w:rPr>
        <w:t>1</w:t>
      </w:r>
      <w:r w:rsidRPr="003D4DDE">
        <w:rPr>
          <w:sz w:val="22"/>
          <w:szCs w:val="22"/>
        </w:rPr>
        <w:t>.9.2. Участник закупок подает заявку на участие в Аукционе (далее аукционная заявка) в письменной форме или в форме электронного документа, разработанной и утвержденной Заказчиком. Все листы заявки на участие в Аукционе должны быть прошиты, пронумерованы и скреплены на последнем листе - на обороте листа печатью участника закупок (для юридических лиц и индивидуальных предпринимателей) и подписаны участником закупок или лицом, уполномоченным таким участником закупок на основании доверенности.</w:t>
      </w:r>
    </w:p>
    <w:p w:rsidR="006C0D2F" w:rsidRPr="003D4DDE" w:rsidRDefault="006C0D2F" w:rsidP="007269D9">
      <w:pPr>
        <w:ind w:firstLine="708"/>
        <w:jc w:val="both"/>
        <w:rPr>
          <w:sz w:val="22"/>
          <w:szCs w:val="22"/>
        </w:rPr>
      </w:pPr>
      <w:r w:rsidRPr="003D4DDE">
        <w:rPr>
          <w:sz w:val="22"/>
          <w:szCs w:val="22"/>
        </w:rPr>
        <w:t>При этом, если в форме заявки, которая является приложением к аукционной документации, предусмотрены печать и подпись участника закупки (для юридических лиц и индивидуальных предпринимателей), такая заявка в обязательном порядке подписывается участником закупки и заверяется печатью.</w:t>
      </w:r>
    </w:p>
    <w:p w:rsidR="006C0D2F" w:rsidRPr="003D4DDE" w:rsidRDefault="006C0D2F" w:rsidP="007269D9">
      <w:pPr>
        <w:ind w:firstLine="426"/>
        <w:jc w:val="both"/>
        <w:rPr>
          <w:sz w:val="22"/>
          <w:szCs w:val="22"/>
        </w:rPr>
      </w:pPr>
      <w:r w:rsidRPr="003D4DDE">
        <w:rPr>
          <w:sz w:val="22"/>
          <w:szCs w:val="22"/>
        </w:rPr>
        <w:lastRenderedPageBreak/>
        <w:t>1</w:t>
      </w:r>
      <w:r w:rsidR="007269D9" w:rsidRPr="003D4DDE">
        <w:rPr>
          <w:sz w:val="22"/>
          <w:szCs w:val="22"/>
        </w:rPr>
        <w:t>1</w:t>
      </w:r>
      <w:r w:rsidRPr="003D4DDE">
        <w:rPr>
          <w:sz w:val="22"/>
          <w:szCs w:val="22"/>
        </w:rPr>
        <w:t xml:space="preserve">.9.3. Участник закупок вправе подать только одну заявку в отношении каждого предмета Аукциона. </w:t>
      </w:r>
    </w:p>
    <w:p w:rsidR="006C0D2F" w:rsidRPr="003D4DDE" w:rsidRDefault="006C0D2F" w:rsidP="007269D9">
      <w:pPr>
        <w:ind w:firstLine="426"/>
        <w:jc w:val="both"/>
        <w:rPr>
          <w:sz w:val="22"/>
          <w:szCs w:val="22"/>
        </w:rPr>
      </w:pPr>
      <w:r w:rsidRPr="003D4DDE">
        <w:rPr>
          <w:sz w:val="22"/>
          <w:szCs w:val="22"/>
        </w:rPr>
        <w:t>1</w:t>
      </w:r>
      <w:r w:rsidR="007269D9" w:rsidRPr="003D4DDE">
        <w:rPr>
          <w:sz w:val="22"/>
          <w:szCs w:val="22"/>
        </w:rPr>
        <w:t>1</w:t>
      </w:r>
      <w:r w:rsidRPr="003D4DDE">
        <w:rPr>
          <w:sz w:val="22"/>
          <w:szCs w:val="22"/>
        </w:rPr>
        <w:t xml:space="preserve">.9.4. Прием аукционных заявок прекращается в день рассмотрения заявок непосредственно до начала рассмотрения аукционных заявок, указанного в извещении о проведении Аукциона. Аукционная заявка, поступившая после окончания срока подачи заявок на участие в аукционе, не рассматривается и в тот же день возвращаются участнику закупки. </w:t>
      </w:r>
    </w:p>
    <w:p w:rsidR="006C0D2F" w:rsidRPr="003D4DDE" w:rsidRDefault="006C0D2F" w:rsidP="007269D9">
      <w:pPr>
        <w:ind w:firstLine="426"/>
        <w:jc w:val="both"/>
        <w:rPr>
          <w:sz w:val="22"/>
          <w:szCs w:val="22"/>
        </w:rPr>
      </w:pPr>
      <w:r w:rsidRPr="003D4DDE">
        <w:rPr>
          <w:sz w:val="22"/>
          <w:szCs w:val="22"/>
        </w:rPr>
        <w:t>1</w:t>
      </w:r>
      <w:r w:rsidR="007269D9" w:rsidRPr="003D4DDE">
        <w:rPr>
          <w:sz w:val="22"/>
          <w:szCs w:val="22"/>
        </w:rPr>
        <w:t>1</w:t>
      </w:r>
      <w:r w:rsidRPr="003D4DDE">
        <w:rPr>
          <w:sz w:val="22"/>
          <w:szCs w:val="22"/>
        </w:rPr>
        <w:t xml:space="preserve">.9.5. Участник закупок вправе отозвать аукционную заявку в любое время до дня и времени начала рассмотрения аукционных заявок. </w:t>
      </w:r>
    </w:p>
    <w:p w:rsidR="006C0D2F" w:rsidRPr="003D4DDE" w:rsidRDefault="006C0D2F" w:rsidP="007269D9">
      <w:pPr>
        <w:ind w:firstLine="426"/>
        <w:jc w:val="both"/>
        <w:rPr>
          <w:sz w:val="22"/>
          <w:szCs w:val="22"/>
        </w:rPr>
      </w:pPr>
      <w:r w:rsidRPr="003D4DDE">
        <w:rPr>
          <w:sz w:val="22"/>
          <w:szCs w:val="22"/>
        </w:rPr>
        <w:t>1</w:t>
      </w:r>
      <w:r w:rsidR="007269D9" w:rsidRPr="003D4DDE">
        <w:rPr>
          <w:sz w:val="22"/>
          <w:szCs w:val="22"/>
        </w:rPr>
        <w:t>1</w:t>
      </w:r>
      <w:r w:rsidRPr="003D4DDE">
        <w:rPr>
          <w:sz w:val="22"/>
          <w:szCs w:val="22"/>
        </w:rPr>
        <w:t xml:space="preserve">.9.6. В случае, если по окончании срока подачи аукционных заявок не подана ни одна аукционная заявка, Аукцион признается несостоявшимся, Заказчик вправе осуществить закупку товаров, работ, услуг, являвшихся предметом Аукциона, у единственного поставщика (подрядчика, исполнителя) без проведения торгов. </w:t>
      </w:r>
    </w:p>
    <w:p w:rsidR="006C0D2F" w:rsidRPr="003D4DDE" w:rsidRDefault="006C0D2F" w:rsidP="007269D9">
      <w:pPr>
        <w:ind w:firstLine="426"/>
        <w:jc w:val="both"/>
        <w:rPr>
          <w:sz w:val="22"/>
          <w:szCs w:val="22"/>
        </w:rPr>
      </w:pPr>
      <w:r w:rsidRPr="003D4DDE">
        <w:rPr>
          <w:sz w:val="22"/>
          <w:szCs w:val="22"/>
        </w:rPr>
        <w:t>1</w:t>
      </w:r>
      <w:r w:rsidR="007269D9" w:rsidRPr="003D4DDE">
        <w:rPr>
          <w:sz w:val="22"/>
          <w:szCs w:val="22"/>
        </w:rPr>
        <w:t>1</w:t>
      </w:r>
      <w:r w:rsidRPr="003D4DDE">
        <w:rPr>
          <w:sz w:val="22"/>
          <w:szCs w:val="22"/>
        </w:rPr>
        <w:t xml:space="preserve">.10. Порядок рассмотрения аукционных заявок: </w:t>
      </w:r>
    </w:p>
    <w:p w:rsidR="006C0D2F" w:rsidRPr="003D4DDE" w:rsidRDefault="006C0D2F" w:rsidP="007269D9">
      <w:pPr>
        <w:ind w:firstLine="426"/>
        <w:jc w:val="both"/>
        <w:rPr>
          <w:sz w:val="22"/>
          <w:szCs w:val="22"/>
        </w:rPr>
      </w:pPr>
      <w:r w:rsidRPr="003D4DDE">
        <w:rPr>
          <w:sz w:val="22"/>
          <w:szCs w:val="22"/>
        </w:rPr>
        <w:t>1</w:t>
      </w:r>
      <w:r w:rsidR="007269D9" w:rsidRPr="003D4DDE">
        <w:rPr>
          <w:sz w:val="22"/>
          <w:szCs w:val="22"/>
        </w:rPr>
        <w:t>1</w:t>
      </w:r>
      <w:r w:rsidRPr="003D4DDE">
        <w:rPr>
          <w:sz w:val="22"/>
          <w:szCs w:val="22"/>
        </w:rPr>
        <w:t xml:space="preserve">.10.1. Комиссия рассматривает аукционные заявки на соответствие требованиям, установленным аукционной документацией. Срок рассмотрения аукционных заявок не может превышать десяти дней со дня окончания подачи аукционных заявок. </w:t>
      </w:r>
    </w:p>
    <w:p w:rsidR="006C0D2F" w:rsidRPr="003D4DDE" w:rsidRDefault="006C0D2F" w:rsidP="007269D9">
      <w:pPr>
        <w:ind w:firstLine="426"/>
        <w:jc w:val="both"/>
        <w:rPr>
          <w:sz w:val="22"/>
          <w:szCs w:val="22"/>
        </w:rPr>
      </w:pPr>
      <w:r w:rsidRPr="003D4DDE">
        <w:rPr>
          <w:sz w:val="22"/>
          <w:szCs w:val="22"/>
        </w:rPr>
        <w:t>1</w:t>
      </w:r>
      <w:r w:rsidR="007269D9" w:rsidRPr="003D4DDE">
        <w:rPr>
          <w:sz w:val="22"/>
          <w:szCs w:val="22"/>
        </w:rPr>
        <w:t>1</w:t>
      </w:r>
      <w:r w:rsidRPr="003D4DDE">
        <w:rPr>
          <w:sz w:val="22"/>
          <w:szCs w:val="22"/>
        </w:rPr>
        <w:t xml:space="preserve">.10.2. На основании результатов рассмотрения аукционных заявок Комиссией принимается решение о допуске участника закупок к участию в Аукционе или об отказе в допуске к участию в аукционе, что отражается в протоколе рассмотрения аукционных заявок, который подписывается всеми присутствующими на заседании членами Комиссии в день окончания рассмотрения аукционных заявок. </w:t>
      </w:r>
    </w:p>
    <w:p w:rsidR="006C0D2F" w:rsidRPr="003D4DDE" w:rsidRDefault="006C0D2F" w:rsidP="007269D9">
      <w:pPr>
        <w:ind w:firstLine="708"/>
        <w:jc w:val="both"/>
        <w:rPr>
          <w:sz w:val="22"/>
          <w:szCs w:val="22"/>
        </w:rPr>
      </w:pPr>
      <w:r w:rsidRPr="003D4DDE">
        <w:rPr>
          <w:sz w:val="22"/>
          <w:szCs w:val="22"/>
        </w:rPr>
        <w:t xml:space="preserve">В протокол вносится информация о допуске участника закупок к участию в Аукционе и признании его участником Аукциона или об отказе в допуске к участию в Аукционе с обоснованием такого решения. </w:t>
      </w:r>
    </w:p>
    <w:p w:rsidR="006C0D2F" w:rsidRPr="003D4DDE" w:rsidRDefault="006C0D2F" w:rsidP="007269D9">
      <w:pPr>
        <w:ind w:firstLine="426"/>
        <w:jc w:val="both"/>
        <w:rPr>
          <w:sz w:val="22"/>
          <w:szCs w:val="22"/>
        </w:rPr>
      </w:pPr>
      <w:r w:rsidRPr="003D4DDE">
        <w:rPr>
          <w:sz w:val="22"/>
          <w:szCs w:val="22"/>
        </w:rPr>
        <w:t>1</w:t>
      </w:r>
      <w:r w:rsidR="007269D9" w:rsidRPr="003D4DDE">
        <w:rPr>
          <w:sz w:val="22"/>
          <w:szCs w:val="22"/>
        </w:rPr>
        <w:t>1</w:t>
      </w:r>
      <w:r w:rsidRPr="003D4DDE">
        <w:rPr>
          <w:sz w:val="22"/>
          <w:szCs w:val="22"/>
        </w:rPr>
        <w:t xml:space="preserve">.10.3 Протокол рассмотрения аукционных заявок, составленный Комиссией, размещается в единой информационной системе не позднее чем через три дня со дня подписания такого протокола Комиссией. </w:t>
      </w:r>
    </w:p>
    <w:p w:rsidR="006C0D2F" w:rsidRPr="003D4DDE" w:rsidRDefault="006C0D2F" w:rsidP="007269D9">
      <w:pPr>
        <w:ind w:firstLine="426"/>
        <w:jc w:val="both"/>
        <w:rPr>
          <w:sz w:val="22"/>
          <w:szCs w:val="22"/>
        </w:rPr>
      </w:pPr>
      <w:r w:rsidRPr="003D4DDE">
        <w:rPr>
          <w:sz w:val="22"/>
          <w:szCs w:val="22"/>
        </w:rPr>
        <w:t>Который должен содержать:</w:t>
      </w:r>
    </w:p>
    <w:p w:rsidR="006C0D2F" w:rsidRPr="003D4DDE" w:rsidRDefault="006C0D2F" w:rsidP="007269D9">
      <w:pPr>
        <w:ind w:firstLine="426"/>
        <w:jc w:val="both"/>
        <w:rPr>
          <w:sz w:val="22"/>
          <w:szCs w:val="22"/>
        </w:rPr>
      </w:pPr>
      <w:r w:rsidRPr="003D4DDE">
        <w:rPr>
          <w:sz w:val="22"/>
          <w:szCs w:val="22"/>
        </w:rPr>
        <w:t>1) дата подписания протокола;</w:t>
      </w:r>
    </w:p>
    <w:p w:rsidR="006C0D2F" w:rsidRPr="003D4DDE" w:rsidRDefault="006C0D2F" w:rsidP="007269D9">
      <w:pPr>
        <w:ind w:firstLine="426"/>
        <w:jc w:val="both"/>
        <w:rPr>
          <w:sz w:val="22"/>
          <w:szCs w:val="22"/>
        </w:rPr>
      </w:pPr>
      <w:r w:rsidRPr="003D4DDE">
        <w:rPr>
          <w:sz w:val="22"/>
          <w:szCs w:val="22"/>
        </w:rPr>
        <w:t>2) количество поданных на участие в закупке  заявок, а также дата и время регистрации каждой такой заявки;</w:t>
      </w:r>
    </w:p>
    <w:p w:rsidR="006C0D2F" w:rsidRPr="003D4DDE" w:rsidRDefault="006C0D2F" w:rsidP="007269D9">
      <w:pPr>
        <w:ind w:firstLine="426"/>
        <w:jc w:val="both"/>
        <w:rPr>
          <w:sz w:val="22"/>
          <w:szCs w:val="22"/>
        </w:rPr>
      </w:pPr>
      <w:r w:rsidRPr="003D4DDE">
        <w:rPr>
          <w:sz w:val="22"/>
          <w:szCs w:val="22"/>
        </w:rPr>
        <w:t>3) результаты рассмотрения заявок на участие в закупке  с указанием в том числе:</w:t>
      </w:r>
    </w:p>
    <w:p w:rsidR="006C0D2F" w:rsidRPr="003D4DDE" w:rsidRDefault="006C0D2F" w:rsidP="007269D9">
      <w:pPr>
        <w:ind w:firstLine="426"/>
        <w:jc w:val="both"/>
        <w:rPr>
          <w:sz w:val="22"/>
          <w:szCs w:val="22"/>
        </w:rPr>
      </w:pPr>
      <w:r w:rsidRPr="003D4DDE">
        <w:rPr>
          <w:sz w:val="22"/>
          <w:szCs w:val="22"/>
        </w:rPr>
        <w:t>а) количества заявок на участие в закупке, которые отклонены;</w:t>
      </w:r>
    </w:p>
    <w:p w:rsidR="006C0D2F" w:rsidRPr="003D4DDE" w:rsidRDefault="006C0D2F" w:rsidP="007269D9">
      <w:pPr>
        <w:ind w:firstLine="426"/>
        <w:jc w:val="both"/>
        <w:rPr>
          <w:sz w:val="22"/>
          <w:szCs w:val="22"/>
        </w:rPr>
      </w:pPr>
      <w:r w:rsidRPr="003D4DDE">
        <w:rPr>
          <w:sz w:val="22"/>
          <w:szCs w:val="22"/>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6C0D2F" w:rsidRPr="003D4DDE" w:rsidRDefault="006C0D2F" w:rsidP="007269D9">
      <w:pPr>
        <w:ind w:firstLine="426"/>
        <w:jc w:val="both"/>
        <w:rPr>
          <w:sz w:val="22"/>
          <w:szCs w:val="22"/>
        </w:rPr>
      </w:pPr>
      <w:r w:rsidRPr="003D4DDE">
        <w:rPr>
          <w:sz w:val="22"/>
          <w:szCs w:val="22"/>
        </w:rPr>
        <w:t>4) причины, по которым конкурентная закупка признана несостоявшейся, в случае ее признания таковой;</w:t>
      </w:r>
    </w:p>
    <w:p w:rsidR="006C0D2F" w:rsidRPr="003D4DDE" w:rsidRDefault="006C0D2F" w:rsidP="007269D9">
      <w:pPr>
        <w:ind w:firstLine="426"/>
        <w:jc w:val="both"/>
        <w:rPr>
          <w:sz w:val="22"/>
          <w:szCs w:val="22"/>
        </w:rPr>
      </w:pPr>
    </w:p>
    <w:p w:rsidR="006C0D2F" w:rsidRPr="003D4DDE" w:rsidRDefault="006C0D2F" w:rsidP="007269D9">
      <w:pPr>
        <w:ind w:firstLine="426"/>
        <w:jc w:val="both"/>
        <w:rPr>
          <w:sz w:val="22"/>
          <w:szCs w:val="22"/>
        </w:rPr>
      </w:pPr>
      <w:r w:rsidRPr="003D4DDE">
        <w:rPr>
          <w:sz w:val="22"/>
          <w:szCs w:val="22"/>
        </w:rPr>
        <w:t>1</w:t>
      </w:r>
      <w:r w:rsidR="007269D9" w:rsidRPr="003D4DDE">
        <w:rPr>
          <w:sz w:val="22"/>
          <w:szCs w:val="22"/>
        </w:rPr>
        <w:t>1</w:t>
      </w:r>
      <w:r w:rsidRPr="003D4DDE">
        <w:rPr>
          <w:sz w:val="22"/>
          <w:szCs w:val="22"/>
        </w:rPr>
        <w:t xml:space="preserve">.10.4. Аукцион признается несостоявшимся если: </w:t>
      </w:r>
    </w:p>
    <w:p w:rsidR="006C0D2F" w:rsidRPr="003D4DDE" w:rsidRDefault="006C0D2F" w:rsidP="007269D9">
      <w:pPr>
        <w:ind w:firstLine="708"/>
        <w:jc w:val="both"/>
        <w:rPr>
          <w:sz w:val="22"/>
          <w:szCs w:val="22"/>
        </w:rPr>
      </w:pPr>
      <w:r w:rsidRPr="003D4DDE">
        <w:rPr>
          <w:sz w:val="22"/>
          <w:szCs w:val="22"/>
        </w:rPr>
        <w:t xml:space="preserve">- на основании результатов рассмотрения аукционных заявок принято решение об отказе в допуске к участию в Аукционе всех участников закупок. В этом случае Заказчик вправе осуществить закупку товаров, работ, услуг, являвшихся предметом Аукциона, без проведения торгов у единственного поставщика (подрядчика, исполнителя); </w:t>
      </w:r>
    </w:p>
    <w:p w:rsidR="006C0D2F" w:rsidRPr="003D4DDE" w:rsidRDefault="006C0D2F" w:rsidP="007269D9">
      <w:pPr>
        <w:ind w:firstLine="708"/>
        <w:jc w:val="both"/>
        <w:rPr>
          <w:sz w:val="22"/>
          <w:szCs w:val="22"/>
        </w:rPr>
      </w:pPr>
      <w:r w:rsidRPr="003D4DDE">
        <w:rPr>
          <w:sz w:val="22"/>
          <w:szCs w:val="22"/>
        </w:rPr>
        <w:t xml:space="preserve">- по окончании срока подачи аукционных заявок подана только одна аукционная заявка. Если аукционная заявка соответствует всем требованиям и условиям, предусмотренным аукционной документацией, Заказчиком в течение 3 дней после подписания протокола рассмотрения аукционных заявок направляется такому участнику закупок проект договора, который составляется путем включения в проект договора, прилагаемый к аукционной документации, условий, предусмотренных аукционной документацией по начальной (максимальной) цене договора, либо по цене согласованной с участником закупки, но не превышающей начальную (максимальную) цену договора, указанной в извещении о проведении Аукциона; </w:t>
      </w:r>
    </w:p>
    <w:p w:rsidR="006C0D2F" w:rsidRPr="003D4DDE" w:rsidRDefault="006C0D2F" w:rsidP="007269D9">
      <w:pPr>
        <w:ind w:firstLine="708"/>
        <w:jc w:val="both"/>
        <w:rPr>
          <w:sz w:val="22"/>
          <w:szCs w:val="22"/>
        </w:rPr>
      </w:pPr>
      <w:r w:rsidRPr="003D4DDE">
        <w:rPr>
          <w:sz w:val="22"/>
          <w:szCs w:val="22"/>
        </w:rPr>
        <w:t>- только один участник закупок признается участником Аукциона. В этом случае Заказчик в течение 3 дней после подписания Комиссией протокола рассмотрения аукционных заявок направляет такому участнику закупок проект договора, который составляется путем включения в проект договора, прилагаемый к аукционной документации, условий, предусмотренных аукционной документацией по начальной (максимальной) цене договора, либо по цене согласованной с участником закупки, но не превышающей начальную (максимальную) цену договора, указанной в извещении о проведении Аукциона;</w:t>
      </w:r>
    </w:p>
    <w:p w:rsidR="006C0D2F" w:rsidRPr="003D4DDE" w:rsidRDefault="006C0D2F" w:rsidP="007269D9">
      <w:pPr>
        <w:ind w:firstLine="708"/>
        <w:jc w:val="both"/>
        <w:rPr>
          <w:sz w:val="22"/>
          <w:szCs w:val="22"/>
        </w:rPr>
      </w:pPr>
      <w:r w:rsidRPr="003D4DDE">
        <w:rPr>
          <w:sz w:val="22"/>
          <w:szCs w:val="22"/>
        </w:rPr>
        <w:lastRenderedPageBreak/>
        <w:t>- для участия в Аукционе не явился ни один участник Аукциона. В этом случае Заказчик вправе осуществить закупку товаров, работ, услуг, являвшихся предметом аукциона у единственного поставщика (подрядчика, исполнителя) без проведения торгов;</w:t>
      </w:r>
    </w:p>
    <w:p w:rsidR="006C0D2F" w:rsidRPr="003D4DDE" w:rsidRDefault="006C0D2F" w:rsidP="007269D9">
      <w:pPr>
        <w:ind w:firstLine="708"/>
        <w:jc w:val="both"/>
        <w:rPr>
          <w:sz w:val="22"/>
          <w:szCs w:val="22"/>
        </w:rPr>
      </w:pPr>
      <w:r w:rsidRPr="003D4DDE">
        <w:rPr>
          <w:sz w:val="22"/>
          <w:szCs w:val="22"/>
        </w:rPr>
        <w:t>- в связи с отсутствием предложений о цене договора от участников Аукциона, принявших участие в Аукционе, предусматривающих более низкую цену договора, чем начальная (максимальная) цена договора. В этом случае Заказчик вправе осуществить закупку товаров, работ, услуг, являвшихся предметом аукциона у единственного поставщика (подрядчика, исполнителя) без проведения торгов.</w:t>
      </w:r>
    </w:p>
    <w:p w:rsidR="006C0D2F" w:rsidRPr="003D4DDE" w:rsidRDefault="006C0D2F" w:rsidP="007269D9">
      <w:pPr>
        <w:ind w:firstLine="426"/>
        <w:jc w:val="both"/>
        <w:rPr>
          <w:sz w:val="22"/>
          <w:szCs w:val="22"/>
        </w:rPr>
      </w:pPr>
      <w:r w:rsidRPr="003D4DDE">
        <w:rPr>
          <w:sz w:val="22"/>
          <w:szCs w:val="22"/>
        </w:rPr>
        <w:t>1</w:t>
      </w:r>
      <w:r w:rsidR="007269D9" w:rsidRPr="003D4DDE">
        <w:rPr>
          <w:sz w:val="22"/>
          <w:szCs w:val="22"/>
        </w:rPr>
        <w:t>1</w:t>
      </w:r>
      <w:r w:rsidRPr="003D4DDE">
        <w:rPr>
          <w:sz w:val="22"/>
          <w:szCs w:val="22"/>
        </w:rPr>
        <w:t>.11. Порядок проведения Аукциона:</w:t>
      </w:r>
    </w:p>
    <w:p w:rsidR="006C0D2F" w:rsidRPr="003D4DDE" w:rsidRDefault="006C0D2F" w:rsidP="007269D9">
      <w:pPr>
        <w:ind w:firstLine="426"/>
        <w:jc w:val="both"/>
        <w:rPr>
          <w:sz w:val="22"/>
          <w:szCs w:val="22"/>
        </w:rPr>
      </w:pPr>
      <w:r w:rsidRPr="003D4DDE">
        <w:rPr>
          <w:sz w:val="22"/>
          <w:szCs w:val="22"/>
        </w:rPr>
        <w:t>1</w:t>
      </w:r>
      <w:r w:rsidR="007269D9" w:rsidRPr="003D4DDE">
        <w:rPr>
          <w:sz w:val="22"/>
          <w:szCs w:val="22"/>
        </w:rPr>
        <w:t>1</w:t>
      </w:r>
      <w:r w:rsidRPr="003D4DDE">
        <w:rPr>
          <w:sz w:val="22"/>
          <w:szCs w:val="22"/>
        </w:rPr>
        <w:t>.11.1. В Аукционе могут участвовать только участники закупок, признанные участниками Аукциона. Аукцион проводится Комиссией в присутствии участников Аукциона. Аукционист выбирается из числа членов Комиссии путем открытого голосования большинством голосов.</w:t>
      </w:r>
    </w:p>
    <w:p w:rsidR="006C0D2F" w:rsidRPr="003D4DDE" w:rsidRDefault="006C0D2F" w:rsidP="007269D9">
      <w:pPr>
        <w:ind w:firstLine="426"/>
        <w:jc w:val="both"/>
        <w:rPr>
          <w:sz w:val="22"/>
          <w:szCs w:val="22"/>
        </w:rPr>
      </w:pPr>
      <w:r w:rsidRPr="003D4DDE">
        <w:rPr>
          <w:sz w:val="22"/>
          <w:szCs w:val="22"/>
        </w:rPr>
        <w:t>1</w:t>
      </w:r>
      <w:r w:rsidR="007269D9" w:rsidRPr="003D4DDE">
        <w:rPr>
          <w:sz w:val="22"/>
          <w:szCs w:val="22"/>
        </w:rPr>
        <w:t>1</w:t>
      </w:r>
      <w:r w:rsidRPr="003D4DDE">
        <w:rPr>
          <w:sz w:val="22"/>
          <w:szCs w:val="22"/>
        </w:rPr>
        <w:t xml:space="preserve">.11.2. Аукцион проводится путем снижения начальной (максимальной) цены договора, указанной в извещении о проведении Аукциона, на «шаг аукциона». «Шаг аукциона» устанавливается в размере </w:t>
      </w:r>
      <w:r w:rsidRPr="003D4DDE">
        <w:rPr>
          <w:b/>
          <w:i/>
          <w:sz w:val="22"/>
          <w:szCs w:val="22"/>
        </w:rPr>
        <w:t>5 процентов</w:t>
      </w:r>
      <w:r w:rsidRPr="003D4DDE">
        <w:rPr>
          <w:sz w:val="22"/>
          <w:szCs w:val="22"/>
        </w:rPr>
        <w:t xml:space="preserve"> начальной (максимальной) цены договора, указанной в извещении о проведении Аукциона. </w:t>
      </w:r>
    </w:p>
    <w:p w:rsidR="006C0D2F" w:rsidRPr="003D4DDE" w:rsidRDefault="006C0D2F" w:rsidP="007269D9">
      <w:pPr>
        <w:ind w:firstLine="426"/>
        <w:jc w:val="both"/>
        <w:rPr>
          <w:sz w:val="22"/>
          <w:szCs w:val="22"/>
        </w:rPr>
      </w:pPr>
      <w:r w:rsidRPr="003D4DDE">
        <w:rPr>
          <w:sz w:val="22"/>
          <w:szCs w:val="22"/>
        </w:rPr>
        <w:t>1</w:t>
      </w:r>
      <w:r w:rsidR="007269D9" w:rsidRPr="003D4DDE">
        <w:rPr>
          <w:sz w:val="22"/>
          <w:szCs w:val="22"/>
        </w:rPr>
        <w:t>1</w:t>
      </w:r>
      <w:r w:rsidRPr="003D4DDE">
        <w:rPr>
          <w:sz w:val="22"/>
          <w:szCs w:val="22"/>
        </w:rPr>
        <w:t xml:space="preserve">.11.3.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вправе снизить «шаг аукциона» на 0,5 процента от начальной (максимальной) цены договора, но не ниже </w:t>
      </w:r>
      <w:r w:rsidRPr="003D4DDE">
        <w:rPr>
          <w:b/>
          <w:i/>
          <w:sz w:val="22"/>
          <w:szCs w:val="22"/>
        </w:rPr>
        <w:t>0,5 процента</w:t>
      </w:r>
      <w:r w:rsidRPr="003D4DDE">
        <w:rPr>
          <w:sz w:val="22"/>
          <w:szCs w:val="22"/>
        </w:rPr>
        <w:t xml:space="preserve"> начальной (максимальной) цены договора. </w:t>
      </w:r>
    </w:p>
    <w:p w:rsidR="006C0D2F" w:rsidRPr="003D4DDE" w:rsidRDefault="006C0D2F" w:rsidP="007269D9">
      <w:pPr>
        <w:ind w:firstLine="426"/>
        <w:jc w:val="both"/>
        <w:rPr>
          <w:sz w:val="22"/>
          <w:szCs w:val="22"/>
        </w:rPr>
      </w:pPr>
      <w:r w:rsidRPr="003D4DDE">
        <w:rPr>
          <w:sz w:val="22"/>
          <w:szCs w:val="22"/>
        </w:rPr>
        <w:t>1</w:t>
      </w:r>
      <w:r w:rsidR="007269D9" w:rsidRPr="003D4DDE">
        <w:rPr>
          <w:sz w:val="22"/>
          <w:szCs w:val="22"/>
        </w:rPr>
        <w:t>1</w:t>
      </w:r>
      <w:r w:rsidRPr="003D4DDE">
        <w:rPr>
          <w:sz w:val="22"/>
          <w:szCs w:val="22"/>
        </w:rPr>
        <w:t>.11.4. Участник Аукциона после объявления аукционистом начальной (максимальной) цены  договора и цены договора, сниженной в соответствии с «шагом аукциона» в порядке, установленном п. 1</w:t>
      </w:r>
      <w:r w:rsidR="007269D9" w:rsidRPr="003D4DDE">
        <w:rPr>
          <w:sz w:val="22"/>
          <w:szCs w:val="22"/>
        </w:rPr>
        <w:t>1</w:t>
      </w:r>
      <w:r w:rsidRPr="003D4DDE">
        <w:rPr>
          <w:sz w:val="22"/>
          <w:szCs w:val="22"/>
        </w:rPr>
        <w:t>.11.2. настоящего Положения, поднимает карточку в случае, если он согласен заключить договора по объявленной цене.</w:t>
      </w:r>
    </w:p>
    <w:p w:rsidR="006C0D2F" w:rsidRPr="003D4DDE" w:rsidRDefault="006C0D2F" w:rsidP="007269D9">
      <w:pPr>
        <w:ind w:firstLine="426"/>
        <w:jc w:val="both"/>
        <w:rPr>
          <w:sz w:val="22"/>
          <w:szCs w:val="22"/>
        </w:rPr>
      </w:pPr>
      <w:r w:rsidRPr="003D4DDE">
        <w:rPr>
          <w:sz w:val="22"/>
          <w:szCs w:val="22"/>
        </w:rPr>
        <w:t>1</w:t>
      </w:r>
      <w:r w:rsidR="007269D9" w:rsidRPr="003D4DDE">
        <w:rPr>
          <w:sz w:val="22"/>
          <w:szCs w:val="22"/>
        </w:rPr>
        <w:t>1</w:t>
      </w:r>
      <w:r w:rsidRPr="003D4DDE">
        <w:rPr>
          <w:sz w:val="22"/>
          <w:szCs w:val="22"/>
        </w:rPr>
        <w:t>.11.5.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п. 10.11.2. настоящего положения, и новую цену договора, в соответствии с которым снижается цена.</w:t>
      </w:r>
    </w:p>
    <w:p w:rsidR="006C0D2F" w:rsidRPr="003D4DDE" w:rsidRDefault="006C0D2F" w:rsidP="007269D9">
      <w:pPr>
        <w:ind w:firstLine="426"/>
        <w:jc w:val="both"/>
        <w:rPr>
          <w:sz w:val="22"/>
          <w:szCs w:val="22"/>
        </w:rPr>
      </w:pPr>
      <w:r w:rsidRPr="003D4DDE">
        <w:rPr>
          <w:sz w:val="22"/>
          <w:szCs w:val="22"/>
        </w:rPr>
        <w:t>1</w:t>
      </w:r>
      <w:r w:rsidR="007269D9" w:rsidRPr="003D4DDE">
        <w:rPr>
          <w:sz w:val="22"/>
          <w:szCs w:val="22"/>
        </w:rPr>
        <w:t>1</w:t>
      </w:r>
      <w:r w:rsidRPr="003D4DDE">
        <w:rPr>
          <w:sz w:val="22"/>
          <w:szCs w:val="22"/>
        </w:rPr>
        <w:t>.11.6.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C0D2F" w:rsidRPr="003D4DDE" w:rsidRDefault="006C0D2F" w:rsidP="007269D9">
      <w:pPr>
        <w:ind w:firstLine="426"/>
        <w:jc w:val="both"/>
        <w:rPr>
          <w:sz w:val="22"/>
          <w:szCs w:val="22"/>
        </w:rPr>
      </w:pPr>
      <w:r w:rsidRPr="003D4DDE">
        <w:rPr>
          <w:sz w:val="22"/>
          <w:szCs w:val="22"/>
        </w:rPr>
        <w:t>1</w:t>
      </w:r>
      <w:r w:rsidR="007269D9" w:rsidRPr="003D4DDE">
        <w:rPr>
          <w:sz w:val="22"/>
          <w:szCs w:val="22"/>
        </w:rPr>
        <w:t>1</w:t>
      </w:r>
      <w:r w:rsidRPr="003D4DDE">
        <w:rPr>
          <w:sz w:val="22"/>
          <w:szCs w:val="22"/>
        </w:rPr>
        <w:t xml:space="preserve">.11.7. Победителем Аукциона признается лицо, предложившее наиболее низкую цену договора. </w:t>
      </w:r>
    </w:p>
    <w:p w:rsidR="006C0D2F" w:rsidRPr="003D4DDE" w:rsidRDefault="006C0D2F" w:rsidP="007269D9">
      <w:pPr>
        <w:ind w:firstLine="426"/>
        <w:jc w:val="both"/>
        <w:rPr>
          <w:sz w:val="22"/>
          <w:szCs w:val="22"/>
        </w:rPr>
      </w:pPr>
      <w:r w:rsidRPr="003D4DDE">
        <w:rPr>
          <w:sz w:val="22"/>
          <w:szCs w:val="22"/>
        </w:rPr>
        <w:t>1</w:t>
      </w:r>
      <w:r w:rsidR="007269D9" w:rsidRPr="003D4DDE">
        <w:rPr>
          <w:sz w:val="22"/>
          <w:szCs w:val="22"/>
        </w:rPr>
        <w:t>1</w:t>
      </w:r>
      <w:r w:rsidRPr="003D4DDE">
        <w:rPr>
          <w:sz w:val="22"/>
          <w:szCs w:val="22"/>
        </w:rPr>
        <w:t>.11.8. При проведении Аукциона Комиссия ведет протокол Аукциона, в котором указываются сведения о месте, дате и времени проведения Аукциона, об участниках Аукциона, о начальной (максимальной)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Аукциона, который сделал предпоследнее предложение о цене договора.</w:t>
      </w:r>
    </w:p>
    <w:p w:rsidR="006C0D2F" w:rsidRPr="003D4DDE" w:rsidRDefault="006C0D2F" w:rsidP="007269D9">
      <w:pPr>
        <w:ind w:firstLine="708"/>
        <w:jc w:val="both"/>
        <w:rPr>
          <w:sz w:val="22"/>
          <w:szCs w:val="22"/>
        </w:rPr>
      </w:pPr>
      <w:r w:rsidRPr="003D4DDE">
        <w:rPr>
          <w:sz w:val="22"/>
          <w:szCs w:val="22"/>
        </w:rPr>
        <w:t>Протокол подписывается всеми присутствующими членами Комиссии в день проведения Аукциона.</w:t>
      </w:r>
    </w:p>
    <w:p w:rsidR="006C0D2F" w:rsidRPr="003D4DDE" w:rsidRDefault="006C0D2F" w:rsidP="007269D9">
      <w:pPr>
        <w:ind w:firstLine="426"/>
        <w:jc w:val="both"/>
        <w:rPr>
          <w:sz w:val="22"/>
          <w:szCs w:val="22"/>
        </w:rPr>
      </w:pPr>
      <w:r w:rsidRPr="003D4DDE">
        <w:rPr>
          <w:sz w:val="22"/>
          <w:szCs w:val="22"/>
        </w:rPr>
        <w:t>Протокол проведения Аукциона, составленный Комиссией, размещается в единой информационной системе не позднее чем через три дня со дня подписания такого протокола Комиссией. Который должен содержать:</w:t>
      </w:r>
    </w:p>
    <w:p w:rsidR="006C0D2F" w:rsidRPr="003D4DDE" w:rsidRDefault="006C0D2F" w:rsidP="007269D9">
      <w:pPr>
        <w:ind w:firstLine="426"/>
        <w:jc w:val="both"/>
        <w:rPr>
          <w:sz w:val="22"/>
          <w:szCs w:val="22"/>
        </w:rPr>
      </w:pPr>
      <w:r w:rsidRPr="003D4DDE">
        <w:rPr>
          <w:sz w:val="22"/>
          <w:szCs w:val="22"/>
        </w:rPr>
        <w:t xml:space="preserve"> 1) дата подписания протокола;</w:t>
      </w:r>
    </w:p>
    <w:p w:rsidR="006C0D2F" w:rsidRPr="003D4DDE" w:rsidRDefault="006C0D2F" w:rsidP="007269D9">
      <w:pPr>
        <w:ind w:firstLine="426"/>
        <w:jc w:val="both"/>
        <w:rPr>
          <w:sz w:val="22"/>
          <w:szCs w:val="22"/>
        </w:rPr>
      </w:pPr>
      <w:r w:rsidRPr="003D4DDE">
        <w:rPr>
          <w:sz w:val="22"/>
          <w:szCs w:val="22"/>
        </w:rPr>
        <w:t>2) количество поданных заявок на участие в закупке, а также дата и время регистрации каждой такой заявки;</w:t>
      </w:r>
    </w:p>
    <w:p w:rsidR="006C0D2F" w:rsidRPr="003D4DDE" w:rsidRDefault="006C0D2F" w:rsidP="007269D9">
      <w:pPr>
        <w:ind w:firstLine="426"/>
        <w:jc w:val="both"/>
        <w:rPr>
          <w:sz w:val="22"/>
          <w:szCs w:val="22"/>
        </w:rPr>
      </w:pPr>
      <w:r w:rsidRPr="003D4DDE">
        <w:rPr>
          <w:sz w:val="22"/>
          <w:szCs w:val="22"/>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6C0D2F" w:rsidRPr="003D4DDE" w:rsidRDefault="006C0D2F" w:rsidP="007269D9">
      <w:pPr>
        <w:ind w:firstLine="426"/>
        <w:jc w:val="both"/>
        <w:rPr>
          <w:sz w:val="22"/>
          <w:szCs w:val="22"/>
        </w:rPr>
      </w:pPr>
      <w:r w:rsidRPr="003D4DDE">
        <w:rPr>
          <w:sz w:val="22"/>
          <w:szCs w:val="22"/>
        </w:rPr>
        <w:t>4)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6C0D2F" w:rsidRPr="003D4DDE" w:rsidRDefault="006C0D2F" w:rsidP="007269D9">
      <w:pPr>
        <w:ind w:firstLine="426"/>
        <w:jc w:val="both"/>
        <w:rPr>
          <w:sz w:val="22"/>
          <w:szCs w:val="22"/>
        </w:rPr>
      </w:pPr>
      <w:r w:rsidRPr="003D4DDE">
        <w:rPr>
          <w:sz w:val="22"/>
          <w:szCs w:val="22"/>
        </w:rPr>
        <w:t>5) результаты оценки заявок на участие в закупке,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w:t>
      </w:r>
    </w:p>
    <w:p w:rsidR="006C0D2F" w:rsidRPr="003D4DDE" w:rsidRDefault="006C0D2F" w:rsidP="007269D9">
      <w:pPr>
        <w:ind w:firstLine="426"/>
        <w:jc w:val="both"/>
        <w:rPr>
          <w:sz w:val="22"/>
          <w:szCs w:val="22"/>
        </w:rPr>
      </w:pPr>
      <w:r w:rsidRPr="003D4DDE">
        <w:rPr>
          <w:sz w:val="22"/>
          <w:szCs w:val="22"/>
        </w:rPr>
        <w:t>6) причины, по которым закупка признана несостоявшейся, в случае признания ее таковой;</w:t>
      </w:r>
    </w:p>
    <w:p w:rsidR="006C0D2F" w:rsidRPr="003D4DDE" w:rsidRDefault="006C0D2F" w:rsidP="007269D9">
      <w:pPr>
        <w:ind w:firstLine="708"/>
        <w:jc w:val="both"/>
        <w:rPr>
          <w:sz w:val="22"/>
          <w:szCs w:val="22"/>
        </w:rPr>
      </w:pPr>
      <w:r w:rsidRPr="003D4DDE">
        <w:rPr>
          <w:sz w:val="22"/>
          <w:szCs w:val="22"/>
        </w:rPr>
        <w:t xml:space="preserve">По результатам Аукциона участнику Аукциона, признанному победителем Аукциона, Заказчик в течение 3 дней со дня размещения протокола проведения Аукциона в единой информационной </w:t>
      </w:r>
      <w:r w:rsidRPr="003D4DDE">
        <w:rPr>
          <w:sz w:val="22"/>
          <w:szCs w:val="22"/>
        </w:rPr>
        <w:lastRenderedPageBreak/>
        <w:t xml:space="preserve">системе передает проект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 </w:t>
      </w:r>
    </w:p>
    <w:p w:rsidR="006C0D2F" w:rsidRPr="003D4DDE" w:rsidRDefault="006C0D2F" w:rsidP="00222F24">
      <w:pPr>
        <w:ind w:firstLine="426"/>
        <w:jc w:val="both"/>
        <w:rPr>
          <w:sz w:val="22"/>
          <w:szCs w:val="22"/>
        </w:rPr>
      </w:pPr>
      <w:r w:rsidRPr="003D4DDE">
        <w:rPr>
          <w:sz w:val="22"/>
          <w:szCs w:val="22"/>
        </w:rPr>
        <w:t>1</w:t>
      </w:r>
      <w:r w:rsidR="00222F24" w:rsidRPr="003D4DDE">
        <w:rPr>
          <w:sz w:val="22"/>
          <w:szCs w:val="22"/>
        </w:rPr>
        <w:t>1</w:t>
      </w:r>
      <w:r w:rsidRPr="003D4DDE">
        <w:rPr>
          <w:sz w:val="22"/>
          <w:szCs w:val="22"/>
        </w:rPr>
        <w:t>.12. Заключение договора.</w:t>
      </w:r>
    </w:p>
    <w:p w:rsidR="006C0D2F" w:rsidRPr="003D4DDE" w:rsidRDefault="006C0D2F" w:rsidP="00222F24">
      <w:pPr>
        <w:ind w:firstLine="426"/>
        <w:jc w:val="both"/>
        <w:rPr>
          <w:sz w:val="22"/>
          <w:szCs w:val="22"/>
        </w:rPr>
      </w:pPr>
      <w:r w:rsidRPr="003D4DDE">
        <w:rPr>
          <w:sz w:val="22"/>
          <w:szCs w:val="22"/>
        </w:rPr>
        <w:t>1</w:t>
      </w:r>
      <w:r w:rsidR="00222F24" w:rsidRPr="003D4DDE">
        <w:rPr>
          <w:sz w:val="22"/>
          <w:szCs w:val="22"/>
        </w:rPr>
        <w:t>1</w:t>
      </w:r>
      <w:r w:rsidRPr="003D4DDE">
        <w:rPr>
          <w:sz w:val="22"/>
          <w:szCs w:val="22"/>
        </w:rPr>
        <w:t>.12.1. Договор с единственным участником Аукциона может быть заключен не ранее чем через десять дней и не позднее чем через двадцать дней со дня размещения в ЕИС протокола рассмотрения аукционных заявок.</w:t>
      </w:r>
    </w:p>
    <w:p w:rsidR="006C0D2F" w:rsidRPr="003D4DDE" w:rsidRDefault="006C0D2F" w:rsidP="00222F24">
      <w:pPr>
        <w:ind w:firstLine="426"/>
        <w:jc w:val="both"/>
        <w:rPr>
          <w:sz w:val="22"/>
          <w:szCs w:val="22"/>
        </w:rPr>
      </w:pPr>
      <w:r w:rsidRPr="003D4DDE">
        <w:rPr>
          <w:sz w:val="22"/>
          <w:szCs w:val="22"/>
        </w:rPr>
        <w:t>1</w:t>
      </w:r>
      <w:r w:rsidR="00251CE5" w:rsidRPr="003D4DDE">
        <w:rPr>
          <w:sz w:val="22"/>
          <w:szCs w:val="22"/>
        </w:rPr>
        <w:t>1</w:t>
      </w:r>
      <w:r w:rsidRPr="003D4DDE">
        <w:rPr>
          <w:sz w:val="22"/>
          <w:szCs w:val="22"/>
        </w:rPr>
        <w:t>.12.2. В случае, если единственный участник Аукциона в срок, предусмотренный аукционной документацией не передал Заказчику подписанный договор, а также обеспечение исполнения договора, если такое обеспечение было установлено аукционной документацией, единственный участник Аукциона признается уклонившимся от заключения договора.</w:t>
      </w:r>
    </w:p>
    <w:p w:rsidR="006C0D2F" w:rsidRPr="003D4DDE" w:rsidRDefault="006C0D2F" w:rsidP="00251CE5">
      <w:pPr>
        <w:ind w:firstLine="426"/>
        <w:jc w:val="both"/>
        <w:rPr>
          <w:sz w:val="22"/>
          <w:szCs w:val="22"/>
        </w:rPr>
      </w:pPr>
      <w:r w:rsidRPr="003D4DDE">
        <w:rPr>
          <w:sz w:val="22"/>
          <w:szCs w:val="22"/>
        </w:rPr>
        <w:t>В случаях, если Аукцион  признан несостоявшимся и договор не заключен с единственным участником Аукциона Заказчик вправе осуществить закупку товаров, работ, услуг, являвшихся предметом Аукциона у единственного поставщика (подрядчика, исполнителя) без проведения торгов.</w:t>
      </w:r>
    </w:p>
    <w:p w:rsidR="006C0D2F" w:rsidRPr="003D4DDE" w:rsidRDefault="006C0D2F" w:rsidP="00251CE5">
      <w:pPr>
        <w:ind w:firstLine="426"/>
        <w:jc w:val="both"/>
        <w:rPr>
          <w:sz w:val="22"/>
          <w:szCs w:val="22"/>
        </w:rPr>
      </w:pPr>
      <w:r w:rsidRPr="003D4DDE">
        <w:rPr>
          <w:sz w:val="22"/>
          <w:szCs w:val="22"/>
        </w:rPr>
        <w:t>1</w:t>
      </w:r>
      <w:r w:rsidR="00251CE5" w:rsidRPr="003D4DDE">
        <w:rPr>
          <w:sz w:val="22"/>
          <w:szCs w:val="22"/>
        </w:rPr>
        <w:t>1</w:t>
      </w:r>
      <w:r w:rsidRPr="003D4DDE">
        <w:rPr>
          <w:sz w:val="22"/>
          <w:szCs w:val="22"/>
        </w:rPr>
        <w:t>.12.3. Договор с победителем Аукциона может быть заключен не ранее чем через десять дней  и не позднее чем через двадцать дней со дня размещения в ЕИС протокола проведения Аукциона.</w:t>
      </w:r>
    </w:p>
    <w:p w:rsidR="006C0D2F" w:rsidRPr="003D4DDE" w:rsidRDefault="006C0D2F" w:rsidP="00251CE5">
      <w:pPr>
        <w:ind w:firstLine="426"/>
        <w:jc w:val="both"/>
        <w:rPr>
          <w:sz w:val="22"/>
          <w:szCs w:val="22"/>
        </w:rPr>
      </w:pPr>
      <w:r w:rsidRPr="003D4DDE">
        <w:rPr>
          <w:sz w:val="22"/>
          <w:szCs w:val="22"/>
        </w:rPr>
        <w:t>1</w:t>
      </w:r>
      <w:r w:rsidR="00251CE5" w:rsidRPr="003D4DDE">
        <w:rPr>
          <w:sz w:val="22"/>
          <w:szCs w:val="22"/>
        </w:rPr>
        <w:t>1</w:t>
      </w:r>
      <w:r w:rsidRPr="003D4DDE">
        <w:rPr>
          <w:sz w:val="22"/>
          <w:szCs w:val="22"/>
        </w:rPr>
        <w:t xml:space="preserve">.12.4. В случае если победитель Аукциона в срок, предусмотренный аукционной документацией, не представил Заказчику подписанный договор, а также обеспечение исполнения договора, если такое обеспечение было установлено аукционной документацией, победитель Аукциона признается уклонившимся от заключения договора. </w:t>
      </w:r>
    </w:p>
    <w:p w:rsidR="006C0D2F" w:rsidRPr="003D4DDE" w:rsidRDefault="006C0D2F" w:rsidP="00251CE5">
      <w:pPr>
        <w:ind w:firstLine="426"/>
        <w:jc w:val="both"/>
        <w:rPr>
          <w:sz w:val="22"/>
          <w:szCs w:val="22"/>
        </w:rPr>
      </w:pPr>
      <w:r w:rsidRPr="003D4DDE">
        <w:rPr>
          <w:sz w:val="22"/>
          <w:szCs w:val="22"/>
        </w:rPr>
        <w:t xml:space="preserve">В случае, если победитель Аукциона признан уклонившимся от заключения договора, Заказчик вправе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w:t>
      </w:r>
    </w:p>
    <w:p w:rsidR="006C0D2F" w:rsidRPr="003D4DDE" w:rsidRDefault="006C0D2F" w:rsidP="007269D9">
      <w:pPr>
        <w:ind w:firstLine="426"/>
        <w:jc w:val="both"/>
        <w:rPr>
          <w:sz w:val="22"/>
          <w:szCs w:val="22"/>
        </w:rPr>
      </w:pPr>
      <w:r w:rsidRPr="003D4DDE">
        <w:rPr>
          <w:sz w:val="22"/>
          <w:szCs w:val="22"/>
        </w:rPr>
        <w:t>Непредставление участником Аукциона, который сделал предпоследнее предложение о цене договора,  Заказчику  подписанного договора в срок, установленного в аукционной документации, и обеспечения исполнения договора, если такое обеспечение установлено аукционной документацией, считается отказом такого участника от заключения договора. В этом случае Аукцион признается несостоявшимся.</w:t>
      </w:r>
    </w:p>
    <w:p w:rsidR="006C0D2F" w:rsidRPr="003D4DDE" w:rsidRDefault="006C0D2F" w:rsidP="007269D9">
      <w:pPr>
        <w:ind w:firstLine="426"/>
        <w:jc w:val="both"/>
        <w:rPr>
          <w:sz w:val="22"/>
          <w:szCs w:val="22"/>
        </w:rPr>
      </w:pPr>
      <w:r w:rsidRPr="003D4DDE">
        <w:rPr>
          <w:sz w:val="22"/>
          <w:szCs w:val="22"/>
        </w:rPr>
        <w:t>1</w:t>
      </w:r>
      <w:r w:rsidR="00251CE5" w:rsidRPr="003D4DDE">
        <w:rPr>
          <w:sz w:val="22"/>
          <w:szCs w:val="22"/>
        </w:rPr>
        <w:t>1</w:t>
      </w:r>
      <w:r w:rsidRPr="003D4DDE">
        <w:rPr>
          <w:sz w:val="22"/>
          <w:szCs w:val="22"/>
        </w:rPr>
        <w:t>.12.</w:t>
      </w:r>
      <w:r w:rsidR="002C53C2" w:rsidRPr="003D4DDE">
        <w:rPr>
          <w:sz w:val="22"/>
          <w:szCs w:val="22"/>
        </w:rPr>
        <w:t>5.</w:t>
      </w:r>
      <w:r w:rsidRPr="003D4DDE">
        <w:rPr>
          <w:sz w:val="22"/>
          <w:szCs w:val="22"/>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Аукциона,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6C0D2F" w:rsidRPr="003D4DDE" w:rsidRDefault="006C0D2F" w:rsidP="007269D9">
      <w:pPr>
        <w:ind w:firstLine="426"/>
        <w:jc w:val="both"/>
        <w:rPr>
          <w:sz w:val="22"/>
          <w:szCs w:val="22"/>
        </w:rPr>
      </w:pPr>
      <w:r w:rsidRPr="003D4DDE">
        <w:rPr>
          <w:sz w:val="22"/>
          <w:szCs w:val="22"/>
        </w:rPr>
        <w:t>1</w:t>
      </w:r>
      <w:r w:rsidR="00251CE5" w:rsidRPr="003D4DDE">
        <w:rPr>
          <w:sz w:val="22"/>
          <w:szCs w:val="22"/>
        </w:rPr>
        <w:t>1</w:t>
      </w:r>
      <w:r w:rsidRPr="003D4DDE">
        <w:rPr>
          <w:sz w:val="22"/>
          <w:szCs w:val="22"/>
        </w:rPr>
        <w:t>.13. Аукцион в электронной форме:</w:t>
      </w:r>
    </w:p>
    <w:p w:rsidR="006C0D2F" w:rsidRPr="003D4DDE" w:rsidRDefault="006C0D2F" w:rsidP="007269D9">
      <w:pPr>
        <w:ind w:firstLine="426"/>
        <w:jc w:val="both"/>
        <w:rPr>
          <w:sz w:val="22"/>
          <w:szCs w:val="22"/>
        </w:rPr>
      </w:pPr>
      <w:r w:rsidRPr="003D4DDE">
        <w:rPr>
          <w:sz w:val="22"/>
          <w:szCs w:val="22"/>
        </w:rPr>
        <w:t>1</w:t>
      </w:r>
      <w:r w:rsidR="00251CE5" w:rsidRPr="003D4DDE">
        <w:rPr>
          <w:sz w:val="22"/>
          <w:szCs w:val="22"/>
        </w:rPr>
        <w:t>1</w:t>
      </w:r>
      <w:r w:rsidRPr="003D4DDE">
        <w:rPr>
          <w:sz w:val="22"/>
          <w:szCs w:val="22"/>
        </w:rPr>
        <w:t>.13.1. В целях настоящего Положения под  Аукционом в электронной форме на право заключить договор понимается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6C0D2F" w:rsidRPr="003D4DDE" w:rsidRDefault="006C0D2F" w:rsidP="007269D9">
      <w:pPr>
        <w:ind w:firstLine="426"/>
        <w:jc w:val="both"/>
        <w:rPr>
          <w:sz w:val="22"/>
          <w:szCs w:val="22"/>
        </w:rPr>
      </w:pPr>
      <w:r w:rsidRPr="003D4DDE">
        <w:rPr>
          <w:sz w:val="22"/>
          <w:szCs w:val="22"/>
        </w:rPr>
        <w:t>1</w:t>
      </w:r>
      <w:r w:rsidR="00251CE5" w:rsidRPr="003D4DDE">
        <w:rPr>
          <w:sz w:val="22"/>
          <w:szCs w:val="22"/>
        </w:rPr>
        <w:t>1</w:t>
      </w:r>
      <w:r w:rsidRPr="003D4DDE">
        <w:rPr>
          <w:sz w:val="22"/>
          <w:szCs w:val="22"/>
        </w:rPr>
        <w:t xml:space="preserve">.13.2. Путем проведения  Аукциона в электронной форме осуществляются закупки товаров, работ, услуг, перечень которых установлен Правительством Российской Федерации. </w:t>
      </w:r>
    </w:p>
    <w:p w:rsidR="006C0D2F" w:rsidRPr="003D4DDE" w:rsidRDefault="006C0D2F" w:rsidP="007269D9">
      <w:pPr>
        <w:ind w:firstLine="426"/>
        <w:jc w:val="both"/>
        <w:rPr>
          <w:sz w:val="22"/>
          <w:szCs w:val="22"/>
        </w:rPr>
      </w:pPr>
      <w:r w:rsidRPr="003D4DDE">
        <w:rPr>
          <w:sz w:val="22"/>
          <w:szCs w:val="22"/>
        </w:rPr>
        <w:t>Закупки товаров, для которых существует функционирующий рынок и сравнивать которые можно только по их ценам, помимо Аукциона, возможно осуществлять путем проведения Аукциона в электронной форме.</w:t>
      </w:r>
    </w:p>
    <w:p w:rsidR="006C0D2F" w:rsidRPr="003D4DDE" w:rsidRDefault="006C0D2F" w:rsidP="007269D9">
      <w:pPr>
        <w:ind w:firstLine="426"/>
        <w:jc w:val="both"/>
        <w:rPr>
          <w:sz w:val="22"/>
          <w:szCs w:val="22"/>
        </w:rPr>
      </w:pPr>
      <w:r w:rsidRPr="003D4DDE">
        <w:rPr>
          <w:sz w:val="22"/>
          <w:szCs w:val="22"/>
        </w:rPr>
        <w:t>1</w:t>
      </w:r>
      <w:r w:rsidR="00251CE5" w:rsidRPr="003D4DDE">
        <w:rPr>
          <w:sz w:val="22"/>
          <w:szCs w:val="22"/>
        </w:rPr>
        <w:t>1</w:t>
      </w:r>
      <w:r w:rsidRPr="003D4DDE">
        <w:rPr>
          <w:sz w:val="22"/>
          <w:szCs w:val="22"/>
        </w:rPr>
        <w:t>.13.3. Порядок осуществления закупки путем проведения Аукциона в электронной форме, порядок заключения договоров регулируются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6C0D2F" w:rsidRPr="003D4DDE" w:rsidRDefault="006C0D2F" w:rsidP="007269D9">
      <w:pPr>
        <w:ind w:firstLine="708"/>
        <w:jc w:val="both"/>
        <w:rPr>
          <w:sz w:val="22"/>
          <w:szCs w:val="22"/>
        </w:rPr>
      </w:pPr>
    </w:p>
    <w:p w:rsidR="007F791F" w:rsidRPr="003D4DDE" w:rsidRDefault="007F791F" w:rsidP="00CB4014">
      <w:pPr>
        <w:pStyle w:val="ConsPlusTitle"/>
        <w:widowControl/>
        <w:jc w:val="both"/>
        <w:rPr>
          <w:rFonts w:ascii="Times New Roman" w:hAnsi="Times New Roman" w:cs="Times New Roman"/>
        </w:rPr>
      </w:pPr>
    </w:p>
    <w:p w:rsidR="005F318A" w:rsidRPr="003D4DDE" w:rsidRDefault="00156FAD" w:rsidP="006D439B">
      <w:pPr>
        <w:pStyle w:val="1"/>
        <w:rPr>
          <w:rFonts w:ascii="Times New Roman" w:hAnsi="Times New Roman"/>
          <w:b w:val="0"/>
          <w:szCs w:val="22"/>
        </w:rPr>
      </w:pPr>
      <w:bookmarkStart w:id="59" w:name="_Toc363636103"/>
      <w:bookmarkStart w:id="60" w:name="_Toc364952890"/>
      <w:r w:rsidRPr="003D4DDE">
        <w:rPr>
          <w:rFonts w:ascii="Times New Roman" w:hAnsi="Times New Roman"/>
          <w:szCs w:val="22"/>
        </w:rPr>
        <w:t>Г</w:t>
      </w:r>
      <w:r w:rsidR="00141220" w:rsidRPr="003D4DDE">
        <w:rPr>
          <w:rFonts w:ascii="Times New Roman" w:hAnsi="Times New Roman"/>
          <w:szCs w:val="22"/>
        </w:rPr>
        <w:t>ЛАВА</w:t>
      </w:r>
      <w:r w:rsidR="00163FD2" w:rsidRPr="003D4DDE">
        <w:rPr>
          <w:rFonts w:ascii="Times New Roman" w:hAnsi="Times New Roman"/>
          <w:szCs w:val="22"/>
        </w:rPr>
        <w:t xml:space="preserve"> 4</w:t>
      </w:r>
      <w:r w:rsidR="00451359" w:rsidRPr="003D4DDE">
        <w:rPr>
          <w:rFonts w:ascii="Times New Roman" w:hAnsi="Times New Roman"/>
          <w:szCs w:val="22"/>
        </w:rPr>
        <w:t xml:space="preserve">. </w:t>
      </w:r>
      <w:r w:rsidR="005F318A" w:rsidRPr="003D4DDE">
        <w:rPr>
          <w:rFonts w:ascii="Times New Roman" w:hAnsi="Times New Roman"/>
          <w:szCs w:val="22"/>
        </w:rPr>
        <w:t xml:space="preserve"> З</w:t>
      </w:r>
      <w:r w:rsidR="00871574" w:rsidRPr="003D4DDE">
        <w:rPr>
          <w:rFonts w:ascii="Times New Roman" w:hAnsi="Times New Roman"/>
          <w:szCs w:val="22"/>
        </w:rPr>
        <w:t>АКУПКИ  У  ЕДИН</w:t>
      </w:r>
      <w:r w:rsidR="001C4AE1" w:rsidRPr="003D4DDE">
        <w:rPr>
          <w:rFonts w:ascii="Times New Roman" w:hAnsi="Times New Roman"/>
          <w:szCs w:val="22"/>
        </w:rPr>
        <w:t>СТВ</w:t>
      </w:r>
      <w:r w:rsidR="00871574" w:rsidRPr="003D4DDE">
        <w:rPr>
          <w:rFonts w:ascii="Times New Roman" w:hAnsi="Times New Roman"/>
          <w:szCs w:val="22"/>
        </w:rPr>
        <w:t>ЕННОГО ПОСТАВЩИКА  (ПРЯМЫЕ  ЗАКУПКИ)</w:t>
      </w:r>
      <w:bookmarkEnd w:id="59"/>
      <w:bookmarkEnd w:id="60"/>
    </w:p>
    <w:p w:rsidR="00871574" w:rsidRPr="003D4DDE" w:rsidRDefault="00871574" w:rsidP="00983AE1">
      <w:pPr>
        <w:pStyle w:val="1"/>
        <w:jc w:val="both"/>
        <w:rPr>
          <w:rFonts w:ascii="Times New Roman" w:hAnsi="Times New Roman"/>
          <w:szCs w:val="22"/>
          <w:highlight w:val="yellow"/>
        </w:rPr>
      </w:pPr>
      <w:bookmarkStart w:id="61" w:name="_Toc312425178"/>
      <w:bookmarkStart w:id="62" w:name="_Toc320222885"/>
      <w:bookmarkStart w:id="63" w:name="_Toc363636104"/>
      <w:bookmarkStart w:id="64" w:name="_Toc364952891"/>
      <w:bookmarkEnd w:id="61"/>
      <w:bookmarkEnd w:id="62"/>
    </w:p>
    <w:bookmarkEnd w:id="63"/>
    <w:bookmarkEnd w:id="64"/>
    <w:p w:rsidR="00CD6BE3" w:rsidRPr="003D4DDE" w:rsidRDefault="00CD6BE3" w:rsidP="00664896">
      <w:pPr>
        <w:pStyle w:val="ad"/>
        <w:spacing w:before="0" w:after="0"/>
        <w:ind w:firstLine="284"/>
        <w:jc w:val="center"/>
        <w:rPr>
          <w:b/>
          <w:bCs/>
          <w:color w:val="auto"/>
          <w:sz w:val="22"/>
          <w:szCs w:val="22"/>
          <w:lang w:eastAsia="ru-RU"/>
        </w:rPr>
      </w:pPr>
      <w:r w:rsidRPr="003D4DDE">
        <w:rPr>
          <w:b/>
          <w:bCs/>
          <w:color w:val="auto"/>
          <w:sz w:val="22"/>
          <w:szCs w:val="22"/>
          <w:lang w:eastAsia="ru-RU"/>
        </w:rPr>
        <w:t xml:space="preserve">Статья </w:t>
      </w:r>
      <w:r w:rsidR="00163FD2" w:rsidRPr="003D4DDE">
        <w:rPr>
          <w:b/>
          <w:bCs/>
          <w:color w:val="auto"/>
          <w:sz w:val="22"/>
          <w:szCs w:val="22"/>
          <w:lang w:eastAsia="ru-RU"/>
        </w:rPr>
        <w:t>1</w:t>
      </w:r>
      <w:r w:rsidR="008C139B" w:rsidRPr="003D4DDE">
        <w:rPr>
          <w:b/>
          <w:bCs/>
          <w:color w:val="auto"/>
          <w:sz w:val="22"/>
          <w:szCs w:val="22"/>
          <w:lang w:eastAsia="ru-RU"/>
        </w:rPr>
        <w:t>2</w:t>
      </w:r>
      <w:r w:rsidR="006B6AFE" w:rsidRPr="003D4DDE">
        <w:rPr>
          <w:b/>
          <w:bCs/>
          <w:color w:val="auto"/>
          <w:sz w:val="22"/>
          <w:szCs w:val="22"/>
          <w:lang w:eastAsia="ru-RU"/>
        </w:rPr>
        <w:t>.</w:t>
      </w:r>
      <w:r w:rsidR="005F28D2" w:rsidRPr="003D4DDE">
        <w:rPr>
          <w:b/>
          <w:bCs/>
          <w:color w:val="auto"/>
          <w:sz w:val="22"/>
          <w:szCs w:val="22"/>
          <w:lang w:eastAsia="ru-RU"/>
        </w:rPr>
        <w:t xml:space="preserve"> </w:t>
      </w:r>
      <w:r w:rsidR="003B569C" w:rsidRPr="003D4DDE">
        <w:rPr>
          <w:b/>
          <w:bCs/>
          <w:color w:val="auto"/>
          <w:sz w:val="22"/>
          <w:szCs w:val="22"/>
          <w:lang w:eastAsia="ru-RU"/>
        </w:rPr>
        <w:t>З</w:t>
      </w:r>
      <w:r w:rsidRPr="003D4DDE">
        <w:rPr>
          <w:b/>
          <w:bCs/>
          <w:color w:val="auto"/>
          <w:sz w:val="22"/>
          <w:szCs w:val="22"/>
          <w:lang w:eastAsia="ru-RU"/>
        </w:rPr>
        <w:t xml:space="preserve">акупки у единственного </w:t>
      </w:r>
      <w:r w:rsidR="00F215A6" w:rsidRPr="003D4DDE">
        <w:rPr>
          <w:b/>
          <w:bCs/>
          <w:color w:val="auto"/>
          <w:sz w:val="22"/>
          <w:szCs w:val="22"/>
          <w:lang w:eastAsia="ru-RU"/>
        </w:rPr>
        <w:t>поставщика</w:t>
      </w:r>
    </w:p>
    <w:p w:rsidR="00973323" w:rsidRPr="003D4DDE" w:rsidRDefault="00973323" w:rsidP="00664896">
      <w:pPr>
        <w:pStyle w:val="ad"/>
        <w:spacing w:before="0" w:after="0"/>
        <w:ind w:firstLine="284"/>
        <w:jc w:val="center"/>
        <w:rPr>
          <w:b/>
          <w:bCs/>
          <w:color w:val="auto"/>
          <w:sz w:val="22"/>
          <w:szCs w:val="22"/>
          <w:lang w:eastAsia="ru-RU"/>
        </w:rPr>
      </w:pPr>
    </w:p>
    <w:p w:rsidR="00726531" w:rsidRPr="003D4DDE" w:rsidRDefault="00FC483B" w:rsidP="00664896">
      <w:pPr>
        <w:tabs>
          <w:tab w:val="left" w:pos="540"/>
          <w:tab w:val="left" w:pos="900"/>
        </w:tabs>
        <w:suppressAutoHyphens w:val="0"/>
        <w:jc w:val="both"/>
        <w:rPr>
          <w:sz w:val="22"/>
          <w:szCs w:val="22"/>
          <w:lang w:eastAsia="ru-RU"/>
        </w:rPr>
      </w:pPr>
      <w:r w:rsidRPr="003D4DDE">
        <w:rPr>
          <w:sz w:val="22"/>
          <w:szCs w:val="22"/>
          <w:lang w:eastAsia="ru-RU"/>
        </w:rPr>
        <w:tab/>
      </w:r>
      <w:r w:rsidR="00726531" w:rsidRPr="003D4DDE">
        <w:rPr>
          <w:sz w:val="22"/>
          <w:szCs w:val="22"/>
          <w:lang w:eastAsia="ru-RU"/>
        </w:rPr>
        <w:t xml:space="preserve">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w:t>
      </w:r>
      <w:r w:rsidR="00726531" w:rsidRPr="003D4DDE">
        <w:rPr>
          <w:b/>
          <w:i/>
          <w:sz w:val="22"/>
          <w:szCs w:val="22"/>
          <w:lang w:eastAsia="ru-RU"/>
        </w:rPr>
        <w:t>без рассмотрения конкурирующих предложений</w:t>
      </w:r>
      <w:r w:rsidR="00726531" w:rsidRPr="003D4DDE">
        <w:rPr>
          <w:b/>
          <w:sz w:val="22"/>
          <w:szCs w:val="22"/>
          <w:lang w:eastAsia="ru-RU"/>
        </w:rPr>
        <w:t xml:space="preserve">, </w:t>
      </w:r>
      <w:r w:rsidR="00726531" w:rsidRPr="003D4DDE">
        <w:rPr>
          <w:sz w:val="22"/>
          <w:szCs w:val="22"/>
          <w:lang w:eastAsia="ru-RU"/>
        </w:rPr>
        <w:t>и при наличии иных обстоятельств требующих закупки именно у единственного поставщика.</w:t>
      </w:r>
    </w:p>
    <w:p w:rsidR="00F16AF9" w:rsidRPr="003D4DDE" w:rsidRDefault="00163FD2" w:rsidP="00163FD2">
      <w:pPr>
        <w:ind w:firstLine="567"/>
        <w:jc w:val="both"/>
        <w:rPr>
          <w:sz w:val="22"/>
        </w:rPr>
      </w:pPr>
      <w:bookmarkStart w:id="65" w:name="_Ref240391374"/>
      <w:bookmarkStart w:id="66" w:name="_Toc297666483"/>
      <w:bookmarkStart w:id="67" w:name="_Ref243072642"/>
      <w:bookmarkStart w:id="68" w:name="_Toc297666477"/>
      <w:bookmarkStart w:id="69" w:name="_Ref240391368"/>
      <w:bookmarkStart w:id="70" w:name="_Ref261359497"/>
      <w:bookmarkStart w:id="71" w:name="_Toc297666479"/>
      <w:bookmarkStart w:id="72" w:name="_Ref240391370"/>
      <w:bookmarkEnd w:id="65"/>
      <w:bookmarkEnd w:id="66"/>
      <w:bookmarkEnd w:id="67"/>
      <w:bookmarkEnd w:id="68"/>
      <w:bookmarkEnd w:id="69"/>
      <w:bookmarkEnd w:id="70"/>
      <w:bookmarkEnd w:id="71"/>
      <w:bookmarkEnd w:id="72"/>
      <w:r w:rsidRPr="003D4DDE">
        <w:rPr>
          <w:sz w:val="22"/>
        </w:rPr>
        <w:lastRenderedPageBreak/>
        <w:t>1</w:t>
      </w:r>
      <w:r w:rsidR="008C139B" w:rsidRPr="003D4DDE">
        <w:rPr>
          <w:sz w:val="22"/>
        </w:rPr>
        <w:t>2</w:t>
      </w:r>
      <w:r w:rsidR="00F16AF9" w:rsidRPr="003D4DDE">
        <w:rPr>
          <w:sz w:val="22"/>
        </w:rPr>
        <w:t xml:space="preserve">.1. Заказчик вправе применять процедуру </w:t>
      </w:r>
      <w:r w:rsidR="00F16AF9" w:rsidRPr="003D4DDE">
        <w:rPr>
          <w:b/>
          <w:sz w:val="22"/>
        </w:rPr>
        <w:t xml:space="preserve">закупки у единственного поставщика </w:t>
      </w:r>
      <w:r w:rsidR="00F16AF9" w:rsidRPr="003D4DDE">
        <w:rPr>
          <w:sz w:val="22"/>
        </w:rPr>
        <w:t>(подрядчика, исполнителя) в следующих случаях:</w:t>
      </w:r>
    </w:p>
    <w:p w:rsidR="00F16AF9" w:rsidRPr="003D4DDE" w:rsidRDefault="00163FD2" w:rsidP="00606800">
      <w:pPr>
        <w:ind w:firstLine="567"/>
        <w:jc w:val="both"/>
        <w:rPr>
          <w:sz w:val="22"/>
          <w:szCs w:val="22"/>
        </w:rPr>
      </w:pPr>
      <w:r w:rsidRPr="003D4DDE">
        <w:rPr>
          <w:sz w:val="22"/>
          <w:szCs w:val="22"/>
        </w:rPr>
        <w:t>1</w:t>
      </w:r>
      <w:r w:rsidR="008C139B" w:rsidRPr="003D4DDE">
        <w:rPr>
          <w:sz w:val="22"/>
          <w:szCs w:val="22"/>
        </w:rPr>
        <w:t>2</w:t>
      </w:r>
      <w:r w:rsidR="00F16AF9" w:rsidRPr="003D4DDE">
        <w:rPr>
          <w:sz w:val="22"/>
          <w:szCs w:val="22"/>
        </w:rPr>
        <w:t>.1.2.</w:t>
      </w:r>
      <w:r w:rsidR="00606800" w:rsidRPr="003D4DDE">
        <w:rPr>
          <w:sz w:val="22"/>
          <w:szCs w:val="22"/>
        </w:rPr>
        <w:t xml:space="preserve"> Закупки товаров, работ, услуг, стоимость которых не превышает </w:t>
      </w:r>
      <w:r w:rsidR="00606800" w:rsidRPr="003D4DDE">
        <w:rPr>
          <w:b/>
          <w:sz w:val="22"/>
          <w:szCs w:val="22"/>
        </w:rPr>
        <w:t>600 (шестьсот)</w:t>
      </w:r>
      <w:r w:rsidR="00606800" w:rsidRPr="003D4DDE">
        <w:rPr>
          <w:sz w:val="22"/>
          <w:szCs w:val="22"/>
        </w:rPr>
        <w:t xml:space="preserve"> тысяч рублей, а в случае, если годовая выручка заказчика за отчетный финансовый год составляет более чем пять миллиардов рублей, - стоимость которых не превышает 500 (пятьсот) тысяч рублей. При этом совокупный объем закупок, проведенных на основании настоящего подпункта в течение календарного года, не должен превышать 3 (три) миллиона рублей или не должен превышать 10 (десять) процентов от совокупного годового объема закупок, а в случае, если годовая выручка заказчика за отчетный финансовый год составляет более чем пять миллиардов рублей, - не должен превышать 50 (пятьдесят) миллионов рублей или не должен превышать 5 (пять) процентов от совокупного годового объема закупок. Под совокупным (годовым) объемом закупок в рамках настоящего подпункта подразумевается объем оплаты, произведенной заказчиком в течение календарного года по договорам (в том числе срок исполнения которых превышает один календарный год), заключенным (в том числе в предыдущие годы) по результатам закупок</w:t>
      </w:r>
      <w:r w:rsidR="005E1589" w:rsidRPr="003D4DDE">
        <w:rPr>
          <w:sz w:val="22"/>
          <w:szCs w:val="22"/>
        </w:rPr>
        <w:t>;</w:t>
      </w:r>
    </w:p>
    <w:p w:rsidR="00F16AF9" w:rsidRPr="003D4DDE" w:rsidRDefault="00163FD2" w:rsidP="00163FD2">
      <w:pPr>
        <w:ind w:firstLine="567"/>
        <w:jc w:val="both"/>
        <w:rPr>
          <w:sz w:val="22"/>
        </w:rPr>
      </w:pPr>
      <w:r w:rsidRPr="003D4DDE">
        <w:rPr>
          <w:sz w:val="22"/>
        </w:rPr>
        <w:t>1</w:t>
      </w:r>
      <w:r w:rsidR="008C139B" w:rsidRPr="003D4DDE">
        <w:rPr>
          <w:sz w:val="22"/>
        </w:rPr>
        <w:t>2</w:t>
      </w:r>
      <w:r w:rsidR="00F16AF9" w:rsidRPr="003D4DDE">
        <w:rPr>
          <w:sz w:val="22"/>
        </w:rPr>
        <w:t>.1.3. Вследствие аварии, чрезвычайных обстоятельств (или их угрозы) создаётся опасность для жизни и здоровья сотрудников, учащихся или возникает угроза срыва учебного  процесса заказчика и для предотвращения или ликвидации последствий таких обстоятельств необходимы определённые товары, работы, услуги, приобретение которых иными процедурами закупок, требующих затрат времени, нецелесообразно;</w:t>
      </w:r>
    </w:p>
    <w:p w:rsidR="00F16AF9" w:rsidRPr="003D4DDE" w:rsidRDefault="00163FD2" w:rsidP="00163FD2">
      <w:pPr>
        <w:ind w:firstLine="567"/>
        <w:jc w:val="both"/>
        <w:rPr>
          <w:sz w:val="22"/>
        </w:rPr>
      </w:pPr>
      <w:r w:rsidRPr="003D4DDE">
        <w:rPr>
          <w:sz w:val="22"/>
        </w:rPr>
        <w:t>1</w:t>
      </w:r>
      <w:r w:rsidR="008C139B" w:rsidRPr="003D4DDE">
        <w:rPr>
          <w:sz w:val="22"/>
        </w:rPr>
        <w:t>2</w:t>
      </w:r>
      <w:r w:rsidR="00F16AF9" w:rsidRPr="003D4DDE">
        <w:rPr>
          <w:sz w:val="22"/>
        </w:rPr>
        <w:t>.1.4. Необходимо проведение дополнительной закупки и смена поставщика не целесообразна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(не более 50 % первоначального объема в сумме по всем предлагаемым дополнительным соглашениям с сохранением начальных цен за единицу продукции), непригодность товаров или услуг, альтернативных рассматриваемым.</w:t>
      </w:r>
    </w:p>
    <w:p w:rsidR="00F16AF9" w:rsidRPr="003D4DDE" w:rsidRDefault="00163FD2" w:rsidP="00163FD2">
      <w:pPr>
        <w:ind w:firstLine="567"/>
        <w:jc w:val="both"/>
        <w:rPr>
          <w:sz w:val="22"/>
        </w:rPr>
      </w:pPr>
      <w:r w:rsidRPr="003D4DDE">
        <w:rPr>
          <w:sz w:val="22"/>
        </w:rPr>
        <w:t>1</w:t>
      </w:r>
      <w:r w:rsidR="008C139B" w:rsidRPr="003D4DDE">
        <w:rPr>
          <w:sz w:val="22"/>
        </w:rPr>
        <w:t>2</w:t>
      </w:r>
      <w:r w:rsidR="00F16AF9" w:rsidRPr="003D4DDE">
        <w:rPr>
          <w:sz w:val="22"/>
        </w:rPr>
        <w:t>.1.5. Конкурентная процедура закупки была признана несостоявшейся и (или) ее проведение не привело к заключению договора.</w:t>
      </w:r>
    </w:p>
    <w:p w:rsidR="00F16AF9" w:rsidRPr="003D4DDE" w:rsidRDefault="00163FD2" w:rsidP="00163FD2">
      <w:pPr>
        <w:ind w:firstLine="567"/>
        <w:jc w:val="both"/>
        <w:rPr>
          <w:sz w:val="22"/>
        </w:rPr>
      </w:pPr>
      <w:r w:rsidRPr="003D4DDE">
        <w:rPr>
          <w:sz w:val="22"/>
        </w:rPr>
        <w:t>1</w:t>
      </w:r>
      <w:r w:rsidR="008C139B" w:rsidRPr="003D4DDE">
        <w:rPr>
          <w:sz w:val="22"/>
        </w:rPr>
        <w:t>2</w:t>
      </w:r>
      <w:r w:rsidR="00F16AF9" w:rsidRPr="003D4DDE">
        <w:rPr>
          <w:sz w:val="22"/>
        </w:rPr>
        <w:t>.1.6.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№147-ФЗ «О естественных монополиях».</w:t>
      </w:r>
    </w:p>
    <w:p w:rsidR="00F16AF9" w:rsidRPr="0075458D" w:rsidRDefault="00163FD2" w:rsidP="00163FD2">
      <w:pPr>
        <w:ind w:firstLine="567"/>
        <w:jc w:val="both"/>
        <w:rPr>
          <w:color w:val="FF0000"/>
          <w:sz w:val="22"/>
        </w:rPr>
      </w:pPr>
      <w:r w:rsidRPr="0075458D">
        <w:rPr>
          <w:color w:val="FF0000"/>
          <w:sz w:val="22"/>
        </w:rPr>
        <w:t>1</w:t>
      </w:r>
      <w:r w:rsidR="008C139B" w:rsidRPr="0075458D">
        <w:rPr>
          <w:color w:val="FF0000"/>
          <w:sz w:val="22"/>
        </w:rPr>
        <w:t>2</w:t>
      </w:r>
      <w:r w:rsidR="00F16AF9" w:rsidRPr="0075458D">
        <w:rPr>
          <w:color w:val="FF0000"/>
          <w:sz w:val="22"/>
        </w:rPr>
        <w:t xml:space="preserve">.1.7. </w:t>
      </w:r>
      <w:r w:rsidR="00E72829" w:rsidRPr="0075458D">
        <w:rPr>
          <w:color w:val="FF0000"/>
          <w:sz w:val="22"/>
        </w:rPr>
        <w:t xml:space="preserve">Заключается договор на оказание </w:t>
      </w:r>
      <w:r w:rsidR="00F16AF9" w:rsidRPr="0075458D">
        <w:rPr>
          <w:color w:val="FF0000"/>
          <w:sz w:val="22"/>
        </w:rPr>
        <w:t xml:space="preserve">услуг </w:t>
      </w:r>
      <w:r w:rsidR="00E72829" w:rsidRPr="0075458D">
        <w:rPr>
          <w:color w:val="FF0000"/>
          <w:sz w:val="22"/>
        </w:rPr>
        <w:t xml:space="preserve">по регулируемым </w:t>
      </w:r>
      <w:r w:rsidR="00F16AF9" w:rsidRPr="0075458D">
        <w:rPr>
          <w:color w:val="FF0000"/>
          <w:sz w:val="22"/>
        </w:rPr>
        <w:t>водоснабжения, водоотведения, теплоснабжения, газоснабжения (за исключением услуг по реализации сжиженного газа),</w:t>
      </w:r>
      <w:r w:rsidR="00E72829" w:rsidRPr="0075458D">
        <w:rPr>
          <w:color w:val="FF0000"/>
          <w:sz w:val="22"/>
        </w:rPr>
        <w:t xml:space="preserve"> </w:t>
      </w:r>
      <w:r w:rsidR="00B47B8E" w:rsidRPr="0075458D">
        <w:rPr>
          <w:color w:val="FF0000"/>
          <w:sz w:val="22"/>
        </w:rPr>
        <w:t>канализации,</w:t>
      </w:r>
      <w:r w:rsidR="00F16AF9" w:rsidRPr="0075458D">
        <w:rPr>
          <w:color w:val="FF0000"/>
          <w:sz w:val="22"/>
        </w:rPr>
        <w:t xml:space="preserve">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w:t>
      </w:r>
    </w:p>
    <w:p w:rsidR="00F16AF9" w:rsidRPr="003D4DDE" w:rsidRDefault="00163FD2" w:rsidP="00163FD2">
      <w:pPr>
        <w:ind w:firstLine="567"/>
        <w:jc w:val="both"/>
        <w:rPr>
          <w:sz w:val="22"/>
        </w:rPr>
      </w:pPr>
      <w:r w:rsidRPr="003D4DDE">
        <w:rPr>
          <w:sz w:val="22"/>
        </w:rPr>
        <w:t>1</w:t>
      </w:r>
      <w:r w:rsidR="008C139B" w:rsidRPr="003D4DDE">
        <w:rPr>
          <w:sz w:val="22"/>
        </w:rPr>
        <w:t>2</w:t>
      </w:r>
      <w:r w:rsidR="00F16AF9" w:rsidRPr="003D4DDE">
        <w:rPr>
          <w:sz w:val="22"/>
        </w:rPr>
        <w:t xml:space="preserve">.1.8. Заключение договора энергоснабжения или купли-продажи электрической энергии с </w:t>
      </w:r>
      <w:r w:rsidR="005E1589" w:rsidRPr="003D4DDE">
        <w:rPr>
          <w:sz w:val="22"/>
        </w:rPr>
        <w:t xml:space="preserve">гарантирующим </w:t>
      </w:r>
      <w:r w:rsidR="00F16AF9" w:rsidRPr="003D4DDE">
        <w:rPr>
          <w:sz w:val="22"/>
        </w:rPr>
        <w:t>поставщиком электрической энергии.</w:t>
      </w:r>
    </w:p>
    <w:p w:rsidR="00F16AF9" w:rsidRPr="003D4DDE" w:rsidRDefault="00163FD2" w:rsidP="00163FD2">
      <w:pPr>
        <w:ind w:firstLine="567"/>
        <w:jc w:val="both"/>
        <w:rPr>
          <w:sz w:val="22"/>
        </w:rPr>
      </w:pPr>
      <w:r w:rsidRPr="003D4DDE">
        <w:rPr>
          <w:sz w:val="22"/>
        </w:rPr>
        <w:t>1</w:t>
      </w:r>
      <w:r w:rsidR="008C139B" w:rsidRPr="003D4DDE">
        <w:rPr>
          <w:sz w:val="22"/>
        </w:rPr>
        <w:t>2</w:t>
      </w:r>
      <w:r w:rsidR="00F16AF9" w:rsidRPr="003D4DDE">
        <w:rPr>
          <w:sz w:val="22"/>
        </w:rPr>
        <w:t>.1.9. Выполнение работ по мобилизационной подготовке в Российской Федерации.</w:t>
      </w:r>
    </w:p>
    <w:p w:rsidR="00F16AF9" w:rsidRPr="003D4DDE" w:rsidRDefault="00163FD2" w:rsidP="0041774E">
      <w:pPr>
        <w:ind w:firstLine="567"/>
        <w:jc w:val="both"/>
        <w:rPr>
          <w:sz w:val="22"/>
        </w:rPr>
      </w:pPr>
      <w:r w:rsidRPr="003D4DDE">
        <w:rPr>
          <w:sz w:val="22"/>
        </w:rPr>
        <w:t>1</w:t>
      </w:r>
      <w:r w:rsidR="008C139B" w:rsidRPr="003D4DDE">
        <w:rPr>
          <w:sz w:val="22"/>
        </w:rPr>
        <w:t>2</w:t>
      </w:r>
      <w:r w:rsidR="00F16AF9" w:rsidRPr="003D4DDE">
        <w:rPr>
          <w:sz w:val="22"/>
        </w:rPr>
        <w:t>.1.10. Возникновение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F16AF9" w:rsidRPr="003D4DDE" w:rsidRDefault="0041774E" w:rsidP="0041774E">
      <w:pPr>
        <w:ind w:firstLine="567"/>
        <w:jc w:val="both"/>
        <w:rPr>
          <w:sz w:val="22"/>
        </w:rPr>
      </w:pPr>
      <w:r w:rsidRPr="003D4DDE">
        <w:rPr>
          <w:sz w:val="22"/>
        </w:rPr>
        <w:t>1</w:t>
      </w:r>
      <w:r w:rsidR="008C139B" w:rsidRPr="003D4DDE">
        <w:rPr>
          <w:sz w:val="22"/>
        </w:rPr>
        <w:t>2</w:t>
      </w:r>
      <w:r w:rsidR="00F16AF9" w:rsidRPr="003D4DDE">
        <w:rPr>
          <w:sz w:val="22"/>
        </w:rPr>
        <w:t>.1.11. 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rsidR="00B47B8E" w:rsidRPr="003D4DDE" w:rsidRDefault="0041774E" w:rsidP="00B47B8E">
      <w:pPr>
        <w:ind w:firstLine="567"/>
        <w:jc w:val="both"/>
        <w:rPr>
          <w:sz w:val="22"/>
          <w:szCs w:val="22"/>
        </w:rPr>
      </w:pPr>
      <w:r w:rsidRPr="003D4DDE">
        <w:rPr>
          <w:sz w:val="22"/>
          <w:szCs w:val="22"/>
        </w:rPr>
        <w:t>1</w:t>
      </w:r>
      <w:r w:rsidR="00B47B8E" w:rsidRPr="003D4DDE">
        <w:rPr>
          <w:sz w:val="22"/>
          <w:szCs w:val="22"/>
        </w:rPr>
        <w:t>)</w:t>
      </w:r>
      <w:r w:rsidR="00B47B8E" w:rsidRPr="003D4DDE">
        <w:rPr>
          <w:sz w:val="22"/>
          <w:szCs w:val="22"/>
        </w:rPr>
        <w:tab/>
        <w:t>возникла потребность в услугах по опубликованию информации в конкретном печатном издании;</w:t>
      </w:r>
    </w:p>
    <w:p w:rsidR="00C041F3" w:rsidRPr="003D4DDE" w:rsidRDefault="0041774E" w:rsidP="00C041F3">
      <w:pPr>
        <w:ind w:firstLine="567"/>
        <w:jc w:val="both"/>
        <w:rPr>
          <w:sz w:val="22"/>
          <w:szCs w:val="22"/>
        </w:rPr>
      </w:pPr>
      <w:r w:rsidRPr="003D4DDE">
        <w:rPr>
          <w:sz w:val="22"/>
          <w:szCs w:val="22"/>
        </w:rPr>
        <w:t>2</w:t>
      </w:r>
      <w:r w:rsidR="00C041F3" w:rsidRPr="003D4DDE">
        <w:rPr>
          <w:sz w:val="22"/>
          <w:szCs w:val="22"/>
        </w:rPr>
        <w:t>)</w:t>
      </w:r>
      <w:r w:rsidR="00C041F3" w:rsidRPr="003D4DDE">
        <w:rPr>
          <w:sz w:val="22"/>
          <w:szCs w:val="22"/>
        </w:rPr>
        <w:tab/>
        <w:t>заключается договор на участие в мероприятии с поставщиком, являющимся организатором такого мероприятия или уполномоченным организатором мероприятия;</w:t>
      </w:r>
    </w:p>
    <w:p w:rsidR="00C041F3" w:rsidRPr="003D4DDE" w:rsidRDefault="0041774E" w:rsidP="00B47B8E">
      <w:pPr>
        <w:ind w:firstLine="567"/>
        <w:jc w:val="both"/>
        <w:rPr>
          <w:sz w:val="22"/>
          <w:szCs w:val="22"/>
        </w:rPr>
      </w:pPr>
      <w:r w:rsidRPr="003D4DDE">
        <w:rPr>
          <w:sz w:val="22"/>
          <w:szCs w:val="22"/>
        </w:rPr>
        <w:t>3</w:t>
      </w:r>
      <w:r w:rsidR="00C041F3" w:rsidRPr="003D4DDE">
        <w:rPr>
          <w:sz w:val="22"/>
          <w:szCs w:val="22"/>
        </w:rPr>
        <w:t>)</w:t>
      </w:r>
      <w:r w:rsidR="00C041F3" w:rsidRPr="003D4DDE">
        <w:rPr>
          <w:sz w:val="22"/>
          <w:szCs w:val="22"/>
        </w:rPr>
        <w:tab/>
        <w:t>заключение договора с единственным участником конкурса, запрос котировок, запроса предложений, аукциона.</w:t>
      </w:r>
    </w:p>
    <w:p w:rsidR="008D105C" w:rsidRPr="003D4DDE" w:rsidRDefault="0041774E" w:rsidP="008D105C">
      <w:pPr>
        <w:ind w:firstLine="567"/>
        <w:jc w:val="both"/>
        <w:rPr>
          <w:sz w:val="22"/>
          <w:szCs w:val="22"/>
        </w:rPr>
      </w:pPr>
      <w:r w:rsidRPr="003D4DDE">
        <w:rPr>
          <w:sz w:val="22"/>
        </w:rPr>
        <w:t>1</w:t>
      </w:r>
      <w:r w:rsidR="008C139B" w:rsidRPr="003D4DDE">
        <w:rPr>
          <w:sz w:val="22"/>
        </w:rPr>
        <w:t>2</w:t>
      </w:r>
      <w:r w:rsidR="00F16AF9" w:rsidRPr="003D4DDE">
        <w:rPr>
          <w:sz w:val="22"/>
        </w:rPr>
        <w:t xml:space="preserve">.1.12. </w:t>
      </w:r>
      <w:r w:rsidR="008D105C" w:rsidRPr="003D4DDE">
        <w:rPr>
          <w:sz w:val="22"/>
          <w:szCs w:val="22"/>
        </w:rPr>
        <w:t>заключается договор на предоставление услуг связи (услуги телефонной связи (местной, внутризоновой, междугородной и международной), услуги почтовой, услуги телеграфной связи, телематические услуги, услуги связи по передаче данных);</w:t>
      </w:r>
    </w:p>
    <w:p w:rsidR="00F16AF9" w:rsidRPr="003D4DDE" w:rsidRDefault="0041774E" w:rsidP="0041774E">
      <w:pPr>
        <w:ind w:firstLine="567"/>
        <w:jc w:val="both"/>
        <w:rPr>
          <w:sz w:val="22"/>
        </w:rPr>
      </w:pPr>
      <w:r w:rsidRPr="003D4DDE">
        <w:rPr>
          <w:sz w:val="22"/>
        </w:rPr>
        <w:lastRenderedPageBreak/>
        <w:t>1</w:t>
      </w:r>
      <w:r w:rsidR="008C139B" w:rsidRPr="003D4DDE">
        <w:rPr>
          <w:sz w:val="22"/>
        </w:rPr>
        <w:t>2</w:t>
      </w:r>
      <w:r w:rsidR="00F16AF9" w:rsidRPr="003D4DDE">
        <w:rPr>
          <w:sz w:val="22"/>
        </w:rPr>
        <w:t>.1.13. Закупки на оказание услуг по организации питания учащихся в учебное время, на период пришкольных оздоровительных  лагерей, цена которых за единицу  завтраков, обедов, дополнительных  завтраков, вторых обедов, ужинов  регламентируется постановлениями ХМАО-Югры.</w:t>
      </w:r>
    </w:p>
    <w:p w:rsidR="00F16AF9" w:rsidRPr="003D4DDE" w:rsidRDefault="0041774E" w:rsidP="0041774E">
      <w:pPr>
        <w:ind w:firstLine="567"/>
        <w:jc w:val="both"/>
        <w:rPr>
          <w:sz w:val="22"/>
        </w:rPr>
      </w:pPr>
      <w:r w:rsidRPr="003D4DDE">
        <w:rPr>
          <w:sz w:val="22"/>
        </w:rPr>
        <w:t>1</w:t>
      </w:r>
      <w:r w:rsidR="008C139B" w:rsidRPr="003D4DDE">
        <w:rPr>
          <w:sz w:val="22"/>
        </w:rPr>
        <w:t>2</w:t>
      </w:r>
      <w:r w:rsidR="00F16AF9" w:rsidRPr="003D4DDE">
        <w:rPr>
          <w:sz w:val="22"/>
        </w:rPr>
        <w:t>.1.14. Работы (услуги) по проведению ремонтных работ, обеспечивающих соблюдение государственных санитарно-эпидемиологических правил и нормативов (основание Федеральный закон от 29 декабря 2012 г. N 273-ФЗ "Об образовании в Российской Федерации"), требующих разработки специалистами (экспертами) индивидуальной проектной документации (локальных смет) в сжатые сроки, а в случае закупки  работы (услуги) за счёт субсидии на осуществление капитальных вложений в объекты капитального строительства, Заказчику</w:t>
      </w:r>
      <w:r w:rsidR="00C579FB" w:rsidRPr="003D4DDE">
        <w:rPr>
          <w:sz w:val="22"/>
        </w:rPr>
        <w:t xml:space="preserve"> </w:t>
      </w:r>
      <w:r w:rsidR="00F16AF9" w:rsidRPr="003D4DDE">
        <w:rPr>
          <w:sz w:val="22"/>
        </w:rPr>
        <w:t>необходимо руководствоваться Федеральным законом от 05.04.2013 № 44 «</w:t>
      </w:r>
      <w:r w:rsidR="00F16AF9" w:rsidRPr="003D4DDE">
        <w:rPr>
          <w:sz w:val="22"/>
          <w:shd w:val="clear" w:color="auto" w:fill="FFFFFF"/>
        </w:rPr>
        <w:t>О контрактной системе в сфере закупок товаров, работ, услуг для обеспечения государственных и муниципальных нужд».</w:t>
      </w:r>
    </w:p>
    <w:p w:rsidR="00F16AF9" w:rsidRPr="003D4DDE" w:rsidRDefault="0041774E" w:rsidP="0041774E">
      <w:pPr>
        <w:ind w:firstLine="567"/>
        <w:jc w:val="both"/>
        <w:rPr>
          <w:sz w:val="22"/>
        </w:rPr>
      </w:pPr>
      <w:r w:rsidRPr="003D4DDE">
        <w:rPr>
          <w:sz w:val="22"/>
        </w:rPr>
        <w:t>1</w:t>
      </w:r>
      <w:r w:rsidR="008C139B" w:rsidRPr="003D4DDE">
        <w:rPr>
          <w:sz w:val="22"/>
        </w:rPr>
        <w:t>2</w:t>
      </w:r>
      <w:r w:rsidR="00F16AF9" w:rsidRPr="003D4DDE">
        <w:rPr>
          <w:sz w:val="22"/>
        </w:rPr>
        <w:t>.1.15. Расторжение договора в связи с неисполнением или ненадлежащим исполнением поставщиком своих обязательств по договору.</w:t>
      </w:r>
    </w:p>
    <w:p w:rsidR="00C266DE" w:rsidRPr="003D4DDE" w:rsidRDefault="0041774E" w:rsidP="0041774E">
      <w:pPr>
        <w:ind w:firstLine="567"/>
        <w:jc w:val="both"/>
        <w:rPr>
          <w:sz w:val="22"/>
        </w:rPr>
      </w:pPr>
      <w:r w:rsidRPr="003D4DDE">
        <w:rPr>
          <w:sz w:val="22"/>
        </w:rPr>
        <w:t>1</w:t>
      </w:r>
      <w:r w:rsidR="008C139B" w:rsidRPr="003D4DDE">
        <w:rPr>
          <w:sz w:val="22"/>
        </w:rPr>
        <w:t>2</w:t>
      </w:r>
      <w:r w:rsidR="00F16AF9" w:rsidRPr="003D4DDE">
        <w:rPr>
          <w:sz w:val="22"/>
        </w:rPr>
        <w:t>.1.16.  Поставщик является единственным поставщиком, продавцом, подрядчиком в регионе ХМАО-Югра или в городе Когалыме, при условии, что расходы, связанные с привлечением контрагентов из других регионов, делают такое привлечение экономически невыгодным.</w:t>
      </w:r>
    </w:p>
    <w:p w:rsidR="00441C3B" w:rsidRPr="003D4DDE" w:rsidRDefault="0041774E" w:rsidP="00441C3B">
      <w:pPr>
        <w:ind w:firstLine="567"/>
        <w:jc w:val="both"/>
        <w:rPr>
          <w:sz w:val="22"/>
          <w:szCs w:val="22"/>
        </w:rPr>
      </w:pPr>
      <w:r w:rsidRPr="003D4DDE">
        <w:rPr>
          <w:sz w:val="22"/>
          <w:szCs w:val="22"/>
        </w:rPr>
        <w:t>1</w:t>
      </w:r>
      <w:r w:rsidR="00441C3B" w:rsidRPr="003D4DDE">
        <w:rPr>
          <w:sz w:val="22"/>
          <w:szCs w:val="22"/>
        </w:rPr>
        <w:t>)</w:t>
      </w:r>
      <w:r w:rsidR="00441C3B" w:rsidRPr="003D4DDE">
        <w:rPr>
          <w:sz w:val="22"/>
          <w:szCs w:val="22"/>
        </w:rPr>
        <w:tab/>
        <w:t>При выборе поставщика, подрядчика или исполнителя (далее в подразделе – поставщик, контрагент) с которым заключается договор по результатам проведения неконкурентной закупки, заказчик руководствуется собственными предпочтениями в отношении такого выбора;</w:t>
      </w:r>
    </w:p>
    <w:p w:rsidR="00441C3B" w:rsidRPr="003D4DDE" w:rsidRDefault="0041774E" w:rsidP="00441C3B">
      <w:pPr>
        <w:ind w:firstLine="567"/>
        <w:jc w:val="both"/>
        <w:rPr>
          <w:sz w:val="22"/>
          <w:szCs w:val="22"/>
        </w:rPr>
      </w:pPr>
      <w:r w:rsidRPr="003D4DDE">
        <w:rPr>
          <w:sz w:val="22"/>
          <w:szCs w:val="22"/>
        </w:rPr>
        <w:t>2</w:t>
      </w:r>
      <w:r w:rsidR="00441C3B" w:rsidRPr="003D4DDE">
        <w:rPr>
          <w:sz w:val="22"/>
          <w:szCs w:val="22"/>
        </w:rPr>
        <w:t>)</w:t>
      </w:r>
      <w:r w:rsidR="00441C3B" w:rsidRPr="003D4DDE">
        <w:rPr>
          <w:sz w:val="22"/>
          <w:szCs w:val="22"/>
        </w:rPr>
        <w:tab/>
        <w:t xml:space="preserve">Заказчик должен обеспечить самостоятельный контроль соответствия участника неконкурентной закупки, с которым заключается договор, требованиям, предъявляемым к участникам закупки в соответствии с </w:t>
      </w:r>
      <w:r w:rsidR="00860B95" w:rsidRPr="00E72829">
        <w:rPr>
          <w:szCs w:val="22"/>
        </w:rPr>
        <w:t>Главой</w:t>
      </w:r>
      <w:r w:rsidR="00441C3B" w:rsidRPr="00E72829">
        <w:rPr>
          <w:szCs w:val="22"/>
        </w:rPr>
        <w:t xml:space="preserve"> </w:t>
      </w:r>
      <w:r w:rsidR="00860B95" w:rsidRPr="00E72829">
        <w:rPr>
          <w:szCs w:val="22"/>
        </w:rPr>
        <w:t>3</w:t>
      </w:r>
      <w:r w:rsidR="00441C3B" w:rsidRPr="00E72829">
        <w:rPr>
          <w:szCs w:val="22"/>
        </w:rPr>
        <w:t xml:space="preserve"> </w:t>
      </w:r>
      <w:r w:rsidR="00441C3B" w:rsidRPr="003D4DDE">
        <w:rPr>
          <w:sz w:val="22"/>
          <w:szCs w:val="22"/>
        </w:rPr>
        <w:t>настоящего положения;</w:t>
      </w:r>
    </w:p>
    <w:p w:rsidR="00441C3B" w:rsidRPr="003D4DDE" w:rsidRDefault="0041774E" w:rsidP="00441C3B">
      <w:pPr>
        <w:ind w:firstLine="567"/>
        <w:jc w:val="both"/>
        <w:rPr>
          <w:sz w:val="22"/>
          <w:szCs w:val="22"/>
        </w:rPr>
      </w:pPr>
      <w:r w:rsidRPr="003D4DDE">
        <w:rPr>
          <w:sz w:val="22"/>
          <w:szCs w:val="22"/>
        </w:rPr>
        <w:t>3</w:t>
      </w:r>
      <w:r w:rsidR="00441C3B" w:rsidRPr="003D4DDE">
        <w:rPr>
          <w:sz w:val="22"/>
          <w:szCs w:val="22"/>
        </w:rPr>
        <w:t>)</w:t>
      </w:r>
      <w:r w:rsidR="00441C3B" w:rsidRPr="003D4DDE">
        <w:rPr>
          <w:sz w:val="22"/>
          <w:szCs w:val="22"/>
        </w:rPr>
        <w:tab/>
        <w:t>Заказчик не обязан запрашивать коммерческие предложения у потенциальных контрагентов, но вправе это сделать. При принятии решения о запросах коммерческих предложений и получения таких коммерческих предложений заказчик не обязан выбирать поставщика только среди тех, кто предоставил такие предложения, равно как и не обязан выбирать того поставщика, который предложил наименьшую из всех цен, содержащихся в коммерческих предложениях;</w:t>
      </w:r>
    </w:p>
    <w:p w:rsidR="00441C3B" w:rsidRPr="003D4DDE" w:rsidRDefault="0041774E" w:rsidP="00441C3B">
      <w:pPr>
        <w:ind w:firstLine="567"/>
        <w:jc w:val="both"/>
        <w:rPr>
          <w:sz w:val="22"/>
          <w:szCs w:val="22"/>
        </w:rPr>
      </w:pPr>
      <w:r w:rsidRPr="003D4DDE">
        <w:rPr>
          <w:sz w:val="22"/>
          <w:szCs w:val="22"/>
        </w:rPr>
        <w:t>4</w:t>
      </w:r>
      <w:r w:rsidR="00441C3B" w:rsidRPr="003D4DDE">
        <w:rPr>
          <w:sz w:val="22"/>
          <w:szCs w:val="22"/>
        </w:rPr>
        <w:t>)</w:t>
      </w:r>
      <w:r w:rsidR="00441C3B" w:rsidRPr="003D4DDE">
        <w:rPr>
          <w:sz w:val="22"/>
          <w:szCs w:val="22"/>
        </w:rPr>
        <w:tab/>
        <w:t>При заключении договора путем проведения закупки у единственного поставщика заказчик вправе заключать договоры в любой форме, предусмотренной Гражданским Кодексом Российской Федерации для совершения сделок.</w:t>
      </w:r>
    </w:p>
    <w:p w:rsidR="00FC52E3" w:rsidRPr="003D4DDE" w:rsidRDefault="00F14883" w:rsidP="00FC52E3">
      <w:pPr>
        <w:autoSpaceDE w:val="0"/>
        <w:autoSpaceDN w:val="0"/>
        <w:adjustRightInd w:val="0"/>
        <w:jc w:val="both"/>
        <w:rPr>
          <w:sz w:val="22"/>
          <w:szCs w:val="22"/>
        </w:rPr>
      </w:pPr>
      <w:r w:rsidRPr="003D4DDE">
        <w:rPr>
          <w:sz w:val="22"/>
          <w:szCs w:val="22"/>
        </w:rPr>
        <w:tab/>
      </w:r>
      <w:r w:rsidR="00FC52E3" w:rsidRPr="003D4DDE">
        <w:rPr>
          <w:sz w:val="22"/>
          <w:szCs w:val="22"/>
        </w:rPr>
        <w:t xml:space="preserve">12.1.17. «Закупки на оказание транспортных услуг по перевозке группы детей в черте города в соответствии с Федеральным законом от 10.12.1995 № 196-ФЗ (ред. от 08.12.2020 г.) </w:t>
      </w:r>
      <w:r w:rsidR="00FC52E3" w:rsidRPr="003D4DDE">
        <w:rPr>
          <w:spacing w:val="-4"/>
          <w:sz w:val="22"/>
          <w:szCs w:val="22"/>
        </w:rPr>
        <w:t xml:space="preserve">«О безопасности дорожного движения» и постановлением Правительства РФ от 23.10.1993 №1090 (ред. от 26.03.2020)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 </w:t>
      </w:r>
      <w:r w:rsidR="00FC52E3" w:rsidRPr="003D4DDE">
        <w:rPr>
          <w:sz w:val="22"/>
          <w:szCs w:val="22"/>
        </w:rPr>
        <w:t>Постановлением Правительства РФ от 23.09.2020 № 1527 «Об утверждении правил организованной перевозки группы детей автобусами».</w:t>
      </w:r>
    </w:p>
    <w:p w:rsidR="00F14883" w:rsidRPr="003D4DDE" w:rsidRDefault="00F14883" w:rsidP="00F14883">
      <w:pPr>
        <w:ind w:firstLine="709"/>
        <w:jc w:val="both"/>
        <w:rPr>
          <w:bCs/>
          <w:sz w:val="22"/>
          <w:szCs w:val="22"/>
          <w:shd w:val="clear" w:color="auto" w:fill="FFFFFF"/>
          <w:lang w:bidi="ru-RU"/>
        </w:rPr>
      </w:pPr>
      <w:r w:rsidRPr="003D4DDE">
        <w:rPr>
          <w:sz w:val="22"/>
          <w:szCs w:val="22"/>
        </w:rPr>
        <w:t>12.1.18. Поставщик является единственным поставщиком, продавцом, подрядчиком в регионе ХМАО-Югра или в городе Когалыме, при условии, что расходы, связанные с привлечением контрагентов из других регионов, делают такое привлечение экономически невыгодным.</w:t>
      </w:r>
    </w:p>
    <w:p w:rsidR="00500B31" w:rsidRPr="003D4DDE" w:rsidRDefault="00500B31" w:rsidP="00500B31">
      <w:pPr>
        <w:pStyle w:val="af2"/>
        <w:ind w:firstLine="709"/>
        <w:jc w:val="both"/>
        <w:rPr>
          <w:rFonts w:ascii="Times New Roman" w:hAnsi="Times New Roman"/>
        </w:rPr>
      </w:pPr>
      <w:r w:rsidRPr="003D4DDE">
        <w:rPr>
          <w:rFonts w:ascii="Times New Roman" w:hAnsi="Times New Roman"/>
        </w:rPr>
        <w:t>12.1.19. Заключение договора на посещение спортивного мероприятия, конференции, семинара, зоопарка, театра, кинотеатра, концерта, цирка, музея, аквапарка, океанариума, оранжереи, выставки и других культурных мероприятий, мероприятий представительского характера (банкеты, иные услуги по организации питания в организациях общественного питания).</w:t>
      </w:r>
    </w:p>
    <w:p w:rsidR="00121FF0" w:rsidRPr="003D4DDE" w:rsidRDefault="00C65B42" w:rsidP="00500B31">
      <w:pPr>
        <w:pStyle w:val="af2"/>
        <w:ind w:firstLine="709"/>
        <w:jc w:val="both"/>
        <w:rPr>
          <w:rFonts w:ascii="Times New Roman" w:hAnsi="Times New Roman"/>
        </w:rPr>
      </w:pPr>
      <w:r w:rsidRPr="003D4DDE">
        <w:rPr>
          <w:rFonts w:ascii="Times New Roman" w:hAnsi="Times New Roman"/>
        </w:rPr>
        <w:t>12.1.20. Заключение договора на оказание медицинских услуг по проведению периодического профилактического медицинского осмотра (обследования), диспансеризации работников Заказчика с организациями здравоохранения.</w:t>
      </w:r>
    </w:p>
    <w:p w:rsidR="00F14883" w:rsidRPr="003D4DDE" w:rsidRDefault="00704B61" w:rsidP="00704B61">
      <w:pPr>
        <w:autoSpaceDE w:val="0"/>
        <w:autoSpaceDN w:val="0"/>
        <w:adjustRightInd w:val="0"/>
        <w:ind w:firstLine="709"/>
        <w:jc w:val="both"/>
        <w:rPr>
          <w:sz w:val="22"/>
          <w:szCs w:val="22"/>
        </w:rPr>
      </w:pPr>
      <w:r w:rsidRPr="003D4DDE">
        <w:rPr>
          <w:sz w:val="22"/>
          <w:szCs w:val="22"/>
        </w:rPr>
        <w:t>12.1.21. В целях соблюдения заказчиком доли закупок, участниками которых являются только СМСП, и применение иных способов закупки невозможно из-за отсутствия времени, необходимого для их проведения.</w:t>
      </w:r>
    </w:p>
    <w:p w:rsidR="00600188" w:rsidRPr="003D4DDE" w:rsidRDefault="00600188" w:rsidP="00EF4C10">
      <w:pPr>
        <w:ind w:firstLine="709"/>
        <w:jc w:val="both"/>
        <w:rPr>
          <w:sz w:val="22"/>
          <w:szCs w:val="22"/>
        </w:rPr>
      </w:pPr>
      <w:r w:rsidRPr="003D4DDE">
        <w:rPr>
          <w:sz w:val="22"/>
          <w:szCs w:val="22"/>
        </w:rPr>
        <w:t>1</w:t>
      </w:r>
      <w:r w:rsidR="00EF4C10" w:rsidRPr="003D4DDE">
        <w:rPr>
          <w:sz w:val="22"/>
          <w:szCs w:val="22"/>
        </w:rPr>
        <w:t>2</w:t>
      </w:r>
      <w:r w:rsidRPr="003D4DDE">
        <w:rPr>
          <w:sz w:val="22"/>
          <w:szCs w:val="22"/>
        </w:rPr>
        <w:t>.1</w:t>
      </w:r>
      <w:r w:rsidR="00EF4C10" w:rsidRPr="003D4DDE">
        <w:rPr>
          <w:sz w:val="22"/>
          <w:szCs w:val="22"/>
        </w:rPr>
        <w:t>.22</w:t>
      </w:r>
      <w:r w:rsidRPr="003D4DDE">
        <w:rPr>
          <w:sz w:val="22"/>
          <w:szCs w:val="22"/>
        </w:rPr>
        <w:t>. В извещении об осуществлении закупки у Е</w:t>
      </w:r>
      <w:r w:rsidR="00EF4C10" w:rsidRPr="003D4DDE">
        <w:rPr>
          <w:sz w:val="22"/>
          <w:szCs w:val="22"/>
        </w:rPr>
        <w:t>динственный Е</w:t>
      </w:r>
      <w:r w:rsidRPr="003D4DDE">
        <w:rPr>
          <w:sz w:val="22"/>
          <w:szCs w:val="22"/>
        </w:rPr>
        <w:t>П СМСП должны быть</w:t>
      </w:r>
      <w:r w:rsidR="00EF4C10" w:rsidRPr="003D4DDE">
        <w:rPr>
          <w:sz w:val="22"/>
          <w:szCs w:val="22"/>
        </w:rPr>
        <w:t xml:space="preserve"> </w:t>
      </w:r>
      <w:r w:rsidRPr="003D4DDE">
        <w:rPr>
          <w:sz w:val="22"/>
          <w:szCs w:val="22"/>
        </w:rPr>
        <w:t>указаны следующие сведения:</w:t>
      </w:r>
    </w:p>
    <w:p w:rsidR="00600188" w:rsidRPr="003D4DDE" w:rsidRDefault="00600188" w:rsidP="00600188">
      <w:pPr>
        <w:jc w:val="both"/>
        <w:rPr>
          <w:sz w:val="22"/>
          <w:szCs w:val="22"/>
        </w:rPr>
      </w:pPr>
      <w:r w:rsidRPr="003D4DDE">
        <w:rPr>
          <w:sz w:val="22"/>
          <w:szCs w:val="22"/>
        </w:rPr>
        <w:t>1) сведения, что участниками такой закупки могут быть только СМСП.</w:t>
      </w:r>
    </w:p>
    <w:p w:rsidR="00600188" w:rsidRPr="003D4DDE" w:rsidRDefault="00600188" w:rsidP="00600188">
      <w:pPr>
        <w:jc w:val="both"/>
        <w:rPr>
          <w:sz w:val="22"/>
          <w:szCs w:val="22"/>
        </w:rPr>
      </w:pPr>
      <w:r w:rsidRPr="003D4DDE">
        <w:rPr>
          <w:sz w:val="22"/>
          <w:szCs w:val="22"/>
        </w:rPr>
        <w:t>2) способ осуществления закупки – закупка у единственного поставщика;</w:t>
      </w:r>
    </w:p>
    <w:p w:rsidR="00600188" w:rsidRPr="003D4DDE" w:rsidRDefault="00600188" w:rsidP="00600188">
      <w:pPr>
        <w:jc w:val="both"/>
        <w:rPr>
          <w:sz w:val="22"/>
          <w:szCs w:val="22"/>
        </w:rPr>
      </w:pPr>
      <w:r w:rsidRPr="003D4DDE">
        <w:rPr>
          <w:sz w:val="22"/>
          <w:szCs w:val="22"/>
        </w:rPr>
        <w:t>3) наименование, место нахождения, почтовый адрес, адрес электронной почты,</w:t>
      </w:r>
      <w:r w:rsidR="00235C1A" w:rsidRPr="003D4DDE">
        <w:rPr>
          <w:sz w:val="22"/>
          <w:szCs w:val="22"/>
        </w:rPr>
        <w:t xml:space="preserve"> </w:t>
      </w:r>
      <w:r w:rsidRPr="003D4DDE">
        <w:rPr>
          <w:sz w:val="22"/>
          <w:szCs w:val="22"/>
        </w:rPr>
        <w:t>номер контактного телефона заказчика;</w:t>
      </w:r>
    </w:p>
    <w:p w:rsidR="00600188" w:rsidRPr="003D4DDE" w:rsidRDefault="00600188" w:rsidP="00600188">
      <w:pPr>
        <w:jc w:val="both"/>
        <w:rPr>
          <w:sz w:val="22"/>
          <w:szCs w:val="22"/>
        </w:rPr>
      </w:pPr>
      <w:r w:rsidRPr="003D4DDE">
        <w:rPr>
          <w:sz w:val="22"/>
          <w:szCs w:val="22"/>
        </w:rPr>
        <w:t>4) предмет договора с указанием количества поставляемого товара, объема</w:t>
      </w:r>
      <w:r w:rsidR="00235C1A" w:rsidRPr="003D4DDE">
        <w:rPr>
          <w:sz w:val="22"/>
          <w:szCs w:val="22"/>
        </w:rPr>
        <w:t xml:space="preserve"> </w:t>
      </w:r>
      <w:r w:rsidRPr="003D4DDE">
        <w:rPr>
          <w:sz w:val="22"/>
          <w:szCs w:val="22"/>
        </w:rPr>
        <w:t>выполняемой работы, оказываемой услуги (при указании количества поставляемого</w:t>
      </w:r>
      <w:r w:rsidR="00235C1A" w:rsidRPr="003D4DDE">
        <w:rPr>
          <w:sz w:val="22"/>
          <w:szCs w:val="22"/>
        </w:rPr>
        <w:t xml:space="preserve"> </w:t>
      </w:r>
      <w:r w:rsidRPr="003D4DDE">
        <w:rPr>
          <w:sz w:val="22"/>
          <w:szCs w:val="22"/>
        </w:rPr>
        <w:t>товара, объема выполняемых работ, оказываемых услуг допускается ссылка на</w:t>
      </w:r>
      <w:r w:rsidR="00235C1A" w:rsidRPr="003D4DDE">
        <w:rPr>
          <w:sz w:val="22"/>
          <w:szCs w:val="22"/>
        </w:rPr>
        <w:t xml:space="preserve"> </w:t>
      </w:r>
      <w:r w:rsidRPr="003D4DDE">
        <w:rPr>
          <w:sz w:val="22"/>
          <w:szCs w:val="22"/>
        </w:rPr>
        <w:t>прилагаемый проект договора);</w:t>
      </w:r>
    </w:p>
    <w:p w:rsidR="00600188" w:rsidRPr="003D4DDE" w:rsidRDefault="00600188" w:rsidP="00600188">
      <w:pPr>
        <w:jc w:val="both"/>
        <w:rPr>
          <w:sz w:val="22"/>
          <w:szCs w:val="22"/>
        </w:rPr>
      </w:pPr>
      <w:r w:rsidRPr="003D4DDE">
        <w:rPr>
          <w:sz w:val="22"/>
          <w:szCs w:val="22"/>
        </w:rPr>
        <w:lastRenderedPageBreak/>
        <w:t>5) сведения о цене договора, либо формула цены и максимальное значение цены</w:t>
      </w:r>
      <w:r w:rsidR="00235C1A" w:rsidRPr="003D4DDE">
        <w:rPr>
          <w:sz w:val="22"/>
          <w:szCs w:val="22"/>
        </w:rPr>
        <w:t xml:space="preserve"> </w:t>
      </w:r>
      <w:r w:rsidRPr="003D4DDE">
        <w:rPr>
          <w:sz w:val="22"/>
          <w:szCs w:val="22"/>
        </w:rPr>
        <w:t>договора, либо цена единицы товара, работы, услуги и максимальное значение цены</w:t>
      </w:r>
      <w:r w:rsidR="00235C1A" w:rsidRPr="003D4DDE">
        <w:rPr>
          <w:sz w:val="22"/>
          <w:szCs w:val="22"/>
        </w:rPr>
        <w:t xml:space="preserve"> </w:t>
      </w:r>
      <w:r w:rsidRPr="003D4DDE">
        <w:rPr>
          <w:sz w:val="22"/>
          <w:szCs w:val="22"/>
        </w:rPr>
        <w:t>договора;</w:t>
      </w:r>
    </w:p>
    <w:p w:rsidR="00600188" w:rsidRPr="003D4DDE" w:rsidRDefault="00600188" w:rsidP="00600188">
      <w:pPr>
        <w:jc w:val="both"/>
        <w:rPr>
          <w:sz w:val="22"/>
          <w:szCs w:val="22"/>
        </w:rPr>
      </w:pPr>
      <w:r w:rsidRPr="003D4DDE">
        <w:rPr>
          <w:sz w:val="22"/>
          <w:szCs w:val="22"/>
        </w:rPr>
        <w:t>6) размер обеспечения исполнения договора, порядок и срок его предоставления,</w:t>
      </w:r>
      <w:r w:rsidR="00235C1A" w:rsidRPr="003D4DDE">
        <w:rPr>
          <w:sz w:val="22"/>
          <w:szCs w:val="22"/>
        </w:rPr>
        <w:t xml:space="preserve"> </w:t>
      </w:r>
      <w:r w:rsidRPr="003D4DDE">
        <w:rPr>
          <w:sz w:val="22"/>
          <w:szCs w:val="22"/>
        </w:rPr>
        <w:t>а также основное обязательство, исполнение которого обеспечивается (в случае</w:t>
      </w:r>
      <w:r w:rsidR="00235C1A" w:rsidRPr="003D4DDE">
        <w:rPr>
          <w:sz w:val="22"/>
          <w:szCs w:val="22"/>
        </w:rPr>
        <w:t xml:space="preserve"> </w:t>
      </w:r>
      <w:r w:rsidRPr="003D4DDE">
        <w:rPr>
          <w:sz w:val="22"/>
          <w:szCs w:val="22"/>
        </w:rPr>
        <w:t>установления требования обеспечения исполнения договора), и срок его исполнения.</w:t>
      </w:r>
    </w:p>
    <w:p w:rsidR="00600188" w:rsidRPr="003D4DDE" w:rsidRDefault="00235C1A" w:rsidP="005F28D2">
      <w:pPr>
        <w:ind w:firstLine="709"/>
        <w:jc w:val="both"/>
        <w:rPr>
          <w:sz w:val="22"/>
          <w:szCs w:val="22"/>
        </w:rPr>
      </w:pPr>
      <w:r w:rsidRPr="003D4DDE">
        <w:rPr>
          <w:sz w:val="22"/>
          <w:szCs w:val="22"/>
        </w:rPr>
        <w:t>12.1</w:t>
      </w:r>
      <w:r w:rsidR="00600188" w:rsidRPr="003D4DDE">
        <w:rPr>
          <w:sz w:val="22"/>
          <w:szCs w:val="22"/>
        </w:rPr>
        <w:t>.</w:t>
      </w:r>
      <w:r w:rsidRPr="003D4DDE">
        <w:rPr>
          <w:sz w:val="22"/>
          <w:szCs w:val="22"/>
        </w:rPr>
        <w:t>23</w:t>
      </w:r>
      <w:r w:rsidR="00600188" w:rsidRPr="003D4DDE">
        <w:rPr>
          <w:sz w:val="22"/>
          <w:szCs w:val="22"/>
        </w:rPr>
        <w:t>. В качестве документации о закупке используется проект договора,</w:t>
      </w:r>
      <w:r w:rsidR="005F28D2" w:rsidRPr="003D4DDE">
        <w:rPr>
          <w:sz w:val="22"/>
          <w:szCs w:val="22"/>
        </w:rPr>
        <w:t xml:space="preserve"> </w:t>
      </w:r>
      <w:r w:rsidR="00600188" w:rsidRPr="003D4DDE">
        <w:rPr>
          <w:sz w:val="22"/>
          <w:szCs w:val="22"/>
        </w:rPr>
        <w:t>который должен быть приложен к извещению об осуществлении закупки у ЕП СМСП.</w:t>
      </w:r>
    </w:p>
    <w:p w:rsidR="00235C1A" w:rsidRPr="003D4DDE" w:rsidRDefault="00235C1A" w:rsidP="005F28D2">
      <w:pPr>
        <w:ind w:firstLine="709"/>
        <w:jc w:val="both"/>
        <w:rPr>
          <w:sz w:val="22"/>
          <w:szCs w:val="22"/>
        </w:rPr>
      </w:pPr>
      <w:r w:rsidRPr="003D4DDE">
        <w:rPr>
          <w:sz w:val="22"/>
          <w:szCs w:val="22"/>
        </w:rPr>
        <w:t>12.1.24.</w:t>
      </w:r>
      <w:r w:rsidR="00600188" w:rsidRPr="003D4DDE">
        <w:rPr>
          <w:sz w:val="22"/>
          <w:szCs w:val="22"/>
        </w:rPr>
        <w:t xml:space="preserve"> Решение о заключении договора по результатам закупки у ЕП СМСП</w:t>
      </w:r>
      <w:r w:rsidRPr="003D4DDE">
        <w:rPr>
          <w:sz w:val="22"/>
          <w:szCs w:val="22"/>
        </w:rPr>
        <w:t xml:space="preserve"> </w:t>
      </w:r>
      <w:r w:rsidR="00600188" w:rsidRPr="003D4DDE">
        <w:rPr>
          <w:sz w:val="22"/>
          <w:szCs w:val="22"/>
        </w:rPr>
        <w:t>принимается комиссией по закупкам и оформляется протоколом.</w:t>
      </w:r>
      <w:r w:rsidRPr="003D4DDE">
        <w:rPr>
          <w:sz w:val="22"/>
          <w:szCs w:val="22"/>
        </w:rPr>
        <w:t xml:space="preserve"> </w:t>
      </w:r>
    </w:p>
    <w:p w:rsidR="00600188" w:rsidRPr="003D4DDE" w:rsidRDefault="00600188" w:rsidP="00600188">
      <w:pPr>
        <w:jc w:val="both"/>
        <w:rPr>
          <w:sz w:val="22"/>
          <w:szCs w:val="22"/>
        </w:rPr>
      </w:pPr>
      <w:r w:rsidRPr="003D4DDE">
        <w:rPr>
          <w:sz w:val="22"/>
          <w:szCs w:val="22"/>
        </w:rPr>
        <w:t>В протоколе о заключении договора по результатам закупки у ЕП СМСП</w:t>
      </w:r>
    </w:p>
    <w:p w:rsidR="00600188" w:rsidRPr="003D4DDE" w:rsidRDefault="00600188" w:rsidP="00600188">
      <w:pPr>
        <w:jc w:val="both"/>
        <w:rPr>
          <w:sz w:val="22"/>
          <w:szCs w:val="22"/>
        </w:rPr>
      </w:pPr>
      <w:r w:rsidRPr="003D4DDE">
        <w:rPr>
          <w:sz w:val="22"/>
          <w:szCs w:val="22"/>
        </w:rPr>
        <w:t>должны быть указаны следующие сведения:</w:t>
      </w:r>
    </w:p>
    <w:p w:rsidR="00600188" w:rsidRPr="003D4DDE" w:rsidRDefault="00600188" w:rsidP="00600188">
      <w:pPr>
        <w:jc w:val="both"/>
        <w:rPr>
          <w:sz w:val="22"/>
          <w:szCs w:val="22"/>
        </w:rPr>
      </w:pPr>
      <w:r w:rsidRPr="003D4DDE">
        <w:rPr>
          <w:sz w:val="22"/>
          <w:szCs w:val="22"/>
        </w:rPr>
        <w:t>1) дата подписания протокола;</w:t>
      </w:r>
    </w:p>
    <w:p w:rsidR="00600188" w:rsidRPr="003D4DDE" w:rsidRDefault="00600188" w:rsidP="00600188">
      <w:pPr>
        <w:jc w:val="both"/>
        <w:rPr>
          <w:sz w:val="22"/>
          <w:szCs w:val="22"/>
        </w:rPr>
      </w:pPr>
      <w:r w:rsidRPr="003D4DDE">
        <w:rPr>
          <w:sz w:val="22"/>
          <w:szCs w:val="22"/>
        </w:rPr>
        <w:t>2) фамилии, имена, отчества членов комиссии по закупкам;</w:t>
      </w:r>
    </w:p>
    <w:p w:rsidR="00600188" w:rsidRPr="003D4DDE" w:rsidRDefault="00600188" w:rsidP="00600188">
      <w:pPr>
        <w:jc w:val="both"/>
        <w:rPr>
          <w:sz w:val="22"/>
          <w:szCs w:val="22"/>
        </w:rPr>
      </w:pPr>
      <w:r w:rsidRPr="003D4DDE">
        <w:rPr>
          <w:sz w:val="22"/>
          <w:szCs w:val="22"/>
        </w:rPr>
        <w:t>3) предмет договора;</w:t>
      </w:r>
    </w:p>
    <w:p w:rsidR="00600188" w:rsidRPr="003D4DDE" w:rsidRDefault="00600188" w:rsidP="00600188">
      <w:pPr>
        <w:jc w:val="both"/>
        <w:rPr>
          <w:sz w:val="22"/>
          <w:szCs w:val="22"/>
        </w:rPr>
      </w:pPr>
      <w:r w:rsidRPr="003D4DDE">
        <w:rPr>
          <w:sz w:val="22"/>
          <w:szCs w:val="22"/>
        </w:rPr>
        <w:t>4) сведения о цене договора;</w:t>
      </w:r>
    </w:p>
    <w:p w:rsidR="00600188" w:rsidRPr="003D4DDE" w:rsidRDefault="00600188" w:rsidP="00600188">
      <w:pPr>
        <w:jc w:val="both"/>
        <w:rPr>
          <w:sz w:val="22"/>
          <w:szCs w:val="22"/>
        </w:rPr>
      </w:pPr>
      <w:r w:rsidRPr="003D4DDE">
        <w:rPr>
          <w:sz w:val="22"/>
          <w:szCs w:val="22"/>
        </w:rPr>
        <w:t>5) решение о заключении договора и обоснование заключения договора у</w:t>
      </w:r>
    </w:p>
    <w:p w:rsidR="00600188" w:rsidRPr="003D4DDE" w:rsidRDefault="00600188" w:rsidP="00600188">
      <w:pPr>
        <w:jc w:val="both"/>
        <w:rPr>
          <w:sz w:val="22"/>
          <w:szCs w:val="22"/>
        </w:rPr>
      </w:pPr>
      <w:r w:rsidRPr="003D4DDE">
        <w:rPr>
          <w:sz w:val="22"/>
          <w:szCs w:val="22"/>
        </w:rPr>
        <w:t>единственного поставщика в соответствии с пунктом 19.3 настоящего Положения;</w:t>
      </w:r>
    </w:p>
    <w:p w:rsidR="00600188" w:rsidRPr="003D4DDE" w:rsidRDefault="00600188" w:rsidP="00600188">
      <w:pPr>
        <w:jc w:val="both"/>
        <w:rPr>
          <w:sz w:val="22"/>
          <w:szCs w:val="22"/>
        </w:rPr>
      </w:pPr>
      <w:r w:rsidRPr="003D4DDE">
        <w:rPr>
          <w:sz w:val="22"/>
          <w:szCs w:val="22"/>
        </w:rPr>
        <w:t>6)</w:t>
      </w:r>
      <w:r w:rsidR="00235C1A" w:rsidRPr="003D4DDE">
        <w:rPr>
          <w:sz w:val="22"/>
          <w:szCs w:val="22"/>
        </w:rPr>
        <w:t xml:space="preserve"> </w:t>
      </w:r>
      <w:r w:rsidRPr="003D4DDE">
        <w:rPr>
          <w:sz w:val="22"/>
          <w:szCs w:val="22"/>
        </w:rPr>
        <w:t>наименование,</w:t>
      </w:r>
      <w:r w:rsidR="00235C1A" w:rsidRPr="003D4DDE">
        <w:rPr>
          <w:sz w:val="22"/>
          <w:szCs w:val="22"/>
        </w:rPr>
        <w:t xml:space="preserve"> </w:t>
      </w:r>
      <w:r w:rsidRPr="003D4DDE">
        <w:rPr>
          <w:sz w:val="22"/>
          <w:szCs w:val="22"/>
        </w:rPr>
        <w:t>адрес</w:t>
      </w:r>
      <w:r w:rsidR="00235C1A" w:rsidRPr="003D4DDE">
        <w:rPr>
          <w:sz w:val="22"/>
          <w:szCs w:val="22"/>
        </w:rPr>
        <w:t xml:space="preserve">, </w:t>
      </w:r>
      <w:r w:rsidRPr="003D4DDE">
        <w:rPr>
          <w:sz w:val="22"/>
          <w:szCs w:val="22"/>
        </w:rPr>
        <w:t>места</w:t>
      </w:r>
      <w:r w:rsidR="00235C1A" w:rsidRPr="003D4DDE">
        <w:rPr>
          <w:sz w:val="22"/>
          <w:szCs w:val="22"/>
        </w:rPr>
        <w:t xml:space="preserve"> </w:t>
      </w:r>
      <w:r w:rsidRPr="003D4DDE">
        <w:rPr>
          <w:sz w:val="22"/>
          <w:szCs w:val="22"/>
        </w:rPr>
        <w:t>нахождения</w:t>
      </w:r>
      <w:r w:rsidR="00235C1A" w:rsidRPr="003D4DDE">
        <w:rPr>
          <w:sz w:val="22"/>
          <w:szCs w:val="22"/>
        </w:rPr>
        <w:t xml:space="preserve"> </w:t>
      </w:r>
      <w:r w:rsidRPr="003D4DDE">
        <w:rPr>
          <w:sz w:val="22"/>
          <w:szCs w:val="22"/>
        </w:rPr>
        <w:t>единственного</w:t>
      </w:r>
      <w:r w:rsidR="00235C1A" w:rsidRPr="003D4DDE">
        <w:rPr>
          <w:sz w:val="22"/>
          <w:szCs w:val="22"/>
        </w:rPr>
        <w:t xml:space="preserve"> </w:t>
      </w:r>
      <w:r w:rsidRPr="003D4DDE">
        <w:rPr>
          <w:sz w:val="22"/>
          <w:szCs w:val="22"/>
        </w:rPr>
        <w:t>поставщика,</w:t>
      </w:r>
      <w:r w:rsidR="00235C1A" w:rsidRPr="003D4DDE">
        <w:rPr>
          <w:sz w:val="22"/>
          <w:szCs w:val="22"/>
        </w:rPr>
        <w:t xml:space="preserve"> </w:t>
      </w:r>
      <w:r w:rsidRPr="003D4DDE">
        <w:rPr>
          <w:sz w:val="22"/>
          <w:szCs w:val="22"/>
        </w:rPr>
        <w:t>ИНН/КПП/ОГРН юридического лица, фамилия, имя, отчество физического лица,</w:t>
      </w:r>
    </w:p>
    <w:p w:rsidR="00600188" w:rsidRPr="003D4DDE" w:rsidRDefault="00600188" w:rsidP="00600188">
      <w:pPr>
        <w:jc w:val="both"/>
        <w:rPr>
          <w:sz w:val="22"/>
          <w:szCs w:val="22"/>
        </w:rPr>
      </w:pPr>
      <w:r w:rsidRPr="003D4DDE">
        <w:rPr>
          <w:sz w:val="22"/>
          <w:szCs w:val="22"/>
        </w:rPr>
        <w:t>ИНН/ОГРНИП (при наличии).</w:t>
      </w:r>
    </w:p>
    <w:p w:rsidR="00600188" w:rsidRPr="003D4DDE" w:rsidRDefault="00235C1A" w:rsidP="005F28D2">
      <w:pPr>
        <w:ind w:firstLine="709"/>
        <w:jc w:val="both"/>
        <w:rPr>
          <w:sz w:val="22"/>
          <w:szCs w:val="22"/>
        </w:rPr>
      </w:pPr>
      <w:r w:rsidRPr="003D4DDE">
        <w:rPr>
          <w:sz w:val="22"/>
          <w:szCs w:val="22"/>
        </w:rPr>
        <w:t>12.1.25.</w:t>
      </w:r>
      <w:r w:rsidR="00600188" w:rsidRPr="003D4DDE">
        <w:rPr>
          <w:sz w:val="22"/>
          <w:szCs w:val="22"/>
        </w:rPr>
        <w:t xml:space="preserve"> Протокол о заключении договора по результатам закупки у ЕП СМСП</w:t>
      </w:r>
      <w:r w:rsidRPr="003D4DDE">
        <w:rPr>
          <w:sz w:val="22"/>
          <w:szCs w:val="22"/>
        </w:rPr>
        <w:t xml:space="preserve"> </w:t>
      </w:r>
      <w:r w:rsidR="00600188" w:rsidRPr="003D4DDE">
        <w:rPr>
          <w:sz w:val="22"/>
          <w:szCs w:val="22"/>
        </w:rPr>
        <w:t>подписывается</w:t>
      </w:r>
      <w:r w:rsidRPr="003D4DDE">
        <w:rPr>
          <w:sz w:val="22"/>
          <w:szCs w:val="22"/>
        </w:rPr>
        <w:t xml:space="preserve"> </w:t>
      </w:r>
      <w:r w:rsidR="00600188" w:rsidRPr="003D4DDE">
        <w:rPr>
          <w:sz w:val="22"/>
          <w:szCs w:val="22"/>
        </w:rPr>
        <w:t>всеми</w:t>
      </w:r>
      <w:r w:rsidRPr="003D4DDE">
        <w:rPr>
          <w:sz w:val="22"/>
          <w:szCs w:val="22"/>
        </w:rPr>
        <w:t xml:space="preserve"> </w:t>
      </w:r>
      <w:r w:rsidR="00600188" w:rsidRPr="003D4DDE">
        <w:rPr>
          <w:sz w:val="22"/>
          <w:szCs w:val="22"/>
        </w:rPr>
        <w:t>присутствующими</w:t>
      </w:r>
      <w:r w:rsidRPr="003D4DDE">
        <w:rPr>
          <w:sz w:val="22"/>
          <w:szCs w:val="22"/>
        </w:rPr>
        <w:t xml:space="preserve"> </w:t>
      </w:r>
      <w:r w:rsidR="00600188" w:rsidRPr="003D4DDE">
        <w:rPr>
          <w:sz w:val="22"/>
          <w:szCs w:val="22"/>
        </w:rPr>
        <w:t>членами</w:t>
      </w:r>
      <w:r w:rsidRPr="003D4DDE">
        <w:rPr>
          <w:sz w:val="22"/>
          <w:szCs w:val="22"/>
        </w:rPr>
        <w:t xml:space="preserve"> </w:t>
      </w:r>
      <w:r w:rsidR="00600188" w:rsidRPr="003D4DDE">
        <w:rPr>
          <w:sz w:val="22"/>
          <w:szCs w:val="22"/>
        </w:rPr>
        <w:t>комиссии</w:t>
      </w:r>
      <w:r w:rsidRPr="003D4DDE">
        <w:rPr>
          <w:sz w:val="22"/>
          <w:szCs w:val="22"/>
        </w:rPr>
        <w:t xml:space="preserve"> </w:t>
      </w:r>
      <w:r w:rsidR="00600188" w:rsidRPr="003D4DDE">
        <w:rPr>
          <w:sz w:val="22"/>
          <w:szCs w:val="22"/>
        </w:rPr>
        <w:t>по</w:t>
      </w:r>
      <w:r w:rsidRPr="003D4DDE">
        <w:rPr>
          <w:sz w:val="22"/>
          <w:szCs w:val="22"/>
        </w:rPr>
        <w:t xml:space="preserve"> </w:t>
      </w:r>
      <w:r w:rsidR="00600188" w:rsidRPr="003D4DDE">
        <w:rPr>
          <w:sz w:val="22"/>
          <w:szCs w:val="22"/>
        </w:rPr>
        <w:t>закупкам</w:t>
      </w:r>
      <w:r w:rsidRPr="003D4DDE">
        <w:rPr>
          <w:sz w:val="22"/>
          <w:szCs w:val="22"/>
        </w:rPr>
        <w:t xml:space="preserve"> </w:t>
      </w:r>
      <w:r w:rsidR="00600188" w:rsidRPr="003D4DDE">
        <w:rPr>
          <w:sz w:val="22"/>
          <w:szCs w:val="22"/>
        </w:rPr>
        <w:t>и</w:t>
      </w:r>
      <w:r w:rsidRPr="003D4DDE">
        <w:rPr>
          <w:sz w:val="22"/>
          <w:szCs w:val="22"/>
        </w:rPr>
        <w:t xml:space="preserve"> </w:t>
      </w:r>
      <w:r w:rsidR="00600188" w:rsidRPr="003D4DDE">
        <w:rPr>
          <w:sz w:val="22"/>
          <w:szCs w:val="22"/>
        </w:rPr>
        <w:t>размещается заказчиком в ЕИС не позднее чем через три дня со дня его подписания.</w:t>
      </w:r>
    </w:p>
    <w:p w:rsidR="00171229" w:rsidRPr="003D4DDE" w:rsidRDefault="00235C1A" w:rsidP="00171229">
      <w:pPr>
        <w:ind w:firstLine="709"/>
        <w:jc w:val="both"/>
        <w:rPr>
          <w:sz w:val="22"/>
          <w:szCs w:val="22"/>
        </w:rPr>
      </w:pPr>
      <w:r w:rsidRPr="003D4DDE">
        <w:rPr>
          <w:sz w:val="22"/>
          <w:szCs w:val="22"/>
        </w:rPr>
        <w:t>12.1.26.</w:t>
      </w:r>
      <w:r w:rsidR="00600188" w:rsidRPr="003D4DDE">
        <w:rPr>
          <w:sz w:val="22"/>
          <w:szCs w:val="22"/>
        </w:rPr>
        <w:t xml:space="preserve"> Договор по результатам закупки у ЕП СМСП заключается на условиях,</w:t>
      </w:r>
      <w:r w:rsidRPr="003D4DDE">
        <w:rPr>
          <w:sz w:val="22"/>
          <w:szCs w:val="22"/>
        </w:rPr>
        <w:t xml:space="preserve"> </w:t>
      </w:r>
      <w:r w:rsidR="00600188" w:rsidRPr="003D4DDE">
        <w:rPr>
          <w:sz w:val="22"/>
          <w:szCs w:val="22"/>
        </w:rPr>
        <w:t>предусмотренных извещением об осуществлении закупки, документацией о закупке</w:t>
      </w:r>
      <w:r w:rsidRPr="003D4DDE">
        <w:rPr>
          <w:sz w:val="22"/>
          <w:szCs w:val="22"/>
        </w:rPr>
        <w:t xml:space="preserve"> </w:t>
      </w:r>
      <w:r w:rsidR="00600188" w:rsidRPr="003D4DDE">
        <w:rPr>
          <w:sz w:val="22"/>
          <w:szCs w:val="22"/>
        </w:rPr>
        <w:t>(проектом договора) не ранее даты подписания протокола о заключении договора по</w:t>
      </w:r>
      <w:r w:rsidRPr="003D4DDE">
        <w:rPr>
          <w:sz w:val="22"/>
          <w:szCs w:val="22"/>
        </w:rPr>
        <w:t xml:space="preserve"> </w:t>
      </w:r>
      <w:r w:rsidR="00600188" w:rsidRPr="003D4DDE">
        <w:rPr>
          <w:sz w:val="22"/>
          <w:szCs w:val="22"/>
        </w:rPr>
        <w:t>результатам закупки у ЕП СМСП.</w:t>
      </w:r>
    </w:p>
    <w:p w:rsidR="00121FF0" w:rsidRPr="003D4DDE" w:rsidRDefault="00121FF0" w:rsidP="00171229">
      <w:pPr>
        <w:ind w:firstLine="709"/>
        <w:jc w:val="both"/>
        <w:rPr>
          <w:sz w:val="22"/>
          <w:szCs w:val="22"/>
        </w:rPr>
      </w:pPr>
      <w:r w:rsidRPr="003D4DDE">
        <w:rPr>
          <w:sz w:val="22"/>
          <w:szCs w:val="22"/>
        </w:rPr>
        <w:t>12.1.27. Извещение и документация о закупке у единственного поставщика (вместе с проектом договора) не размещаются в ЕИС.</w:t>
      </w:r>
    </w:p>
    <w:p w:rsidR="00121FF0" w:rsidRPr="003D4DDE" w:rsidRDefault="00121FF0" w:rsidP="005F28D2">
      <w:pPr>
        <w:ind w:firstLine="709"/>
        <w:jc w:val="both"/>
        <w:rPr>
          <w:sz w:val="22"/>
          <w:szCs w:val="22"/>
        </w:rPr>
      </w:pPr>
    </w:p>
    <w:p w:rsidR="005F28D2" w:rsidRPr="003D4DDE" w:rsidRDefault="005F28D2" w:rsidP="00600188">
      <w:pPr>
        <w:pStyle w:val="af2"/>
        <w:jc w:val="center"/>
        <w:rPr>
          <w:rFonts w:ascii="Times New Roman" w:hAnsi="Times New Roman"/>
          <w:b/>
        </w:rPr>
      </w:pPr>
    </w:p>
    <w:p w:rsidR="00141220" w:rsidRPr="003D4DDE" w:rsidRDefault="00141220" w:rsidP="00600188">
      <w:pPr>
        <w:pStyle w:val="af2"/>
        <w:jc w:val="center"/>
        <w:rPr>
          <w:rFonts w:ascii="Times New Roman" w:hAnsi="Times New Roman"/>
        </w:rPr>
      </w:pPr>
      <w:r w:rsidRPr="003D4DDE">
        <w:rPr>
          <w:rFonts w:ascii="Times New Roman" w:hAnsi="Times New Roman"/>
          <w:b/>
        </w:rPr>
        <w:t xml:space="preserve">ГЛАВА 5. </w:t>
      </w:r>
      <w:r w:rsidRPr="003D4DDE">
        <w:rPr>
          <w:rFonts w:ascii="Times New Roman" w:hAnsi="Times New Roman"/>
        </w:rPr>
        <w:t>«</w:t>
      </w:r>
      <w:r w:rsidRPr="003D4DDE">
        <w:rPr>
          <w:rFonts w:ascii="Times New Roman" w:hAnsi="Times New Roman"/>
          <w:b/>
        </w:rPr>
        <w:t>ОСОБЕННОСТИ УЧАСТИЯ СУБЪЕКТОВ МАЛОГО И СРЕДНЕГО ПРЕДПРИНИМАТЕЛЬСТВА В ЗАКУПКАХ»</w:t>
      </w:r>
    </w:p>
    <w:p w:rsidR="00141220" w:rsidRPr="003D4DDE" w:rsidRDefault="00141220" w:rsidP="00141220">
      <w:pPr>
        <w:ind w:firstLine="567"/>
        <w:jc w:val="center"/>
        <w:rPr>
          <w:b/>
        </w:rPr>
      </w:pPr>
    </w:p>
    <w:p w:rsidR="00141220" w:rsidRPr="003D4DDE" w:rsidRDefault="00141220" w:rsidP="00141220">
      <w:pPr>
        <w:ind w:firstLine="567"/>
        <w:jc w:val="center"/>
        <w:rPr>
          <w:b/>
        </w:rPr>
      </w:pPr>
      <w:r w:rsidRPr="003D4DDE">
        <w:rPr>
          <w:b/>
        </w:rPr>
        <w:t>Статья 1</w:t>
      </w:r>
      <w:r w:rsidR="00A67737" w:rsidRPr="003D4DDE">
        <w:rPr>
          <w:b/>
        </w:rPr>
        <w:t>3</w:t>
      </w:r>
      <w:r w:rsidRPr="003D4DDE">
        <w:rPr>
          <w:b/>
        </w:rPr>
        <w:t>. Общие условия проведения закупки у СМСП и самозанятых</w:t>
      </w:r>
    </w:p>
    <w:p w:rsidR="00141220" w:rsidRPr="003D4DDE" w:rsidRDefault="00141220" w:rsidP="00141220">
      <w:pPr>
        <w:ind w:firstLine="567"/>
        <w:jc w:val="center"/>
        <w:rPr>
          <w:b/>
        </w:rPr>
      </w:pPr>
    </w:p>
    <w:p w:rsidR="00141220" w:rsidRPr="003D4DDE" w:rsidRDefault="00141220" w:rsidP="00141220">
      <w:pPr>
        <w:tabs>
          <w:tab w:val="left" w:pos="0"/>
        </w:tabs>
        <w:ind w:firstLine="567"/>
        <w:jc w:val="both"/>
        <w:rPr>
          <w:lang w:eastAsia="en-US"/>
        </w:rPr>
      </w:pPr>
      <w:r w:rsidRPr="003D4DDE">
        <w:rPr>
          <w:lang w:eastAsia="en-US"/>
        </w:rPr>
        <w:t>1</w:t>
      </w:r>
      <w:r w:rsidR="00A67737" w:rsidRPr="003D4DDE">
        <w:rPr>
          <w:lang w:eastAsia="en-US"/>
        </w:rPr>
        <w:t>3</w:t>
      </w:r>
      <w:r w:rsidRPr="003D4DDE">
        <w:rPr>
          <w:lang w:eastAsia="en-US"/>
        </w:rPr>
        <w:t>.1.</w:t>
      </w:r>
      <w:r w:rsidRPr="003D4DDE">
        <w:rPr>
          <w:lang w:eastAsia="en-US"/>
        </w:rPr>
        <w:tab/>
        <w:t>Заказчики, на которых распространяется действие Постановления Правительства Российской Федерации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в разделе – Постановление 1352), обязаны применять нормы данного Постановления, а также требования Закона 223-ФЗ.</w:t>
      </w:r>
    </w:p>
    <w:p w:rsidR="00141220" w:rsidRPr="003D4DDE" w:rsidRDefault="00141220" w:rsidP="00141220">
      <w:pPr>
        <w:tabs>
          <w:tab w:val="left" w:pos="0"/>
        </w:tabs>
        <w:ind w:firstLine="567"/>
        <w:jc w:val="both"/>
        <w:rPr>
          <w:lang w:eastAsia="en-US"/>
        </w:rPr>
      </w:pPr>
      <w:r w:rsidRPr="003D4DDE">
        <w:rPr>
          <w:lang w:eastAsia="en-US"/>
        </w:rPr>
        <w:t xml:space="preserve">Годовой объем закупок у субъектов малого и среднего предпринимательства устанавливается в размере не менее чем 25 (двадцать пять) процентов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в соответствии с </w:t>
      </w:r>
      <w:hyperlink r:id="rId28" w:history="1">
        <w:r w:rsidRPr="003D4DDE">
          <w:rPr>
            <w:rStyle w:val="a4"/>
            <w:color w:val="auto"/>
            <w:lang w:eastAsia="en-US"/>
          </w:rPr>
          <w:t>пп. 2 п. 5.1.2</w:t>
        </w:r>
      </w:hyperlink>
      <w:r w:rsidRPr="003D4DDE">
        <w:rPr>
          <w:lang w:eastAsia="en-US"/>
        </w:rPr>
        <w:t xml:space="preserve"> настоящего Положения, должен составлять не менее чем 20 (двадцать) процентов совокупного годового стоимостного объема договоров, заключенных заказчиками по результатам закупок.</w:t>
      </w:r>
    </w:p>
    <w:p w:rsidR="00141220" w:rsidRPr="003D4DDE" w:rsidRDefault="00141220" w:rsidP="00141220">
      <w:pPr>
        <w:tabs>
          <w:tab w:val="left" w:pos="0"/>
        </w:tabs>
        <w:ind w:firstLine="567"/>
        <w:jc w:val="both"/>
        <w:rPr>
          <w:lang w:eastAsia="en-US"/>
        </w:rPr>
      </w:pPr>
      <w:r w:rsidRPr="003D4DDE">
        <w:rPr>
          <w:lang w:eastAsia="en-US"/>
        </w:rPr>
        <w:t xml:space="preserve">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20 (двадцать) 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такого совокупного годового стоимостного объема закупок не учитываются закупки, предусмотренные </w:t>
      </w:r>
      <w:hyperlink r:id="rId29" w:history="1">
        <w:r w:rsidRPr="003D4DDE">
          <w:rPr>
            <w:rStyle w:val="a4"/>
            <w:color w:val="auto"/>
            <w:lang w:eastAsia="en-US"/>
          </w:rPr>
          <w:t>п. 7</w:t>
        </w:r>
      </w:hyperlink>
      <w:r w:rsidRPr="003D4DDE">
        <w:rPr>
          <w:lang w:eastAsia="en-US"/>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w:t>
      </w:r>
    </w:p>
    <w:p w:rsidR="00141220" w:rsidRPr="003D4DDE" w:rsidRDefault="00141220" w:rsidP="00141220">
      <w:pPr>
        <w:tabs>
          <w:tab w:val="left" w:pos="0"/>
        </w:tabs>
        <w:ind w:firstLine="567"/>
        <w:jc w:val="both"/>
        <w:rPr>
          <w:lang w:eastAsia="en-US"/>
        </w:rPr>
      </w:pPr>
      <w:r w:rsidRPr="003D4DDE">
        <w:rPr>
          <w:lang w:eastAsia="en-US"/>
        </w:rPr>
        <w:t>1</w:t>
      </w:r>
      <w:r w:rsidR="00A67737" w:rsidRPr="003D4DDE">
        <w:rPr>
          <w:lang w:eastAsia="en-US"/>
        </w:rPr>
        <w:t>3</w:t>
      </w:r>
      <w:r w:rsidRPr="003D4DDE">
        <w:rPr>
          <w:lang w:eastAsia="en-US"/>
        </w:rPr>
        <w:t xml:space="preserve">.2. </w:t>
      </w:r>
      <w:r w:rsidRPr="003D4DDE">
        <w:t>Закупки у СМСП осуществляются путем проведения закупок в электронной форме торгов и иных  способов закупки, указанными в разделе 2.5.4 настоящего Положения. Их участниками могут быть:</w:t>
      </w:r>
    </w:p>
    <w:p w:rsidR="00141220" w:rsidRPr="003D4DDE" w:rsidRDefault="00141220" w:rsidP="00141220">
      <w:pPr>
        <w:pStyle w:val="af2"/>
        <w:jc w:val="both"/>
        <w:rPr>
          <w:rFonts w:ascii="Times New Roman" w:hAnsi="Times New Roman"/>
        </w:rPr>
      </w:pPr>
      <w:bookmarkStart w:id="73" w:name="Par1136"/>
      <w:bookmarkEnd w:id="73"/>
      <w:r w:rsidRPr="003D4DDE">
        <w:tab/>
      </w:r>
      <w:r w:rsidRPr="003D4DDE">
        <w:rPr>
          <w:rFonts w:ascii="Times New Roman" w:hAnsi="Times New Roman"/>
        </w:rPr>
        <w:t>1) участниками которых являются любые лица, указанные в ч. 5 ст. 3 Закона № 223-ФЗ, в том числе СМСП;</w:t>
      </w:r>
    </w:p>
    <w:p w:rsidR="00141220" w:rsidRPr="003D4DDE" w:rsidRDefault="00141220" w:rsidP="00141220">
      <w:pPr>
        <w:pStyle w:val="af2"/>
        <w:jc w:val="both"/>
        <w:rPr>
          <w:rFonts w:ascii="Times New Roman" w:hAnsi="Times New Roman"/>
        </w:rPr>
      </w:pPr>
      <w:bookmarkStart w:id="74" w:name="Par1137"/>
      <w:bookmarkEnd w:id="74"/>
      <w:r w:rsidRPr="003D4DDE">
        <w:rPr>
          <w:rFonts w:ascii="Times New Roman" w:hAnsi="Times New Roman"/>
        </w:rPr>
        <w:tab/>
        <w:t>2) участниками которых являются только СМСП;</w:t>
      </w:r>
    </w:p>
    <w:p w:rsidR="00141220" w:rsidRPr="003D4DDE" w:rsidRDefault="00141220" w:rsidP="00141220">
      <w:pPr>
        <w:pStyle w:val="af2"/>
        <w:jc w:val="both"/>
        <w:rPr>
          <w:rFonts w:ascii="Times New Roman" w:hAnsi="Times New Roman"/>
        </w:rPr>
      </w:pPr>
      <w:bookmarkStart w:id="75" w:name="Par1138"/>
      <w:bookmarkEnd w:id="75"/>
      <w:r w:rsidRPr="003D4DDE">
        <w:rPr>
          <w:rFonts w:ascii="Times New Roman" w:hAnsi="Times New Roman"/>
        </w:rPr>
        <w:tab/>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141220" w:rsidRPr="003D4DDE" w:rsidRDefault="00141220" w:rsidP="00141220">
      <w:pPr>
        <w:ind w:firstLine="540"/>
        <w:jc w:val="both"/>
      </w:pPr>
      <w:r w:rsidRPr="003D4DDE">
        <w:lastRenderedPageBreak/>
        <w:t>1</w:t>
      </w:r>
      <w:r w:rsidR="00A67737" w:rsidRPr="003D4DDE">
        <w:t>3</w:t>
      </w:r>
      <w:r w:rsidRPr="003D4DDE">
        <w:t>.3. Закупки, участниками которых могут являться только СМСП, проводятся, только если их предмет включен в утвержденный локальным актом и размещенный в ЕИС и на сайте Заказчика перечень товаров, работ, услуг, закупки которых осуществляются у СМСП (далее - перечень).</w:t>
      </w:r>
    </w:p>
    <w:p w:rsidR="00141220" w:rsidRPr="003D4DDE" w:rsidRDefault="00141220" w:rsidP="00141220">
      <w:pPr>
        <w:ind w:firstLine="540"/>
        <w:jc w:val="both"/>
      </w:pPr>
      <w:r w:rsidRPr="003D4DDE">
        <w:t>1</w:t>
      </w:r>
      <w:r w:rsidR="00A67737" w:rsidRPr="003D4DDE">
        <w:t>3</w:t>
      </w:r>
      <w:r w:rsidRPr="003D4DDE">
        <w:t>.4. Перечень составляется на основании Общероссийского классификатора продукции по видам экономической деятельности (ОКПД 2) и включает в себя наименование товаров, работ, услуг и соответствующий код (с обязательным указанием разделов, классов и подклассов, групп и подгрупп, видов продукции (услуг, работ), а также категорий и подкатегорий продукции (услуг, работ)). В утвержденный перечень допускается  вносить изменения.</w:t>
      </w:r>
    </w:p>
    <w:p w:rsidR="00141220" w:rsidRPr="003D4DDE" w:rsidRDefault="00141220" w:rsidP="00141220">
      <w:pPr>
        <w:ind w:firstLine="540"/>
        <w:jc w:val="both"/>
      </w:pPr>
      <w:r w:rsidRPr="003D4DDE">
        <w:t>1</w:t>
      </w:r>
      <w:r w:rsidR="00A67737" w:rsidRPr="003D4DDE">
        <w:t>3</w:t>
      </w:r>
      <w:r w:rsidRPr="003D4DDE">
        <w:t>.5.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(пп. 2 п. 5.1.2 настоящего Положения).</w:t>
      </w:r>
    </w:p>
    <w:p w:rsidR="00141220" w:rsidRPr="003D4DDE" w:rsidRDefault="00141220" w:rsidP="00141220">
      <w:pPr>
        <w:ind w:firstLine="540"/>
        <w:jc w:val="both"/>
      </w:pPr>
      <w:r w:rsidRPr="003D4DDE">
        <w:t>1</w:t>
      </w:r>
      <w:r w:rsidR="00A67737" w:rsidRPr="003D4DDE">
        <w:t>3</w:t>
      </w:r>
      <w:r w:rsidRPr="003D4DDE">
        <w:t>.6. Если предмет закупки (товар, работы, услуги) включен в перечень и начальная (максимальная) цена договора более 200 млн. руб., но не превышает 800 млн. руб., круг участников закупки определяется любым из способов, указанных в п. 13.2 настоящего Положения, по усмотрению заказчика.</w:t>
      </w:r>
    </w:p>
    <w:p w:rsidR="00141220" w:rsidRPr="003D4DDE" w:rsidRDefault="00141220" w:rsidP="00141220">
      <w:pPr>
        <w:ind w:firstLine="540"/>
        <w:jc w:val="both"/>
      </w:pPr>
      <w:r w:rsidRPr="003D4DDE">
        <w:t>1</w:t>
      </w:r>
      <w:r w:rsidR="00A67737" w:rsidRPr="003D4DDE">
        <w:t>3</w:t>
      </w:r>
      <w:r w:rsidRPr="003D4DDE">
        <w:t>.7. Если начальная (максимальная) цена договора превышает 800 млн руб., то Заказчик проводит закупку, участниками которой могут являться любые лица, указанные в ч. 5 ст. 3 Закона № 223-ФЗ.</w:t>
      </w:r>
    </w:p>
    <w:p w:rsidR="00141220" w:rsidRPr="003D4DDE" w:rsidRDefault="00141220" w:rsidP="00141220">
      <w:pPr>
        <w:ind w:firstLine="540"/>
        <w:jc w:val="both"/>
      </w:pPr>
      <w:r w:rsidRPr="003D4DDE">
        <w:t>1</w:t>
      </w:r>
      <w:r w:rsidR="00A67737" w:rsidRPr="003D4DDE">
        <w:t>3</w:t>
      </w:r>
      <w:r w:rsidRPr="003D4DDE">
        <w:t xml:space="preserve">.8. При осуществлении закупки в соответствии с </w:t>
      </w:r>
      <w:hyperlink w:anchor="P1102" w:history="1">
        <w:r w:rsidRPr="003D4DDE">
          <w:rPr>
            <w:rStyle w:val="a4"/>
            <w:color w:val="auto"/>
          </w:rPr>
          <w:t>пп. 2 п. 5.1.2</w:t>
        </w:r>
      </w:hyperlink>
      <w:r w:rsidRPr="003D4DDE">
        <w:t xml:space="preserve"> настоящего Положения Заказчик устанавливает требование о том, что участник закупки должен являться СМСП или самозанятым.</w:t>
      </w:r>
    </w:p>
    <w:p w:rsidR="00141220" w:rsidRPr="003D4DDE" w:rsidRDefault="00141220" w:rsidP="00141220">
      <w:pPr>
        <w:ind w:firstLine="540"/>
        <w:jc w:val="both"/>
      </w:pPr>
      <w:r w:rsidRPr="003D4DDE">
        <w:t>1</w:t>
      </w:r>
      <w:r w:rsidR="00A67737" w:rsidRPr="003D4DDE">
        <w:t>3</w:t>
      </w:r>
      <w:r w:rsidRPr="003D4DDE">
        <w:t xml:space="preserve">.9. При осуществлении закупки в соответствии с </w:t>
      </w:r>
      <w:hyperlink w:anchor="P1103" w:history="1">
        <w:r w:rsidRPr="003D4DDE">
          <w:rPr>
            <w:rStyle w:val="a4"/>
            <w:color w:val="auto"/>
          </w:rPr>
          <w:t>пп. 3 п. 5.1.2</w:t>
        </w:r>
      </w:hyperlink>
      <w:r w:rsidRPr="003D4DDE">
        <w:t xml:space="preserve"> настоящего Положения Заказчик устанавливает требование о том, что привлекаемый участником закупки субподрядчик (соисполнитель) должен быть из числа СМСП или самозанятых.</w:t>
      </w:r>
    </w:p>
    <w:p w:rsidR="00141220" w:rsidRPr="003D4DDE" w:rsidRDefault="00141220" w:rsidP="00141220">
      <w:pPr>
        <w:ind w:firstLine="540"/>
        <w:jc w:val="both"/>
      </w:pPr>
      <w:r w:rsidRPr="003D4DDE">
        <w:t>1</w:t>
      </w:r>
      <w:r w:rsidR="00A67737" w:rsidRPr="003D4DDE">
        <w:t>3</w:t>
      </w:r>
      <w:r w:rsidRPr="003D4DDE">
        <w:t xml:space="preserve">.10.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w:t>
      </w:r>
      <w:hyperlink r:id="rId30" w:history="1">
        <w:r w:rsidRPr="003D4DDE">
          <w:rPr>
            <w:rStyle w:val="a4"/>
            <w:color w:val="auto"/>
          </w:rPr>
          <w:t>ч. 13 ст. 3.2</w:t>
        </w:r>
      </w:hyperlink>
      <w:r w:rsidRPr="003D4DDE">
        <w:t xml:space="preserve"> Закона N 223-ФЗ.</w:t>
      </w:r>
    </w:p>
    <w:p w:rsidR="00141220" w:rsidRPr="003D4DDE" w:rsidRDefault="00141220" w:rsidP="00141220">
      <w:pPr>
        <w:ind w:firstLine="540"/>
        <w:jc w:val="both"/>
      </w:pPr>
      <w:r w:rsidRPr="003D4DDE">
        <w:t>1</w:t>
      </w:r>
      <w:r w:rsidR="00A67737" w:rsidRPr="003D4DDE">
        <w:t>3</w:t>
      </w:r>
      <w:r w:rsidRPr="003D4DDE">
        <w:t xml:space="preserve">.11. Протокол, составленный по итогам осуществления закупки, должен соответствовать требованиям, указанным в </w:t>
      </w:r>
      <w:hyperlink r:id="rId31" w:history="1">
        <w:r w:rsidRPr="003D4DDE">
          <w:rPr>
            <w:rStyle w:val="a4"/>
            <w:color w:val="auto"/>
          </w:rPr>
          <w:t>ч. 14 ст. 3.2</w:t>
        </w:r>
      </w:hyperlink>
      <w:r w:rsidRPr="003D4DDE">
        <w:t xml:space="preserve"> Закона N 223-ФЗ.</w:t>
      </w:r>
    </w:p>
    <w:p w:rsidR="00141220" w:rsidRPr="003D4DDE" w:rsidRDefault="00141220" w:rsidP="00141220">
      <w:pPr>
        <w:ind w:firstLine="540"/>
        <w:jc w:val="both"/>
      </w:pPr>
      <w:r w:rsidRPr="003D4DDE">
        <w:t>1</w:t>
      </w:r>
      <w:r w:rsidR="00A67737" w:rsidRPr="003D4DDE">
        <w:t>3</w:t>
      </w:r>
      <w:r w:rsidRPr="003D4DDE">
        <w:t>.12.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141220" w:rsidRPr="003D4DDE" w:rsidRDefault="00141220" w:rsidP="00141220">
      <w:pPr>
        <w:ind w:firstLine="540"/>
        <w:jc w:val="both"/>
      </w:pPr>
      <w:r w:rsidRPr="003D4DDE">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141220" w:rsidRPr="003D4DDE" w:rsidRDefault="00141220" w:rsidP="00141220">
      <w:pPr>
        <w:ind w:firstLine="540"/>
        <w:jc w:val="both"/>
      </w:pPr>
      <w:r w:rsidRPr="003D4DDE">
        <w:t>1</w:t>
      </w:r>
      <w:r w:rsidR="00A67737" w:rsidRPr="003D4DDE">
        <w:t>3</w:t>
      </w:r>
      <w:r w:rsidRPr="003D4DDE">
        <w:t>.13. При наличии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141220" w:rsidRPr="003D4DDE" w:rsidRDefault="00141220" w:rsidP="00141220">
      <w:pPr>
        <w:ind w:firstLine="540"/>
        <w:jc w:val="both"/>
      </w:pPr>
    </w:p>
    <w:p w:rsidR="00141220" w:rsidRPr="003D4DDE" w:rsidRDefault="00141220" w:rsidP="00141220">
      <w:pPr>
        <w:jc w:val="center"/>
        <w:outlineLvl w:val="1"/>
        <w:rPr>
          <w:b/>
        </w:rPr>
      </w:pPr>
      <w:bookmarkStart w:id="76" w:name="Par1149"/>
      <w:bookmarkStart w:id="77" w:name="_Toc533839453"/>
      <w:bookmarkEnd w:id="76"/>
      <w:r w:rsidRPr="003D4DDE">
        <w:rPr>
          <w:b/>
        </w:rPr>
        <w:t>Статья 1</w:t>
      </w:r>
      <w:r w:rsidR="00A67737" w:rsidRPr="003D4DDE">
        <w:rPr>
          <w:b/>
        </w:rPr>
        <w:t>4</w:t>
      </w:r>
      <w:r w:rsidRPr="003D4DDE">
        <w:rPr>
          <w:b/>
        </w:rPr>
        <w:t>. Особенности проведения закупок,</w:t>
      </w:r>
      <w:bookmarkEnd w:id="77"/>
    </w:p>
    <w:p w:rsidR="00141220" w:rsidRPr="003D4DDE" w:rsidRDefault="00141220" w:rsidP="00141220">
      <w:pPr>
        <w:jc w:val="center"/>
        <w:rPr>
          <w:b/>
        </w:rPr>
      </w:pPr>
      <w:r w:rsidRPr="003D4DDE">
        <w:rPr>
          <w:b/>
        </w:rPr>
        <w:t>участниками которых являются только СМСП и самозанятые</w:t>
      </w:r>
    </w:p>
    <w:p w:rsidR="00141220" w:rsidRPr="003D4DDE" w:rsidRDefault="00141220" w:rsidP="00141220">
      <w:pPr>
        <w:jc w:val="center"/>
        <w:rPr>
          <w:b/>
        </w:rPr>
      </w:pPr>
    </w:p>
    <w:p w:rsidR="00141220" w:rsidRPr="003D4DDE" w:rsidRDefault="00141220" w:rsidP="00141220">
      <w:pPr>
        <w:ind w:firstLine="540"/>
        <w:jc w:val="both"/>
      </w:pPr>
      <w:bookmarkStart w:id="78" w:name="Par1152"/>
      <w:bookmarkEnd w:id="78"/>
      <w:r w:rsidRPr="003D4DDE">
        <w:t>1</w:t>
      </w:r>
      <w:r w:rsidR="00A67737" w:rsidRPr="003D4DDE">
        <w:t>4</w:t>
      </w:r>
      <w:r w:rsidRPr="003D4DDE">
        <w:t xml:space="preserve">.1. При осуществлении закупки в соответствии с </w:t>
      </w:r>
      <w:hyperlink w:anchor="P1102" w:history="1">
        <w:r w:rsidRPr="003D4DDE">
          <w:rPr>
            <w:rStyle w:val="a4"/>
            <w:color w:val="auto"/>
          </w:rPr>
          <w:t>пп. 2 п. 5.1.2</w:t>
        </w:r>
      </w:hyperlink>
      <w:r w:rsidRPr="003D4DDE">
        <w:t xml:space="preserve"> настоящего Положения в извещении и документации о закупке указывается, что участниками такой закупки могут быть только СМСП и самозанятые. При этом в документации о закупке устанавливается следующее требование:</w:t>
      </w:r>
    </w:p>
    <w:p w:rsidR="00141220" w:rsidRPr="003D4DDE" w:rsidRDefault="00141220" w:rsidP="00141220">
      <w:pPr>
        <w:ind w:firstLine="540"/>
        <w:jc w:val="both"/>
      </w:pPr>
      <w:r w:rsidRPr="003D4DDE">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141220" w:rsidRPr="003D4DDE" w:rsidRDefault="00141220" w:rsidP="00141220">
      <w:pPr>
        <w:ind w:firstLine="540"/>
        <w:jc w:val="both"/>
      </w:pPr>
      <w:r w:rsidRPr="003D4DDE">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141220" w:rsidRPr="003D4DDE" w:rsidRDefault="00141220" w:rsidP="00141220">
      <w:pPr>
        <w:ind w:firstLine="540"/>
        <w:jc w:val="both"/>
      </w:pPr>
      <w:r w:rsidRPr="003D4DDE">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НПД, представлять не требуется.</w:t>
      </w:r>
    </w:p>
    <w:p w:rsidR="00141220" w:rsidRPr="003D4DDE" w:rsidRDefault="009237BB" w:rsidP="00141220">
      <w:pPr>
        <w:ind w:firstLine="540"/>
        <w:jc w:val="both"/>
      </w:pPr>
      <w:r w:rsidRPr="003D4DDE">
        <w:t>1</w:t>
      </w:r>
      <w:r w:rsidR="00A67737" w:rsidRPr="003D4DDE">
        <w:t>4</w:t>
      </w:r>
      <w:r w:rsidR="00141220" w:rsidRPr="003D4DDE">
        <w:t xml:space="preserve">.2. Обеспечение заявки на участие в закупке не может превышать размер, установленный п. 23 Положения об особенностях участия СМСП в закупках.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 223-ФЗ или предоставления </w:t>
      </w:r>
      <w:r w:rsidR="00F45661" w:rsidRPr="003D4DDE">
        <w:t>независимой</w:t>
      </w:r>
      <w:r w:rsidR="00141220" w:rsidRPr="003D4DDE">
        <w:t xml:space="preserve"> гарантии. </w:t>
      </w:r>
    </w:p>
    <w:p w:rsidR="00141220" w:rsidRPr="003D4DDE" w:rsidRDefault="00141220" w:rsidP="00141220">
      <w:pPr>
        <w:ind w:firstLine="540"/>
        <w:jc w:val="both"/>
      </w:pPr>
      <w:r w:rsidRPr="003D4DDE">
        <w:t>1</w:t>
      </w:r>
      <w:r w:rsidR="00A67737" w:rsidRPr="003D4DDE">
        <w:t>4</w:t>
      </w:r>
      <w:r w:rsidRPr="003D4DDE">
        <w:t>.3. Заказчик при осуществлении закупки в соответствии с пп. 2 п. 13.2 настоящего Положения размещает в ЕИС извещения о проведении:</w:t>
      </w:r>
    </w:p>
    <w:p w:rsidR="00141220" w:rsidRPr="003D4DDE" w:rsidRDefault="00141220" w:rsidP="00141220">
      <w:pPr>
        <w:ind w:firstLine="540"/>
        <w:jc w:val="both"/>
      </w:pPr>
      <w:r w:rsidRPr="003D4DDE">
        <w:t>1) конкурса в электронной форме:</w:t>
      </w:r>
    </w:p>
    <w:p w:rsidR="00141220" w:rsidRPr="003D4DDE" w:rsidRDefault="00141220" w:rsidP="00141220">
      <w:pPr>
        <w:ind w:firstLine="540"/>
        <w:jc w:val="both"/>
      </w:pPr>
      <w:r w:rsidRPr="003D4DDE">
        <w:t>а) не менее чем за 10 дней до даты окончания срока подачи заявок - если начальная (максимальная) цена договора не превышает 30 млн. руб.;</w:t>
      </w:r>
    </w:p>
    <w:p w:rsidR="00141220" w:rsidRPr="003D4DDE" w:rsidRDefault="00141220" w:rsidP="00141220">
      <w:pPr>
        <w:ind w:firstLine="540"/>
        <w:jc w:val="both"/>
      </w:pPr>
      <w:r w:rsidRPr="003D4DDE">
        <w:t>б) не менее чем за 15 дней до даты окончания срока подачи заявок - если начальная (максимальная) цена договора превышает 30 млн. руб.;</w:t>
      </w:r>
    </w:p>
    <w:p w:rsidR="00141220" w:rsidRPr="003D4DDE" w:rsidRDefault="00141220" w:rsidP="00141220">
      <w:pPr>
        <w:ind w:firstLine="540"/>
        <w:jc w:val="both"/>
      </w:pPr>
      <w:r w:rsidRPr="003D4DDE">
        <w:t>2) аукциона в электронной форме:</w:t>
      </w:r>
    </w:p>
    <w:p w:rsidR="00141220" w:rsidRPr="003D4DDE" w:rsidRDefault="00141220" w:rsidP="00141220">
      <w:pPr>
        <w:ind w:firstLine="540"/>
        <w:jc w:val="both"/>
      </w:pPr>
      <w:r w:rsidRPr="003D4DDE">
        <w:lastRenderedPageBreak/>
        <w:t>а) не менее чем за 7 дней до даты окончания срока подачи заявок - если начальная (максимальная) цена договора не превышает 30 млн. руб.;</w:t>
      </w:r>
    </w:p>
    <w:p w:rsidR="00141220" w:rsidRPr="003D4DDE" w:rsidRDefault="00141220" w:rsidP="00141220">
      <w:pPr>
        <w:ind w:firstLine="540"/>
        <w:jc w:val="both"/>
      </w:pPr>
      <w:r w:rsidRPr="003D4DDE">
        <w:t>б) не менее чем за 15 дней до даты окончания срока подачи заявок - если начальная (максимальная) цена договора превышает 30 млн. руб.;</w:t>
      </w:r>
    </w:p>
    <w:p w:rsidR="00141220" w:rsidRPr="003D4DDE" w:rsidRDefault="00141220" w:rsidP="00141220">
      <w:pPr>
        <w:ind w:firstLine="540"/>
        <w:jc w:val="both"/>
      </w:pPr>
      <w:r w:rsidRPr="003D4DDE">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млн. руб.;</w:t>
      </w:r>
    </w:p>
    <w:p w:rsidR="00141220" w:rsidRPr="003D4DDE" w:rsidRDefault="00141220" w:rsidP="00141220">
      <w:pPr>
        <w:ind w:firstLine="540"/>
        <w:jc w:val="both"/>
      </w:pPr>
      <w:r w:rsidRPr="003D4DDE">
        <w:t>4) запроса котировок в электронной форме – не менее чем за 4 (четыре) рабочих дня до дня истечения срока подачи заявок. При этом начальная (максимальная) цена договора не должна превышать 7 млн. руб.</w:t>
      </w:r>
    </w:p>
    <w:p w:rsidR="00141220" w:rsidRPr="003D4DDE" w:rsidRDefault="00141220" w:rsidP="00141220">
      <w:pPr>
        <w:ind w:firstLine="540"/>
        <w:jc w:val="both"/>
      </w:pPr>
      <w:r w:rsidRPr="003D4DDE">
        <w:t>1</w:t>
      </w:r>
      <w:r w:rsidR="00710569" w:rsidRPr="003D4DDE">
        <w:t>4</w:t>
      </w:r>
      <w:r w:rsidRPr="003D4DDE">
        <w:t>.4. Перечень информации и документов, которые заказчик вправе потребовать представить для участия в закупке:</w:t>
      </w:r>
    </w:p>
    <w:p w:rsidR="00141220" w:rsidRPr="003D4DDE" w:rsidRDefault="00141220" w:rsidP="00141220">
      <w:pPr>
        <w:ind w:firstLine="540"/>
        <w:jc w:val="both"/>
      </w:pPr>
      <w:bookmarkStart w:id="79" w:name="P1134"/>
      <w:bookmarkEnd w:id="79"/>
      <w:r w:rsidRPr="003D4DDE">
        <w:t>1) наименование, фирменное наименование (при наличии), адрес юрлица в пределах его места нахождения, учредительный документ, если участником является юрлицо;</w:t>
      </w:r>
    </w:p>
    <w:p w:rsidR="00141220" w:rsidRPr="003D4DDE" w:rsidRDefault="00141220" w:rsidP="00141220">
      <w:pPr>
        <w:ind w:firstLine="540"/>
        <w:jc w:val="both"/>
      </w:pPr>
      <w:r w:rsidRPr="003D4DDE">
        <w:t>2) фамилия, имя, отчество (при наличии), паспортные данные, адрес места жительства физлица, зарегистрированного в качестве ИП, если участником является ИП;</w:t>
      </w:r>
    </w:p>
    <w:p w:rsidR="00141220" w:rsidRPr="003D4DDE" w:rsidRDefault="00141220" w:rsidP="00141220">
      <w:pPr>
        <w:ind w:firstLine="540"/>
        <w:jc w:val="both"/>
      </w:pPr>
      <w:r w:rsidRPr="003D4DDE">
        <w:t>3) ИНН участника закупки или его аналог согласно законодательству иностранного государства (для иностранного лица);</w:t>
      </w:r>
    </w:p>
    <w:p w:rsidR="00141220" w:rsidRPr="003D4DDE" w:rsidRDefault="00141220" w:rsidP="00141220">
      <w:pPr>
        <w:ind w:firstLine="540"/>
        <w:jc w:val="both"/>
      </w:pPr>
      <w:r w:rsidRPr="003D4DDE">
        <w:t>4) ИНН (при наличии) учредителей, членов коллегиального исполнительного органа, лица, исполняющего функции единоличного исполнительного органа, если участником закупки является юрлицо, или аналог ИНН таких лиц согласно законодательству иностранного государства;</w:t>
      </w:r>
    </w:p>
    <w:p w:rsidR="00141220" w:rsidRPr="003D4DDE" w:rsidRDefault="00141220" w:rsidP="00141220">
      <w:pPr>
        <w:ind w:firstLine="540"/>
        <w:jc w:val="both"/>
      </w:pPr>
      <w:r w:rsidRPr="003D4DDE">
        <w:t>5) копия документа, подтверждающего полномочия лица действовать от имени участника закупки. Исключение составляют случаи, когда заявка подписана:</w:t>
      </w:r>
    </w:p>
    <w:p w:rsidR="00141220" w:rsidRPr="003D4DDE" w:rsidRDefault="00141220" w:rsidP="00141220">
      <w:pPr>
        <w:ind w:firstLine="540"/>
        <w:jc w:val="both"/>
      </w:pPr>
      <w:r w:rsidRPr="003D4DDE">
        <w:t>а) индивидуальным предпринимателем, если участником является он сам;</w:t>
      </w:r>
    </w:p>
    <w:p w:rsidR="00141220" w:rsidRPr="003D4DDE" w:rsidRDefault="00141220" w:rsidP="00141220">
      <w:pPr>
        <w:ind w:firstLine="540"/>
        <w:jc w:val="both"/>
      </w:pPr>
      <w:r w:rsidRPr="003D4DDE">
        <w:t>б) лицом, указанным в ЕГРЮЛ в качестве лица, имеющего право без доверенности действовать от имени юрлица, если участником является юрлицо;</w:t>
      </w:r>
    </w:p>
    <w:p w:rsidR="00141220" w:rsidRPr="003D4DDE" w:rsidRDefault="00141220" w:rsidP="00141220">
      <w:pPr>
        <w:ind w:firstLine="540"/>
        <w:jc w:val="both"/>
      </w:pPr>
      <w:r w:rsidRPr="003D4DDE">
        <w:t>6) 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открытых и общедоступных госреестрах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p>
    <w:p w:rsidR="00141220" w:rsidRPr="003D4DDE" w:rsidRDefault="00141220" w:rsidP="00141220">
      <w:pPr>
        <w:ind w:firstLine="540"/>
        <w:jc w:val="both"/>
      </w:pPr>
      <w:r w:rsidRPr="003D4DDE">
        <w:t>7) копия решения о согласии на совершение крупной сделки или о ее последующем одобрении, если его наличие необходимо по законодательству РФ и для участника закупки заключение по итогам закупки договора либо предоставление обеспечения заявки, обеспечения исполнения договора является крупной сделкой;</w:t>
      </w:r>
    </w:p>
    <w:p w:rsidR="00141220" w:rsidRPr="003D4DDE" w:rsidRDefault="00141220" w:rsidP="00141220">
      <w:pPr>
        <w:ind w:firstLine="540"/>
        <w:jc w:val="both"/>
      </w:pPr>
      <w:r w:rsidRPr="003D4DDE">
        <w:t>8) информация и документы об обеспечении заявки (при наличии соответствующего требования):</w:t>
      </w:r>
    </w:p>
    <w:p w:rsidR="00141220" w:rsidRPr="003D4DDE" w:rsidRDefault="00141220" w:rsidP="00141220">
      <w:pPr>
        <w:ind w:firstLine="540"/>
        <w:jc w:val="both"/>
      </w:pPr>
      <w:r w:rsidRPr="003D4DDE">
        <w:t>а) реквизиты специального банковского счета участника закупки, если в обеспечение заявки вносятся денежные средства;</w:t>
      </w:r>
    </w:p>
    <w:p w:rsidR="00141220" w:rsidRPr="003D4DDE" w:rsidRDefault="00141220" w:rsidP="00141220">
      <w:pPr>
        <w:ind w:firstLine="540"/>
        <w:jc w:val="both"/>
      </w:pPr>
      <w:r w:rsidRPr="003D4DDE">
        <w:t xml:space="preserve">б) </w:t>
      </w:r>
      <w:r w:rsidR="004502E9" w:rsidRPr="003D4DDE">
        <w:t>независимая</w:t>
      </w:r>
      <w:r w:rsidRPr="003D4DDE">
        <w:t xml:space="preserve"> гарантия или ее копия, если она предоставляется в качестве обеспечения заявки;</w:t>
      </w:r>
    </w:p>
    <w:p w:rsidR="00141220" w:rsidRPr="003D4DDE" w:rsidRDefault="00141220" w:rsidP="00141220">
      <w:pPr>
        <w:ind w:firstLine="540"/>
        <w:jc w:val="both"/>
      </w:pPr>
      <w:bookmarkStart w:id="80" w:name="P1146"/>
      <w:bookmarkEnd w:id="80"/>
      <w:r w:rsidRPr="003D4DDE">
        <w:t xml:space="preserve">9) декларация, предусмотренная </w:t>
      </w:r>
      <w:hyperlink w:anchor="P1151" w:history="1">
        <w:r w:rsidRPr="003D4DDE">
          <w:rPr>
            <w:rStyle w:val="a4"/>
            <w:color w:val="auto"/>
          </w:rPr>
          <w:t>п. 5.2.5</w:t>
        </w:r>
      </w:hyperlink>
      <w:r w:rsidRPr="003D4DDE">
        <w:t xml:space="preserve"> настоящего Положения;</w:t>
      </w:r>
    </w:p>
    <w:p w:rsidR="00141220" w:rsidRPr="003D4DDE" w:rsidRDefault="00141220" w:rsidP="00141220">
      <w:pPr>
        <w:ind w:firstLine="540"/>
        <w:jc w:val="both"/>
      </w:pPr>
      <w:r w:rsidRPr="003D4DDE">
        <w:t>10) предложение участника в отношении предмета закупки;</w:t>
      </w:r>
    </w:p>
    <w:p w:rsidR="00141220" w:rsidRPr="003D4DDE" w:rsidRDefault="00141220" w:rsidP="00141220">
      <w:pPr>
        <w:ind w:firstLine="540"/>
        <w:jc w:val="both"/>
      </w:pPr>
      <w:bookmarkStart w:id="81" w:name="P1148"/>
      <w:bookmarkEnd w:id="81"/>
      <w:r w:rsidRPr="003D4DDE">
        <w:t>11) копии документов, которые подтверждают соответствие товара, работы или услуги требованиям, установленным по законодательству РФ, если перечень таких документов указан в документации о закупке. Требование представить такие документы не устанавливается, если согласно законодательству РФ они передаются вместе с товаром;</w:t>
      </w:r>
    </w:p>
    <w:p w:rsidR="00141220" w:rsidRPr="003D4DDE" w:rsidRDefault="00141220" w:rsidP="00141220">
      <w:pPr>
        <w:ind w:firstLine="540"/>
        <w:jc w:val="both"/>
      </w:pPr>
      <w:bookmarkStart w:id="82" w:name="P1149"/>
      <w:bookmarkEnd w:id="82"/>
      <w:r w:rsidRPr="003D4DDE">
        <w:t xml:space="preserve">12) наименование страны происхождения товара (в том числе поставляемого при выполнении работ, оказании услуг), а также подтверждающий эту страну документ, предусмотренный правительственным актом, принятым в соответствии с </w:t>
      </w:r>
      <w:hyperlink r:id="rId32" w:history="1">
        <w:r w:rsidRPr="003D4DDE">
          <w:rPr>
            <w:rStyle w:val="a4"/>
            <w:color w:val="auto"/>
          </w:rPr>
          <w:t>п. 1 ч. 8 ст. 3</w:t>
        </w:r>
      </w:hyperlink>
      <w:r w:rsidRPr="003D4DDE">
        <w:t xml:space="preserve"> Закона № 223-ФЗ;</w:t>
      </w:r>
    </w:p>
    <w:p w:rsidR="00141220" w:rsidRPr="003D4DDE" w:rsidRDefault="00141220" w:rsidP="00141220">
      <w:pPr>
        <w:ind w:firstLine="540"/>
        <w:jc w:val="both"/>
      </w:pPr>
      <w:r w:rsidRPr="003D4DDE">
        <w:t>13) предложение о цене договора (единицы товара, работы, услуги), за исключением проведения аукциона в электронной форме.</w:t>
      </w:r>
    </w:p>
    <w:p w:rsidR="00141220" w:rsidRPr="003D4DDE" w:rsidRDefault="00141220" w:rsidP="00141220">
      <w:pPr>
        <w:ind w:firstLine="540"/>
        <w:jc w:val="both"/>
      </w:pPr>
      <w:bookmarkStart w:id="83" w:name="P1151"/>
      <w:bookmarkEnd w:id="83"/>
      <w:r w:rsidRPr="003D4DDE">
        <w:t>1</w:t>
      </w:r>
      <w:r w:rsidR="007B1B15" w:rsidRPr="003D4DDE">
        <w:t>4</w:t>
      </w:r>
      <w:r w:rsidRPr="003D4DDE">
        <w:t>.5. На дату подачи заявки декларация должна подтверждать в отношении участника закупки следующее:</w:t>
      </w:r>
    </w:p>
    <w:p w:rsidR="00141220" w:rsidRPr="003D4DDE" w:rsidRDefault="00141220" w:rsidP="00141220">
      <w:pPr>
        <w:ind w:firstLine="540"/>
        <w:jc w:val="both"/>
      </w:pPr>
      <w:r w:rsidRPr="003D4DDE">
        <w:t>1) не проводится ликвидация (в отношении участника закупки - юрлица) и нет решения арбитражного суда о признании участника несостоятельным (банкротом);</w:t>
      </w:r>
    </w:p>
    <w:p w:rsidR="00141220" w:rsidRPr="003D4DDE" w:rsidRDefault="00141220" w:rsidP="00141220">
      <w:pPr>
        <w:ind w:firstLine="540"/>
        <w:jc w:val="both"/>
      </w:pPr>
      <w:r w:rsidRPr="003D4DDE">
        <w:t xml:space="preserve">2) не приостановлена его деятельность в порядке, установленном </w:t>
      </w:r>
      <w:hyperlink r:id="rId33" w:history="1">
        <w:r w:rsidRPr="003D4DDE">
          <w:rPr>
            <w:rStyle w:val="a4"/>
            <w:color w:val="auto"/>
          </w:rPr>
          <w:t>КоАП</w:t>
        </w:r>
      </w:hyperlink>
      <w:r w:rsidRPr="003D4DDE">
        <w:t xml:space="preserve"> РФ;</w:t>
      </w:r>
    </w:p>
    <w:p w:rsidR="00141220" w:rsidRPr="003D4DDE" w:rsidRDefault="00141220" w:rsidP="00141220">
      <w:pPr>
        <w:ind w:firstLine="540"/>
        <w:jc w:val="both"/>
      </w:pPr>
      <w:r w:rsidRPr="003D4DDE">
        <w:t>3) за прошедший календарный год отсутствует недоимка по налогам, сборам, задолженность по иным обязательным платежам в бюджеты бюджетной системы РФ, размер которой превышает 25% балансовой стоимости активов по данным бухгалтерской (финансовой) отчетности за последний отчетный период. Исключением являются суммы, на которые предоставлены отсрочка, рассрочка, инвестиционный налоговый кредит,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Если участник подал заявление об обжаловании указанной недоимки, задолженности и решение по заявлению на дату рассмотрения заявки на участие в закупке еще не принято, участник считается соответствующим установленному требованию;</w:t>
      </w:r>
    </w:p>
    <w:p w:rsidR="00141220" w:rsidRPr="003D4DDE" w:rsidRDefault="00141220" w:rsidP="00141220">
      <w:pPr>
        <w:ind w:firstLine="540"/>
        <w:jc w:val="both"/>
      </w:pPr>
      <w:r w:rsidRPr="003D4DDE">
        <w:t xml:space="preserve">4) у ИП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юрлица отсутствует непогашенная или неснятая судимость за преступления в сфере экономики и (или) преступления, предусмотренные </w:t>
      </w:r>
      <w:hyperlink r:id="rId34" w:history="1">
        <w:r w:rsidRPr="003D4DDE">
          <w:rPr>
            <w:rStyle w:val="a4"/>
            <w:color w:val="auto"/>
          </w:rPr>
          <w:t>ст. ст. 289</w:t>
        </w:r>
      </w:hyperlink>
      <w:r w:rsidRPr="003D4DDE">
        <w:t xml:space="preserve">, </w:t>
      </w:r>
      <w:hyperlink r:id="rId35" w:history="1">
        <w:r w:rsidRPr="003D4DDE">
          <w:rPr>
            <w:rStyle w:val="a4"/>
            <w:color w:val="auto"/>
          </w:rPr>
          <w:t>290</w:t>
        </w:r>
      </w:hyperlink>
      <w:r w:rsidRPr="003D4DDE">
        <w:t xml:space="preserve">, </w:t>
      </w:r>
      <w:hyperlink r:id="rId36" w:history="1">
        <w:r w:rsidRPr="003D4DDE">
          <w:rPr>
            <w:rStyle w:val="a4"/>
            <w:color w:val="auto"/>
          </w:rPr>
          <w:t>291</w:t>
        </w:r>
      </w:hyperlink>
      <w:r w:rsidRPr="003D4DDE">
        <w:t xml:space="preserve">, </w:t>
      </w:r>
      <w:hyperlink r:id="rId37" w:history="1">
        <w:r w:rsidRPr="003D4DDE">
          <w:rPr>
            <w:rStyle w:val="a4"/>
            <w:color w:val="auto"/>
          </w:rPr>
          <w:t>291.1</w:t>
        </w:r>
      </w:hyperlink>
      <w:r w:rsidRPr="003D4DDE">
        <w:t xml:space="preserve"> УК РФ. Также к этим физлицам не применено наказание в виде лишения права заниматься определенной деятельностью или занимать определенные должности, которые связаны с поставкой товара, </w:t>
      </w:r>
      <w:r w:rsidRPr="003D4DDE">
        <w:lastRenderedPageBreak/>
        <w:t>выполнением работы, оказанием услуги, являющихся предметом закупки, и административное наказание в виде дисквалификации;</w:t>
      </w:r>
    </w:p>
    <w:p w:rsidR="00141220" w:rsidRPr="003D4DDE" w:rsidRDefault="00141220" w:rsidP="00141220">
      <w:pPr>
        <w:ind w:firstLine="540"/>
        <w:jc w:val="both"/>
      </w:pPr>
      <w:r w:rsidRPr="003D4DDE">
        <w:t xml:space="preserve">5) юр.лицо не привлекалось в течение 2 (двух) лет до подачи заявки к ответственности по </w:t>
      </w:r>
      <w:hyperlink r:id="rId38" w:history="1">
        <w:r w:rsidRPr="003D4DDE">
          <w:rPr>
            <w:rStyle w:val="a4"/>
            <w:color w:val="auto"/>
          </w:rPr>
          <w:t>ст. 19.28</w:t>
        </w:r>
      </w:hyperlink>
      <w:r w:rsidRPr="003D4DDE">
        <w:t xml:space="preserve"> КоАП РФ;</w:t>
      </w:r>
    </w:p>
    <w:p w:rsidR="00141220" w:rsidRPr="003D4DDE" w:rsidRDefault="00141220" w:rsidP="00141220">
      <w:pPr>
        <w:ind w:firstLine="540"/>
        <w:jc w:val="both"/>
      </w:pPr>
      <w:r w:rsidRPr="003D4DDE">
        <w:t>6) участник соответствует установленным в документации о закупке требованиям законодательства РФ к лицам, осуществляющим поставку товара, выполнение работы, оказание услуги, являющихся предметом закупки, если подтверждающие информация и документы есть в открытых и общедоступных госреестрах в сети Интернет (с указанием адреса сайта или его страницы, где размещены эти сведения);</w:t>
      </w:r>
    </w:p>
    <w:p w:rsidR="00141220" w:rsidRPr="003D4DDE" w:rsidRDefault="00141220" w:rsidP="00141220">
      <w:pPr>
        <w:ind w:firstLine="540"/>
        <w:jc w:val="both"/>
      </w:pPr>
      <w:r w:rsidRPr="003D4DDE">
        <w:t>7) участник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41220" w:rsidRPr="003D4DDE" w:rsidRDefault="00141220" w:rsidP="00141220">
      <w:pPr>
        <w:ind w:firstLine="540"/>
        <w:jc w:val="both"/>
      </w:pPr>
      <w:r w:rsidRPr="003D4DDE">
        <w:t>8) он обладает правами использования результата интеллектуальной деятельности, если такой результат используется при исполнении договора.</w:t>
      </w:r>
    </w:p>
    <w:p w:rsidR="00141220" w:rsidRPr="003D4DDE" w:rsidRDefault="00141220" w:rsidP="00141220">
      <w:pPr>
        <w:ind w:firstLine="540"/>
        <w:jc w:val="both"/>
      </w:pPr>
      <w:bookmarkStart w:id="84" w:name="P1160"/>
      <w:bookmarkEnd w:id="84"/>
      <w:r w:rsidRPr="003D4DDE">
        <w:t>1</w:t>
      </w:r>
      <w:r w:rsidR="00422439" w:rsidRPr="003D4DDE">
        <w:t>4</w:t>
      </w:r>
      <w:r w:rsidRPr="003D4DDE">
        <w:t>.6.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w:t>
      </w:r>
    </w:p>
    <w:p w:rsidR="00141220" w:rsidRPr="003D4DDE" w:rsidRDefault="00141220" w:rsidP="00141220">
      <w:pPr>
        <w:ind w:firstLine="540"/>
        <w:jc w:val="both"/>
      </w:pPr>
      <w:r w:rsidRPr="003D4DDE">
        <w:t>1</w:t>
      </w:r>
      <w:r w:rsidR="00422439" w:rsidRPr="003D4DDE">
        <w:t>4</w:t>
      </w:r>
      <w:r w:rsidRPr="003D4DDE">
        <w:t xml:space="preserve">.7. Не допускается требовать от участника представить в заявке информацию и документы, не предусмотренные </w:t>
      </w:r>
      <w:hyperlink w:anchor="P1133" w:history="1">
        <w:r w:rsidRPr="003D4DDE">
          <w:rPr>
            <w:rStyle w:val="a4"/>
            <w:color w:val="auto"/>
          </w:rPr>
          <w:t>п. п. 5.2.4</w:t>
        </w:r>
      </w:hyperlink>
      <w:r w:rsidRPr="003D4DDE">
        <w:t xml:space="preserve">, </w:t>
      </w:r>
      <w:hyperlink w:anchor="P1160" w:history="1">
        <w:r w:rsidRPr="003D4DDE">
          <w:rPr>
            <w:rStyle w:val="a4"/>
            <w:color w:val="auto"/>
          </w:rPr>
          <w:t>5.2.6</w:t>
        </w:r>
      </w:hyperlink>
      <w:r w:rsidRPr="003D4DDE">
        <w:t xml:space="preserve"> настоящего Положения.</w:t>
      </w:r>
    </w:p>
    <w:p w:rsidR="00141220" w:rsidRPr="003D4DDE" w:rsidRDefault="00141220" w:rsidP="00141220">
      <w:pPr>
        <w:ind w:firstLine="540"/>
        <w:jc w:val="both"/>
      </w:pPr>
      <w:r w:rsidRPr="003D4DDE">
        <w:t>1</w:t>
      </w:r>
      <w:r w:rsidR="00422439" w:rsidRPr="003D4DDE">
        <w:t>4</w:t>
      </w:r>
      <w:r w:rsidRPr="003D4DDE">
        <w:t xml:space="preserve">.8. 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w:t>
      </w:r>
      <w:hyperlink w:anchor="P1160" w:history="1">
        <w:r w:rsidRPr="003D4DDE">
          <w:rPr>
            <w:rStyle w:val="a4"/>
            <w:color w:val="auto"/>
          </w:rPr>
          <w:t>п. 5.2.6</w:t>
        </w:r>
      </w:hyperlink>
      <w:r w:rsidRPr="003D4DDE">
        <w:t xml:space="preserve"> настоящего Положения.</w:t>
      </w:r>
    </w:p>
    <w:p w:rsidR="00141220" w:rsidRPr="003D4DDE" w:rsidRDefault="00141220" w:rsidP="00141220">
      <w:pPr>
        <w:ind w:firstLine="540"/>
        <w:jc w:val="both"/>
      </w:pPr>
      <w:bookmarkStart w:id="85" w:name="P1163"/>
      <w:bookmarkEnd w:id="85"/>
      <w:r w:rsidRPr="003D4DDE">
        <w:t>1</w:t>
      </w:r>
      <w:r w:rsidR="00422439" w:rsidRPr="003D4DDE">
        <w:t>4</w:t>
      </w:r>
      <w:r w:rsidRPr="003D4DDE">
        <w:t>.9.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w:t>
      </w:r>
    </w:p>
    <w:p w:rsidR="00141220" w:rsidRPr="003D4DDE" w:rsidRDefault="00141220" w:rsidP="00141220">
      <w:pPr>
        <w:ind w:firstLine="540"/>
        <w:jc w:val="both"/>
      </w:pPr>
      <w:r w:rsidRPr="003D4DDE">
        <w:t>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p>
    <w:p w:rsidR="00141220" w:rsidRPr="003D4DDE" w:rsidRDefault="00141220" w:rsidP="00141220">
      <w:pPr>
        <w:ind w:firstLine="540"/>
        <w:jc w:val="both"/>
      </w:pPr>
      <w:r w:rsidRPr="003D4DDE">
        <w:t xml:space="preserve">Вторая часть заявки должна содержать информацию и документы, предусмотренные </w:t>
      </w:r>
      <w:hyperlink w:anchor="P1134" w:history="1">
        <w:r w:rsidRPr="003D4DDE">
          <w:rPr>
            <w:rStyle w:val="a4"/>
            <w:color w:val="auto"/>
          </w:rPr>
          <w:t>пп. 1</w:t>
        </w:r>
      </w:hyperlink>
      <w:r w:rsidRPr="003D4DDE">
        <w:t xml:space="preserve"> - </w:t>
      </w:r>
      <w:hyperlink w:anchor="P1146" w:history="1">
        <w:r w:rsidRPr="003D4DDE">
          <w:rPr>
            <w:rStyle w:val="a4"/>
            <w:color w:val="auto"/>
          </w:rPr>
          <w:t>9</w:t>
        </w:r>
      </w:hyperlink>
      <w:r w:rsidRPr="003D4DDE">
        <w:t xml:space="preserve">, </w:t>
      </w:r>
      <w:hyperlink w:anchor="P1148" w:history="1">
        <w:r w:rsidRPr="003D4DDE">
          <w:rPr>
            <w:rStyle w:val="a4"/>
            <w:color w:val="auto"/>
          </w:rPr>
          <w:t>11</w:t>
        </w:r>
      </w:hyperlink>
      <w:r w:rsidRPr="003D4DDE">
        <w:t xml:space="preserve"> и </w:t>
      </w:r>
      <w:hyperlink w:anchor="P1149" w:history="1">
        <w:r w:rsidRPr="003D4DDE">
          <w:rPr>
            <w:rStyle w:val="a4"/>
            <w:color w:val="auto"/>
          </w:rPr>
          <w:t>12 п. 5.2.4</w:t>
        </w:r>
      </w:hyperlink>
      <w:r w:rsidRPr="003D4DDE">
        <w:t xml:space="preserve"> настоящего Положения, а также информацию и документы, необходимые для оценки заявок по критериям, применяемым к участникам закупки (при установлении таких критериев).</w:t>
      </w:r>
    </w:p>
    <w:p w:rsidR="00141220" w:rsidRPr="003D4DDE" w:rsidRDefault="00141220" w:rsidP="00141220">
      <w:pPr>
        <w:ind w:firstLine="540"/>
        <w:jc w:val="both"/>
      </w:pPr>
      <w:bookmarkStart w:id="86" w:name="P1166"/>
      <w:bookmarkEnd w:id="86"/>
      <w:r w:rsidRPr="003D4DDE">
        <w:t>1</w:t>
      </w:r>
      <w:r w:rsidR="00422439" w:rsidRPr="003D4DDE">
        <w:t>4</w:t>
      </w:r>
      <w:r w:rsidRPr="003D4DDE">
        <w:t xml:space="preserve">.10.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w:t>
      </w:r>
      <w:hyperlink w:anchor="P1134" w:history="1">
        <w:r w:rsidRPr="003D4DDE">
          <w:rPr>
            <w:rStyle w:val="a4"/>
            <w:color w:val="auto"/>
          </w:rPr>
          <w:t>пп. 1</w:t>
        </w:r>
      </w:hyperlink>
      <w:r w:rsidRPr="003D4DDE">
        <w:t xml:space="preserve"> - </w:t>
      </w:r>
      <w:hyperlink w:anchor="P1146" w:history="1">
        <w:r w:rsidRPr="003D4DDE">
          <w:rPr>
            <w:rStyle w:val="a4"/>
            <w:color w:val="auto"/>
          </w:rPr>
          <w:t>9</w:t>
        </w:r>
      </w:hyperlink>
      <w:r w:rsidRPr="003D4DDE">
        <w:t xml:space="preserve">, </w:t>
      </w:r>
      <w:hyperlink w:anchor="P1148" w:history="1">
        <w:r w:rsidRPr="003D4DDE">
          <w:rPr>
            <w:rStyle w:val="a4"/>
            <w:color w:val="auto"/>
          </w:rPr>
          <w:t>11</w:t>
        </w:r>
      </w:hyperlink>
      <w:r w:rsidRPr="003D4DDE">
        <w:t xml:space="preserve"> и </w:t>
      </w:r>
      <w:hyperlink w:anchor="P1149" w:history="1">
        <w:r w:rsidRPr="003D4DDE">
          <w:rPr>
            <w:rStyle w:val="a4"/>
            <w:color w:val="auto"/>
          </w:rPr>
          <w:t>12 п. 5.2.4</w:t>
        </w:r>
      </w:hyperlink>
      <w:r w:rsidRPr="003D4DDE">
        <w:t xml:space="preserve"> настоящего Положения.</w:t>
      </w:r>
    </w:p>
    <w:p w:rsidR="00141220" w:rsidRPr="003D4DDE" w:rsidRDefault="00141220" w:rsidP="00141220">
      <w:pPr>
        <w:ind w:firstLine="540"/>
        <w:jc w:val="both"/>
      </w:pPr>
      <w:r w:rsidRPr="003D4DDE">
        <w:t>1</w:t>
      </w:r>
      <w:r w:rsidR="00422439" w:rsidRPr="003D4DDE">
        <w:t>4</w:t>
      </w:r>
      <w:r w:rsidRPr="003D4DDE">
        <w:t xml:space="preserve">.11. Информация и документы, предусмотренные </w:t>
      </w:r>
      <w:hyperlink w:anchor="P1163" w:history="1">
        <w:r w:rsidRPr="003D4DDE">
          <w:rPr>
            <w:rStyle w:val="a4"/>
            <w:color w:val="auto"/>
          </w:rPr>
          <w:t>п. п. 5.2.9</w:t>
        </w:r>
      </w:hyperlink>
      <w:r w:rsidRPr="003D4DDE">
        <w:t xml:space="preserve">, </w:t>
      </w:r>
      <w:hyperlink w:anchor="P1166" w:history="1">
        <w:r w:rsidRPr="003D4DDE">
          <w:rPr>
            <w:rStyle w:val="a4"/>
            <w:color w:val="auto"/>
          </w:rPr>
          <w:t>5.2.10</w:t>
        </w:r>
      </w:hyperlink>
      <w:r w:rsidRPr="003D4DDE">
        <w:t xml:space="preserve"> настоящего Положения, должны содержаться в заявке, если в соответствии с </w:t>
      </w:r>
      <w:hyperlink w:anchor="P1133" w:history="1">
        <w:r w:rsidRPr="003D4DDE">
          <w:rPr>
            <w:rStyle w:val="a4"/>
            <w:color w:val="auto"/>
          </w:rPr>
          <w:t>п. 5.2.4</w:t>
        </w:r>
      </w:hyperlink>
      <w:r w:rsidRPr="003D4DDE">
        <w:t xml:space="preserve"> настоящего Положения установлена обязанность их представления.</w:t>
      </w:r>
    </w:p>
    <w:p w:rsidR="00141220" w:rsidRPr="003D4DDE" w:rsidRDefault="00141220" w:rsidP="00141220">
      <w:pPr>
        <w:ind w:firstLine="540"/>
        <w:jc w:val="both"/>
      </w:pPr>
      <w:r w:rsidRPr="003D4DDE">
        <w:t>1</w:t>
      </w:r>
      <w:r w:rsidR="00422439" w:rsidRPr="003D4DDE">
        <w:t>4</w:t>
      </w:r>
      <w:r w:rsidRPr="003D4DDE">
        <w:t xml:space="preserve">.12. Заявка на участие в запросе котировок в электронной форме должна содержать информацию и документы, предусмотренные </w:t>
      </w:r>
      <w:hyperlink w:anchor="P1133" w:history="1">
        <w:r w:rsidRPr="003D4DDE">
          <w:rPr>
            <w:rStyle w:val="a4"/>
            <w:color w:val="auto"/>
          </w:rPr>
          <w:t>п. 5.2.4</w:t>
        </w:r>
      </w:hyperlink>
      <w:r w:rsidRPr="003D4DDE">
        <w:t xml:space="preserve"> настоящего Положения, в случае установления заказчиком обязанности их представления.</w:t>
      </w:r>
    </w:p>
    <w:p w:rsidR="00141220" w:rsidRPr="003D4DDE" w:rsidRDefault="00141220" w:rsidP="00141220">
      <w:pPr>
        <w:ind w:firstLine="540"/>
        <w:jc w:val="both"/>
      </w:pPr>
      <w:r w:rsidRPr="003D4DDE">
        <w:t>1</w:t>
      </w:r>
      <w:r w:rsidR="00422439" w:rsidRPr="003D4DDE">
        <w:t>4</w:t>
      </w:r>
      <w:r w:rsidRPr="003D4DDE">
        <w:t>.13. 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w:t>
      </w:r>
    </w:p>
    <w:p w:rsidR="00141220" w:rsidRPr="003D4DDE" w:rsidRDefault="00141220" w:rsidP="00141220">
      <w:pPr>
        <w:ind w:firstLine="540"/>
        <w:jc w:val="both"/>
      </w:pPr>
      <w:r w:rsidRPr="003D4DDE">
        <w:t>1</w:t>
      </w:r>
      <w:r w:rsidR="00422439" w:rsidRPr="003D4DDE">
        <w:t>4</w:t>
      </w:r>
      <w:r w:rsidRPr="003D4DDE">
        <w:t>.14. Заказчик принимает решение об отказе в допуске к участию в закупке или об отказе от заключения договора, если:</w:t>
      </w:r>
    </w:p>
    <w:p w:rsidR="00141220" w:rsidRPr="003D4DDE" w:rsidRDefault="00141220" w:rsidP="00141220">
      <w:pPr>
        <w:ind w:firstLine="540"/>
        <w:jc w:val="both"/>
      </w:pPr>
      <w:r w:rsidRPr="003D4DDE">
        <w:t>1) на сайте ФНС России отсутствует информация о применении участником закупки специального налогового режима "Налог на профессиональный доход";</w:t>
      </w:r>
    </w:p>
    <w:p w:rsidR="00141220" w:rsidRPr="003D4DDE" w:rsidRDefault="00141220" w:rsidP="00141220">
      <w:pPr>
        <w:ind w:firstLine="540"/>
        <w:jc w:val="both"/>
      </w:pPr>
      <w:r w:rsidRPr="003D4DDE">
        <w:t>2) информация об участнике закупки отсутствует в Реестре СМСП.</w:t>
      </w:r>
    </w:p>
    <w:p w:rsidR="00141220" w:rsidRPr="003D4DDE" w:rsidRDefault="00141220" w:rsidP="00141220">
      <w:pPr>
        <w:ind w:firstLine="540"/>
        <w:jc w:val="both"/>
      </w:pPr>
      <w:r w:rsidRPr="003D4DDE">
        <w:t>1</w:t>
      </w:r>
      <w:r w:rsidR="00422439" w:rsidRPr="003D4DDE">
        <w:t>4</w:t>
      </w:r>
      <w:r w:rsidRPr="003D4DDE">
        <w:t xml:space="preserve">.15. Заказчик вправе провести закупку в общем порядке (без учета особенностей, установленных </w:t>
      </w:r>
      <w:hyperlink w:anchor="P1090" w:history="1">
        <w:r w:rsidRPr="003D4DDE">
          <w:rPr>
            <w:rStyle w:val="a4"/>
            <w:color w:val="auto"/>
          </w:rPr>
          <w:t>разделе 5</w:t>
        </w:r>
      </w:hyperlink>
      <w:r w:rsidRPr="003D4DDE">
        <w:t xml:space="preserve"> настоящего Положения), если по окончании срока приема заявок на участие в закупке:</w:t>
      </w:r>
    </w:p>
    <w:p w:rsidR="00141220" w:rsidRPr="003D4DDE" w:rsidRDefault="00141220" w:rsidP="00141220">
      <w:pPr>
        <w:ind w:firstLine="540"/>
        <w:jc w:val="both"/>
      </w:pPr>
      <w:r w:rsidRPr="003D4DDE">
        <w:t>1) СМСП и самозанятые не подали заявки на участие в такой закупке;</w:t>
      </w:r>
    </w:p>
    <w:p w:rsidR="00141220" w:rsidRPr="003D4DDE" w:rsidRDefault="00141220" w:rsidP="00141220">
      <w:pPr>
        <w:ind w:firstLine="540"/>
        <w:jc w:val="both"/>
      </w:pPr>
      <w:r w:rsidRPr="003D4DDE">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141220" w:rsidRPr="003D4DDE" w:rsidRDefault="00141220" w:rsidP="00141220">
      <w:pPr>
        <w:ind w:firstLine="540"/>
        <w:jc w:val="both"/>
      </w:pPr>
      <w:r w:rsidRPr="003D4DDE">
        <w:t>3) Заказчик в порядке, установленном настоящим Положением, принял решение (за исключением случая осуществления конкурентной закупки) не заключать договор по итогам закупки.</w:t>
      </w:r>
    </w:p>
    <w:p w:rsidR="00141220" w:rsidRPr="003D4DDE" w:rsidRDefault="00141220" w:rsidP="00141220">
      <w:pPr>
        <w:ind w:firstLine="540"/>
        <w:jc w:val="both"/>
      </w:pPr>
      <w:r w:rsidRPr="003D4DDE">
        <w:t>1</w:t>
      </w:r>
      <w:r w:rsidR="00422439" w:rsidRPr="003D4DDE">
        <w:t>4</w:t>
      </w:r>
      <w:r w:rsidRPr="003D4DDE">
        <w:t>.16. Закупку, предусмотренную пп.2 п.5.1.2 настоящего Положения, можно провести неконкурентным способом, у единственного поставщика. При этом необходимо соблюдать следующий порядок:</w:t>
      </w:r>
    </w:p>
    <w:p w:rsidR="00141220" w:rsidRPr="003D4DDE" w:rsidRDefault="00141220" w:rsidP="00141220">
      <w:pPr>
        <w:ind w:firstLine="540"/>
        <w:jc w:val="both"/>
      </w:pPr>
      <w:r w:rsidRPr="003D4DDE">
        <w:t>1) Закупка осуществляется в электронной форме на электронной площадке.</w:t>
      </w:r>
    </w:p>
    <w:p w:rsidR="00141220" w:rsidRPr="003D4DDE" w:rsidRDefault="00141220" w:rsidP="00141220">
      <w:pPr>
        <w:ind w:firstLine="540"/>
        <w:jc w:val="both"/>
      </w:pPr>
      <w:r w:rsidRPr="003D4DDE">
        <w:t>2) Необходимо разместить извещение и документацию, в которых прописано, что закупка проводится среди СМСП (пп. «б» п.4 п.20 постановления ПП 1352)</w:t>
      </w:r>
    </w:p>
    <w:p w:rsidR="00141220" w:rsidRPr="003D4DDE" w:rsidRDefault="00141220" w:rsidP="00141220">
      <w:pPr>
        <w:ind w:firstLine="540"/>
        <w:jc w:val="both"/>
      </w:pPr>
      <w:r w:rsidRPr="003D4DDE">
        <w:t>3) Закупка проводится из перечня закупок указанных в разделе 2.3. - ед. поставщик</w:t>
      </w:r>
    </w:p>
    <w:p w:rsidR="00141220" w:rsidRPr="003D4DDE" w:rsidRDefault="00141220" w:rsidP="00141220">
      <w:pPr>
        <w:ind w:firstLine="540"/>
        <w:jc w:val="both"/>
      </w:pPr>
    </w:p>
    <w:p w:rsidR="00141220" w:rsidRPr="003D4DDE" w:rsidRDefault="00141220" w:rsidP="00141220">
      <w:pPr>
        <w:ind w:firstLine="540"/>
        <w:jc w:val="center"/>
        <w:rPr>
          <w:b/>
        </w:rPr>
      </w:pPr>
      <w:bookmarkStart w:id="87" w:name="P1185"/>
      <w:bookmarkEnd w:id="87"/>
      <w:r w:rsidRPr="003D4DDE">
        <w:rPr>
          <w:b/>
        </w:rPr>
        <w:t>Статья 1</w:t>
      </w:r>
      <w:r w:rsidR="00422439" w:rsidRPr="003D4DDE">
        <w:rPr>
          <w:b/>
        </w:rPr>
        <w:t>5</w:t>
      </w:r>
      <w:r w:rsidRPr="003D4DDE">
        <w:rPr>
          <w:b/>
        </w:rPr>
        <w:t>. Особенности проведения закупок с требованием</w:t>
      </w:r>
    </w:p>
    <w:p w:rsidR="00141220" w:rsidRPr="003D4DDE" w:rsidRDefault="00141220" w:rsidP="00141220">
      <w:pPr>
        <w:ind w:firstLine="540"/>
        <w:jc w:val="center"/>
        <w:rPr>
          <w:b/>
        </w:rPr>
      </w:pPr>
      <w:r w:rsidRPr="003D4DDE">
        <w:rPr>
          <w:b/>
        </w:rPr>
        <w:t>о привлечении субподрядчиков (соисполнителей)</w:t>
      </w:r>
    </w:p>
    <w:p w:rsidR="00141220" w:rsidRPr="003D4DDE" w:rsidRDefault="00141220" w:rsidP="00141220">
      <w:pPr>
        <w:ind w:firstLine="540"/>
        <w:jc w:val="center"/>
        <w:rPr>
          <w:b/>
        </w:rPr>
      </w:pPr>
      <w:r w:rsidRPr="003D4DDE">
        <w:rPr>
          <w:b/>
        </w:rPr>
        <w:t>из числа СМСП (самозанятых)</w:t>
      </w:r>
    </w:p>
    <w:p w:rsidR="00141220" w:rsidRPr="003D4DDE" w:rsidRDefault="00141220" w:rsidP="00141220">
      <w:pPr>
        <w:ind w:firstLine="540"/>
        <w:jc w:val="both"/>
      </w:pPr>
    </w:p>
    <w:p w:rsidR="00141220" w:rsidRPr="003D4DDE" w:rsidRDefault="00141220" w:rsidP="00141220">
      <w:pPr>
        <w:ind w:firstLine="540"/>
        <w:jc w:val="both"/>
      </w:pPr>
      <w:r w:rsidRPr="003D4DDE">
        <w:t>1</w:t>
      </w:r>
      <w:r w:rsidR="00422439" w:rsidRPr="003D4DDE">
        <w:t>5</w:t>
      </w:r>
      <w:r w:rsidRPr="003D4DDE">
        <w:t xml:space="preserve">.1. При осуществлении закупки в соответствии с </w:t>
      </w:r>
      <w:hyperlink w:anchor="P1103" w:history="1">
        <w:r w:rsidRPr="003D4DDE">
          <w:rPr>
            <w:rStyle w:val="a4"/>
            <w:color w:val="auto"/>
          </w:rPr>
          <w:t>пп. 3 п. 5.1.2</w:t>
        </w:r>
      </w:hyperlink>
      <w:r w:rsidR="00F45661" w:rsidRPr="003D4DDE">
        <w:t xml:space="preserve"> </w:t>
      </w:r>
      <w:r w:rsidRPr="003D4DDE">
        <w:t>настоящего Положения Заказчик устанавливает:</w:t>
      </w:r>
    </w:p>
    <w:p w:rsidR="00141220" w:rsidRPr="003D4DDE" w:rsidRDefault="00141220" w:rsidP="00141220">
      <w:pPr>
        <w:ind w:firstLine="540"/>
        <w:jc w:val="both"/>
      </w:pPr>
      <w:r w:rsidRPr="003D4DDE">
        <w:lastRenderedPageBreak/>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(самозанятых);</w:t>
      </w:r>
    </w:p>
    <w:p w:rsidR="00141220" w:rsidRPr="003D4DDE" w:rsidRDefault="00141220" w:rsidP="00141220">
      <w:pPr>
        <w:ind w:firstLine="540"/>
        <w:jc w:val="both"/>
      </w:pPr>
      <w:r w:rsidRPr="003D4DDE">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(самозанятых), а также требования к такому плану в соответствии с </w:t>
      </w:r>
      <w:hyperlink r:id="rId39" w:history="1">
        <w:r w:rsidRPr="003D4DDE">
          <w:rPr>
            <w:rStyle w:val="a4"/>
            <w:color w:val="auto"/>
          </w:rPr>
          <w:t>п. 30</w:t>
        </w:r>
      </w:hyperlink>
      <w:r w:rsidRPr="003D4DDE">
        <w:t xml:space="preserve"> Положения об особенностях участия СМСП в закупке.</w:t>
      </w:r>
    </w:p>
    <w:p w:rsidR="00141220" w:rsidRPr="003D4DDE" w:rsidRDefault="00141220" w:rsidP="00141220">
      <w:pPr>
        <w:ind w:firstLine="540"/>
        <w:jc w:val="both"/>
      </w:pPr>
      <w:r w:rsidRPr="003D4DDE">
        <w:t>1</w:t>
      </w:r>
      <w:r w:rsidR="00422439" w:rsidRPr="003D4DDE">
        <w:t>5</w:t>
      </w:r>
      <w:r w:rsidRPr="003D4DDE">
        <w:t>.2. Заявка на участие в закупке должна содержать план привлечения к исполнению договора субподрядчиков (соисполнителей) из числа СМСП (самозанятых), составленный в соответствии с требованиями, установленными в документации о закупке.</w:t>
      </w:r>
    </w:p>
    <w:p w:rsidR="00141220" w:rsidRPr="003D4DDE" w:rsidRDefault="00141220" w:rsidP="00141220">
      <w:pPr>
        <w:ind w:firstLine="540"/>
        <w:jc w:val="both"/>
      </w:pPr>
      <w:r w:rsidRPr="003D4DDE">
        <w:t>1</w:t>
      </w:r>
      <w:r w:rsidR="00422439" w:rsidRPr="003D4DDE">
        <w:t>5</w:t>
      </w:r>
      <w:r w:rsidRPr="003D4DDE">
        <w:t>.3. Заказчик принимает решение об отказе в допуске к участию в закупке или об отказе от заключения договора, если:</w:t>
      </w:r>
    </w:p>
    <w:p w:rsidR="00141220" w:rsidRPr="003D4DDE" w:rsidRDefault="00141220" w:rsidP="00141220">
      <w:pPr>
        <w:ind w:firstLine="540"/>
        <w:jc w:val="both"/>
      </w:pPr>
      <w:r w:rsidRPr="003D4DDE">
        <w:t>1) информация о привлекаемом участником закупки субподрядчике (соисполнителе) из числа СМСП отсутствует в Реестре СМСП;</w:t>
      </w:r>
    </w:p>
    <w:p w:rsidR="00141220" w:rsidRPr="003D4DDE" w:rsidRDefault="00141220" w:rsidP="00141220">
      <w:pPr>
        <w:ind w:firstLine="540"/>
        <w:jc w:val="both"/>
      </w:pPr>
      <w:r w:rsidRPr="003D4DDE">
        <w:t>2) на сайте ФНС России 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"Налог на профессиональный доход".</w:t>
      </w:r>
    </w:p>
    <w:p w:rsidR="00141220" w:rsidRPr="003D4DDE" w:rsidRDefault="00141220" w:rsidP="00141220">
      <w:pPr>
        <w:ind w:firstLine="540"/>
        <w:jc w:val="both"/>
      </w:pPr>
    </w:p>
    <w:p w:rsidR="00141220" w:rsidRPr="003D4DDE" w:rsidRDefault="00141220" w:rsidP="00141220">
      <w:pPr>
        <w:ind w:firstLine="540"/>
        <w:jc w:val="center"/>
        <w:rPr>
          <w:b/>
        </w:rPr>
      </w:pPr>
      <w:bookmarkStart w:id="88" w:name="P1197"/>
      <w:bookmarkEnd w:id="88"/>
      <w:r w:rsidRPr="003D4DDE">
        <w:rPr>
          <w:b/>
        </w:rPr>
        <w:t>Статья 1</w:t>
      </w:r>
      <w:r w:rsidR="00422439" w:rsidRPr="003D4DDE">
        <w:rPr>
          <w:b/>
        </w:rPr>
        <w:t>6</w:t>
      </w:r>
      <w:r w:rsidRPr="003D4DDE">
        <w:rPr>
          <w:b/>
        </w:rPr>
        <w:t>. Особенности заключения</w:t>
      </w:r>
    </w:p>
    <w:p w:rsidR="00141220" w:rsidRPr="003D4DDE" w:rsidRDefault="00141220" w:rsidP="00141220">
      <w:pPr>
        <w:ind w:firstLine="540"/>
        <w:jc w:val="center"/>
        <w:rPr>
          <w:b/>
        </w:rPr>
      </w:pPr>
      <w:r w:rsidRPr="003D4DDE">
        <w:rPr>
          <w:b/>
        </w:rPr>
        <w:t>и исполнения договора при закупках у СМСП (самозанятых)</w:t>
      </w:r>
    </w:p>
    <w:p w:rsidR="00141220" w:rsidRPr="003D4DDE" w:rsidRDefault="00141220" w:rsidP="00141220">
      <w:pPr>
        <w:ind w:firstLine="540"/>
        <w:jc w:val="both"/>
      </w:pPr>
    </w:p>
    <w:p w:rsidR="00141220" w:rsidRPr="003D4DDE" w:rsidRDefault="00141220" w:rsidP="00141220">
      <w:pPr>
        <w:ind w:firstLine="540"/>
        <w:jc w:val="both"/>
      </w:pPr>
      <w:r w:rsidRPr="003D4DDE">
        <w:t>1</w:t>
      </w:r>
      <w:r w:rsidR="00422439" w:rsidRPr="003D4DDE">
        <w:t>6</w:t>
      </w:r>
      <w:r w:rsidRPr="003D4DDE">
        <w:t xml:space="preserve">.1. При осуществлении закупки в соответствии </w:t>
      </w:r>
      <w:r w:rsidRPr="003D4DDE">
        <w:rPr>
          <w:u w:val="single"/>
        </w:rPr>
        <w:t xml:space="preserve">с </w:t>
      </w:r>
      <w:hyperlink w:anchor="P1116" w:history="1">
        <w:r w:rsidRPr="003D4DDE">
          <w:rPr>
            <w:rStyle w:val="a4"/>
            <w:color w:val="auto"/>
          </w:rPr>
          <w:t>п. 5.2</w:t>
        </w:r>
      </w:hyperlink>
      <w:r w:rsidRPr="003D4DDE">
        <w:t xml:space="preserve">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w:t>
      </w:r>
      <w:r w:rsidR="00F45661" w:rsidRPr="003D4DDE">
        <w:t>независимой</w:t>
      </w:r>
      <w:r w:rsidRPr="003D4DDE">
        <w:t xml:space="preserve">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w:t>
      </w:r>
      <w:hyperlink w:anchor="P432" w:history="1">
        <w:r w:rsidRPr="003D4DDE">
          <w:rPr>
            <w:rStyle w:val="a4"/>
            <w:color w:val="auto"/>
          </w:rPr>
          <w:t>п. 2.4.</w:t>
        </w:r>
      </w:hyperlink>
      <w:r w:rsidRPr="003D4DDE">
        <w:t>настоящего Положения.</w:t>
      </w:r>
    </w:p>
    <w:p w:rsidR="00141220" w:rsidRPr="003D4DDE" w:rsidRDefault="00141220" w:rsidP="00141220">
      <w:pPr>
        <w:ind w:firstLine="540"/>
        <w:jc w:val="both"/>
      </w:pPr>
      <w:r w:rsidRPr="003D4DDE">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141220" w:rsidRPr="003D4DDE" w:rsidRDefault="00141220" w:rsidP="00141220">
      <w:pPr>
        <w:ind w:firstLine="540"/>
        <w:jc w:val="both"/>
      </w:pPr>
      <w:r w:rsidRPr="003D4DDE">
        <w:t>1</w:t>
      </w:r>
      <w:r w:rsidR="00422439" w:rsidRPr="003D4DDE">
        <w:t>6</w:t>
      </w:r>
      <w:r w:rsidRPr="003D4DDE">
        <w:t xml:space="preserve">.2. Срок оплаты по договору (отдельному этапу договора), заключенному с СМСП (самозанятым) по результатам закупок, проведенных по </w:t>
      </w:r>
      <w:hyperlink w:anchor="P1101" w:history="1">
        <w:r w:rsidRPr="003D4DDE">
          <w:rPr>
            <w:rStyle w:val="a4"/>
            <w:color w:val="auto"/>
          </w:rPr>
          <w:t>пп. 1</w:t>
        </w:r>
      </w:hyperlink>
      <w:r w:rsidRPr="003D4DDE">
        <w:t xml:space="preserve">, </w:t>
      </w:r>
      <w:hyperlink w:anchor="P1102" w:history="1">
        <w:r w:rsidRPr="003D4DDE">
          <w:rPr>
            <w:rStyle w:val="a4"/>
            <w:color w:val="auto"/>
          </w:rPr>
          <w:t>2 п. 5.1.2</w:t>
        </w:r>
      </w:hyperlink>
      <w:r w:rsidRPr="003D4DDE">
        <w:t xml:space="preserve"> настоящего Положения, должен составлять не более </w:t>
      </w:r>
      <w:r w:rsidR="0011655A" w:rsidRPr="003D4DDE">
        <w:t>7</w:t>
      </w:r>
      <w:r w:rsidRPr="003D4DDE">
        <w:t xml:space="preserve"> рабочих дней со дня подписания Заказчиком документа о приемке по договору (отдельному этапу договора).</w:t>
      </w:r>
    </w:p>
    <w:p w:rsidR="00141220" w:rsidRPr="003D4DDE" w:rsidRDefault="00141220" w:rsidP="00141220">
      <w:pPr>
        <w:ind w:firstLine="540"/>
        <w:jc w:val="both"/>
      </w:pPr>
      <w:r w:rsidRPr="003D4DDE">
        <w:t>1</w:t>
      </w:r>
      <w:r w:rsidR="00422439" w:rsidRPr="003D4DDE">
        <w:t>6</w:t>
      </w:r>
      <w:r w:rsidRPr="003D4DDE">
        <w:t xml:space="preserve">.3. При осуществлении закупки в соответствии с </w:t>
      </w:r>
      <w:hyperlink w:anchor="P1185" w:history="1">
        <w:r w:rsidRPr="003D4DDE">
          <w:rPr>
            <w:rStyle w:val="a4"/>
            <w:color w:val="auto"/>
          </w:rPr>
          <w:t>п. 5.3</w:t>
        </w:r>
      </w:hyperlink>
      <w:r w:rsidRPr="003D4DDE">
        <w:t xml:space="preserve"> настоящего Положения в договор включаются следующие условия:</w:t>
      </w:r>
    </w:p>
    <w:p w:rsidR="00141220" w:rsidRPr="003D4DDE" w:rsidRDefault="00141220" w:rsidP="00141220">
      <w:pPr>
        <w:ind w:firstLine="540"/>
        <w:jc w:val="both"/>
      </w:pPr>
      <w:r w:rsidRPr="003D4DDE">
        <w:t>1) об обязательном привлечении к исполнению договора субподрядчиков (соисполнителей) из числа СМСП (самозанятых) и ответственности поставщика (исполнителя, подрядчика) за неисполнение такого условия;</w:t>
      </w:r>
    </w:p>
    <w:p w:rsidR="00141220" w:rsidRPr="003D4DDE" w:rsidRDefault="00141220" w:rsidP="00141220">
      <w:pPr>
        <w:ind w:firstLine="540"/>
        <w:jc w:val="both"/>
      </w:pPr>
      <w:r w:rsidRPr="003D4DDE">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(самозанятых).</w:t>
      </w:r>
      <w:r w:rsidRPr="003D4DDE">
        <w:rPr>
          <w:shd w:val="clear" w:color="auto" w:fill="FFFFFF" w:themeFill="background1"/>
        </w:rPr>
        <w:t xml:space="preserve"> Такой срок не может превышать </w:t>
      </w:r>
      <w:r w:rsidR="0011655A" w:rsidRPr="003D4DDE">
        <w:rPr>
          <w:shd w:val="clear" w:color="auto" w:fill="FFFFFF" w:themeFill="background1"/>
        </w:rPr>
        <w:t>7</w:t>
      </w:r>
      <w:r w:rsidRPr="003D4DDE">
        <w:rPr>
          <w:shd w:val="clear" w:color="auto" w:fill="FFFFFF" w:themeFill="background1"/>
        </w:rPr>
        <w:t xml:space="preserve"> рабочих дней со дня </w:t>
      </w:r>
      <w:r w:rsidRPr="003D4DDE">
        <w:t>подписания Заказчиком документа о приемке товара (выполненной работы, оказанной услуги) по договору (отдельному этапу договора);</w:t>
      </w:r>
    </w:p>
    <w:p w:rsidR="00141220" w:rsidRPr="003D4DDE" w:rsidRDefault="00141220" w:rsidP="00141220">
      <w:pPr>
        <w:ind w:firstLine="540"/>
        <w:jc w:val="both"/>
      </w:pPr>
      <w:r w:rsidRPr="003D4DDE">
        <w:t>3) о возможности замены поставщиком субподрядчика (соисполнителя) на другого субподрядчика (соисполнителя) из числа СМСП (самозанятого)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F45661" w:rsidRPr="003D4DDE" w:rsidRDefault="00F45661" w:rsidP="00FB2617">
      <w:pPr>
        <w:shd w:val="clear" w:color="auto" w:fill="FFFFFF" w:themeFill="background1"/>
        <w:spacing w:before="200" w:after="1" w:line="200" w:lineRule="atLeast"/>
        <w:ind w:firstLine="540"/>
        <w:jc w:val="both"/>
      </w:pPr>
      <w:r w:rsidRPr="003D4DDE">
        <w:t>1</w:t>
      </w:r>
      <w:r w:rsidR="00422439" w:rsidRPr="003D4DDE">
        <w:t>6</w:t>
      </w:r>
      <w:r w:rsidRPr="003D4DDE">
        <w:t>.3.1.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F45661" w:rsidRPr="003D4DDE" w:rsidRDefault="00F45661" w:rsidP="00FB2617">
      <w:pPr>
        <w:shd w:val="clear" w:color="auto" w:fill="FFFFFF" w:themeFill="background1"/>
        <w:spacing w:before="200" w:after="1" w:line="200" w:lineRule="atLeast"/>
        <w:ind w:firstLine="540"/>
        <w:jc w:val="both"/>
      </w:pPr>
      <w:r w:rsidRPr="003D4DDE">
        <w:t>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F45661" w:rsidRPr="003D4DDE" w:rsidRDefault="00F45661" w:rsidP="00FB2617">
      <w:pPr>
        <w:shd w:val="clear" w:color="auto" w:fill="FFFFFF" w:themeFill="background1"/>
        <w:spacing w:before="200" w:after="1" w:line="200" w:lineRule="atLeast"/>
        <w:ind w:firstLine="540"/>
        <w:jc w:val="both"/>
      </w:pPr>
      <w:r w:rsidRPr="003D4DDE">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F45661" w:rsidRPr="003D4DDE" w:rsidRDefault="00F45661" w:rsidP="00FB2617">
      <w:pPr>
        <w:shd w:val="clear" w:color="auto" w:fill="FFFFFF" w:themeFill="background1"/>
        <w:spacing w:before="200" w:after="1" w:line="200" w:lineRule="atLeast"/>
        <w:ind w:firstLine="540"/>
        <w:jc w:val="both"/>
      </w:pPr>
      <w:r w:rsidRPr="003D4DDE">
        <w:t>3) независимая гарантия не может быть отозвана выдавшим ее гарантом;</w:t>
      </w:r>
    </w:p>
    <w:p w:rsidR="00F45661" w:rsidRPr="003D4DDE" w:rsidRDefault="00F45661" w:rsidP="00FB2617">
      <w:pPr>
        <w:shd w:val="clear" w:color="auto" w:fill="FFFFFF" w:themeFill="background1"/>
        <w:spacing w:before="200" w:after="1" w:line="200" w:lineRule="atLeast"/>
        <w:ind w:firstLine="540"/>
        <w:jc w:val="both"/>
      </w:pPr>
      <w:r w:rsidRPr="003D4DDE">
        <w:t>4) независимая гарантия должна содержать:</w:t>
      </w:r>
    </w:p>
    <w:p w:rsidR="00F45661" w:rsidRPr="003D4DDE" w:rsidRDefault="00F45661" w:rsidP="00FB2617">
      <w:pPr>
        <w:shd w:val="clear" w:color="auto" w:fill="FFFFFF" w:themeFill="background1"/>
        <w:spacing w:before="200" w:after="1" w:line="200" w:lineRule="atLeast"/>
        <w:ind w:firstLine="540"/>
        <w:jc w:val="both"/>
      </w:pPr>
      <w:r w:rsidRPr="003D4DDE">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F45661" w:rsidRPr="003D4DDE" w:rsidRDefault="00F45661" w:rsidP="00FB2617">
      <w:pPr>
        <w:shd w:val="clear" w:color="auto" w:fill="FFFFFF" w:themeFill="background1"/>
        <w:spacing w:before="200" w:after="1" w:line="200" w:lineRule="atLeast"/>
        <w:ind w:firstLine="540"/>
        <w:jc w:val="both"/>
      </w:pPr>
      <w:r w:rsidRPr="003D4DDE">
        <w:lastRenderedPageBreak/>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настоящей статьи;</w:t>
      </w:r>
    </w:p>
    <w:p w:rsidR="00F45661" w:rsidRPr="003D4DDE" w:rsidRDefault="00F45661" w:rsidP="00FB2617">
      <w:pPr>
        <w:shd w:val="clear" w:color="auto" w:fill="FFFFFF" w:themeFill="background1"/>
        <w:spacing w:before="200" w:after="1" w:line="200" w:lineRule="atLeast"/>
        <w:ind w:firstLine="540"/>
        <w:jc w:val="both"/>
      </w:pPr>
      <w:r w:rsidRPr="003D4DDE">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F45661" w:rsidRPr="003D4DDE" w:rsidRDefault="00F45661" w:rsidP="00FB2617">
      <w:pPr>
        <w:shd w:val="clear" w:color="auto" w:fill="FFFFFF" w:themeFill="background1"/>
        <w:spacing w:before="200" w:after="1" w:line="200" w:lineRule="atLeast"/>
        <w:ind w:firstLine="540"/>
        <w:jc w:val="both"/>
      </w:pPr>
      <w:r w:rsidRPr="003D4DDE">
        <w:t>1</w:t>
      </w:r>
      <w:r w:rsidR="00422439" w:rsidRPr="003D4DDE">
        <w:t>6</w:t>
      </w:r>
      <w:r w:rsidRPr="003D4DDE">
        <w:t>.3.2.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F45661" w:rsidRPr="003D4DDE" w:rsidRDefault="00F45661" w:rsidP="00F45661">
      <w:pPr>
        <w:spacing w:before="200" w:after="1" w:line="200" w:lineRule="atLeast"/>
        <w:ind w:firstLine="540"/>
        <w:jc w:val="both"/>
      </w:pPr>
      <w:r w:rsidRPr="003D4DDE">
        <w:t>1</w:t>
      </w:r>
      <w:r w:rsidR="00422439" w:rsidRPr="003D4DDE">
        <w:t>6</w:t>
      </w:r>
      <w:r w:rsidRPr="003D4DDE">
        <w:t>.3.3.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FA1A65" w:rsidRPr="003D4DDE" w:rsidRDefault="00FA1A65" w:rsidP="00FA1A65">
      <w:pPr>
        <w:widowControl w:val="0"/>
        <w:tabs>
          <w:tab w:val="left" w:pos="567"/>
          <w:tab w:val="left" w:pos="851"/>
          <w:tab w:val="left" w:pos="993"/>
        </w:tabs>
        <w:autoSpaceDE w:val="0"/>
        <w:autoSpaceDN w:val="0"/>
        <w:adjustRightInd w:val="0"/>
        <w:ind w:right="9" w:firstLine="567"/>
        <w:jc w:val="both"/>
      </w:pPr>
      <w:r w:rsidRPr="003D4DDE">
        <w:t>1</w:t>
      </w:r>
      <w:r w:rsidR="00422439" w:rsidRPr="003D4DDE">
        <w:t>6</w:t>
      </w:r>
      <w:r w:rsidRPr="003D4DDE">
        <w:t>.3.4.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подпункта 4 пункта 16.3.1., пунктов 1</w:t>
      </w:r>
      <w:r w:rsidR="00422439" w:rsidRPr="003D4DDE">
        <w:t>6</w:t>
      </w:r>
      <w:r w:rsidRPr="003D4DDE">
        <w:t>.3.2. и 1</w:t>
      </w:r>
      <w:r w:rsidR="00422439" w:rsidRPr="003D4DDE">
        <w:t>6</w:t>
      </w:r>
      <w:r w:rsidRPr="003D4DDE">
        <w:t>.3.3 настоящего Положения. При этом такая независимая гарантия:</w:t>
      </w:r>
    </w:p>
    <w:p w:rsidR="00FA1A65" w:rsidRPr="003D4DDE" w:rsidRDefault="00FA1A65" w:rsidP="00FA1A65">
      <w:pPr>
        <w:widowControl w:val="0"/>
        <w:tabs>
          <w:tab w:val="left" w:pos="567"/>
          <w:tab w:val="left" w:pos="851"/>
          <w:tab w:val="left" w:pos="993"/>
        </w:tabs>
        <w:autoSpaceDE w:val="0"/>
        <w:autoSpaceDN w:val="0"/>
        <w:adjustRightInd w:val="0"/>
        <w:ind w:right="9" w:firstLine="567"/>
        <w:jc w:val="both"/>
      </w:pPr>
      <w:r w:rsidRPr="003D4DDE">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FA1A65" w:rsidRPr="003D4DDE" w:rsidRDefault="00FA1A65" w:rsidP="00FA1A65">
      <w:pPr>
        <w:widowControl w:val="0"/>
        <w:tabs>
          <w:tab w:val="left" w:pos="567"/>
          <w:tab w:val="left" w:pos="851"/>
          <w:tab w:val="left" w:pos="993"/>
        </w:tabs>
        <w:autoSpaceDE w:val="0"/>
        <w:autoSpaceDN w:val="0"/>
        <w:adjustRightInd w:val="0"/>
        <w:ind w:right="9" w:firstLine="567"/>
        <w:jc w:val="both"/>
      </w:pPr>
      <w:r w:rsidRPr="003D4DDE">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FA1A65" w:rsidRPr="003D4DDE" w:rsidRDefault="00FA1A65" w:rsidP="00FA1A65">
      <w:pPr>
        <w:widowControl w:val="0"/>
        <w:tabs>
          <w:tab w:val="left" w:pos="567"/>
          <w:tab w:val="left" w:pos="851"/>
          <w:tab w:val="left" w:pos="993"/>
        </w:tabs>
        <w:autoSpaceDE w:val="0"/>
        <w:autoSpaceDN w:val="0"/>
        <w:adjustRightInd w:val="0"/>
        <w:ind w:right="9" w:firstLine="567"/>
        <w:jc w:val="both"/>
      </w:pPr>
      <w:r w:rsidRPr="003D4DDE">
        <w:t>1</w:t>
      </w:r>
      <w:r w:rsidR="00422439" w:rsidRPr="003D4DDE">
        <w:t>6</w:t>
      </w:r>
      <w:r w:rsidRPr="003D4DDE">
        <w:t>.</w:t>
      </w:r>
      <w:r w:rsidR="00C22DE8" w:rsidRPr="003D4DDE">
        <w:t>3</w:t>
      </w:r>
      <w:r w:rsidRPr="003D4DDE">
        <w:t>.</w:t>
      </w:r>
      <w:r w:rsidR="00C22DE8" w:rsidRPr="003D4DDE">
        <w:t>5.</w:t>
      </w:r>
      <w:r w:rsidRPr="003D4DDE">
        <w:t xml:space="preserve"> Требования к независимой гарантии, представленные в пунктах </w:t>
      </w:r>
      <w:r w:rsidR="00C22DE8" w:rsidRPr="003D4DDE">
        <w:t>1</w:t>
      </w:r>
      <w:r w:rsidR="00CF0427" w:rsidRPr="003D4DDE">
        <w:t>7</w:t>
      </w:r>
      <w:r w:rsidR="00C22DE8" w:rsidRPr="003D4DDE">
        <w:t>.3.1</w:t>
      </w:r>
      <w:r w:rsidRPr="003D4DDE">
        <w:t xml:space="preserve">, </w:t>
      </w:r>
      <w:r w:rsidR="00C22DE8" w:rsidRPr="003D4DDE">
        <w:t>1</w:t>
      </w:r>
      <w:r w:rsidR="00CF0427" w:rsidRPr="003D4DDE">
        <w:t>7</w:t>
      </w:r>
      <w:r w:rsidR="00C22DE8" w:rsidRPr="003D4DDE">
        <w:t>.3.2</w:t>
      </w:r>
      <w:r w:rsidRPr="003D4DDE">
        <w:t>–</w:t>
      </w:r>
      <w:r w:rsidR="00C22DE8" w:rsidRPr="003D4DDE">
        <w:t>1</w:t>
      </w:r>
      <w:r w:rsidR="00CF0427" w:rsidRPr="003D4DDE">
        <w:t>7</w:t>
      </w:r>
      <w:r w:rsidRPr="003D4DDE">
        <w:t>.</w:t>
      </w:r>
      <w:r w:rsidR="00C22DE8" w:rsidRPr="003D4DDE">
        <w:t>3</w:t>
      </w:r>
      <w:r w:rsidRPr="003D4DDE">
        <w:t>.</w:t>
      </w:r>
      <w:r w:rsidR="00C22DE8" w:rsidRPr="003D4DDE">
        <w:t>4</w:t>
      </w:r>
      <w:r w:rsidRPr="003D4DDE">
        <w:t xml:space="preserve"> настоящего Положения, заказчик вправе установить в извещении и (или) документации в том числе к банковской или независимой гарантии при проведении закупок без установленного ограничения только для субъектов МСП.</w:t>
      </w:r>
    </w:p>
    <w:p w:rsidR="00171229" w:rsidRPr="003D4DDE" w:rsidRDefault="00171229" w:rsidP="00171229">
      <w:pPr>
        <w:pStyle w:val="ConsPlusNormal"/>
        <w:spacing w:before="200"/>
        <w:jc w:val="both"/>
        <w:rPr>
          <w:rFonts w:ascii="Times New Roman" w:hAnsi="Times New Roman" w:cs="Times New Roman"/>
        </w:rPr>
      </w:pPr>
      <w:r w:rsidRPr="003D4DDE">
        <w:rPr>
          <w:rFonts w:ascii="Times New Roman" w:hAnsi="Times New Roman" w:cs="Times New Roman"/>
        </w:rPr>
        <w:t>1</w:t>
      </w:r>
      <w:r w:rsidR="00422439" w:rsidRPr="003D4DDE">
        <w:rPr>
          <w:rFonts w:ascii="Times New Roman" w:hAnsi="Times New Roman" w:cs="Times New Roman"/>
        </w:rPr>
        <w:t>6</w:t>
      </w:r>
      <w:r w:rsidRPr="003D4DDE">
        <w:rPr>
          <w:rFonts w:ascii="Times New Roman" w:hAnsi="Times New Roman" w:cs="Times New Roman"/>
        </w:rPr>
        <w:t xml:space="preserve">.3.6. Закупку, предусмотренную </w:t>
      </w:r>
      <w:hyperlink w:anchor="P1121">
        <w:r w:rsidRPr="003D4DDE">
          <w:rPr>
            <w:rFonts w:ascii="Times New Roman" w:hAnsi="Times New Roman" w:cs="Times New Roman"/>
          </w:rPr>
          <w:t xml:space="preserve"> п. 15.1</w:t>
        </w:r>
      </w:hyperlink>
      <w:r w:rsidRPr="003D4DDE">
        <w:rPr>
          <w:rFonts w:ascii="Times New Roman" w:hAnsi="Times New Roman" w:cs="Times New Roman"/>
        </w:rPr>
        <w:t xml:space="preserve"> настоящего Положения, можно провести неконкурентным способом по принципу "электронного магазина". При этом необходимо соблюдать следующий порядок:</w:t>
      </w:r>
    </w:p>
    <w:p w:rsidR="00171229" w:rsidRPr="003D4DDE" w:rsidRDefault="00171229" w:rsidP="00171229">
      <w:pPr>
        <w:pStyle w:val="ConsPlusNormal"/>
        <w:spacing w:before="200"/>
        <w:jc w:val="both"/>
        <w:rPr>
          <w:rFonts w:ascii="Times New Roman" w:hAnsi="Times New Roman" w:cs="Times New Roman"/>
        </w:rPr>
      </w:pPr>
      <w:r w:rsidRPr="003D4DDE">
        <w:rPr>
          <w:rFonts w:ascii="Times New Roman" w:hAnsi="Times New Roman" w:cs="Times New Roman"/>
        </w:rPr>
        <w:t xml:space="preserve">1) закупка осуществляется в электронной форме на электронных площадках, операторы которых перечислены в </w:t>
      </w:r>
      <w:hyperlink r:id="rId40">
        <w:r w:rsidRPr="003D4DDE">
          <w:rPr>
            <w:rFonts w:ascii="Times New Roman" w:hAnsi="Times New Roman" w:cs="Times New Roman"/>
          </w:rPr>
          <w:t>Приложении N 1</w:t>
        </w:r>
      </w:hyperlink>
      <w:r w:rsidRPr="003D4DDE">
        <w:rPr>
          <w:rFonts w:ascii="Times New Roman" w:hAnsi="Times New Roman" w:cs="Times New Roman"/>
        </w:rPr>
        <w:t xml:space="preserve"> к Распоряжению Правительства РФ от 12.07.2018 N 1447-р;</w:t>
      </w:r>
    </w:p>
    <w:p w:rsidR="00171229" w:rsidRPr="003D4DDE" w:rsidRDefault="00171229" w:rsidP="00171229">
      <w:pPr>
        <w:pStyle w:val="ConsPlusNormal"/>
        <w:spacing w:before="200"/>
        <w:jc w:val="both"/>
        <w:rPr>
          <w:rFonts w:ascii="Times New Roman" w:hAnsi="Times New Roman" w:cs="Times New Roman"/>
        </w:rPr>
      </w:pPr>
      <w:r w:rsidRPr="003D4DDE">
        <w:rPr>
          <w:rFonts w:ascii="Times New Roman" w:hAnsi="Times New Roman" w:cs="Times New Roman"/>
        </w:rPr>
        <w:t>2) цена заключаемого по итогам закупки договора не должна превышать 20 млн руб.;</w:t>
      </w:r>
    </w:p>
    <w:p w:rsidR="00171229" w:rsidRPr="003D4DDE" w:rsidRDefault="00171229" w:rsidP="00171229">
      <w:pPr>
        <w:pStyle w:val="ConsPlusNormal"/>
        <w:spacing w:before="200"/>
        <w:jc w:val="both"/>
        <w:rPr>
          <w:rFonts w:ascii="Times New Roman" w:hAnsi="Times New Roman" w:cs="Times New Roman"/>
        </w:rPr>
      </w:pPr>
      <w:r w:rsidRPr="003D4DDE">
        <w:rPr>
          <w:rFonts w:ascii="Times New Roman" w:hAnsi="Times New Roman" w:cs="Times New Roman"/>
        </w:rPr>
        <w:t>3) участник закупки - СМСП (самозанятый) размещает предварительное предложение о поставке товара (выполнении работ, оказании услуг) на электронной площадке;</w:t>
      </w:r>
    </w:p>
    <w:p w:rsidR="00171229" w:rsidRPr="003D4DDE" w:rsidRDefault="00171229" w:rsidP="00171229">
      <w:pPr>
        <w:pStyle w:val="ConsPlusNormal"/>
        <w:spacing w:before="200"/>
        <w:jc w:val="both"/>
        <w:rPr>
          <w:rFonts w:ascii="Times New Roman" w:hAnsi="Times New Roman" w:cs="Times New Roman"/>
        </w:rPr>
      </w:pPr>
      <w:bookmarkStart w:id="89" w:name="P1213"/>
      <w:bookmarkEnd w:id="89"/>
      <w:r w:rsidRPr="003D4DDE">
        <w:rPr>
          <w:rFonts w:ascii="Times New Roman" w:hAnsi="Times New Roman" w:cs="Times New Roman"/>
        </w:rPr>
        <w:t>4) Заказчик размещает на электронной площадке информацию о закупаемом товаре (работе, услуге), устанавливает требования к нему и к участнику закупки;</w:t>
      </w:r>
    </w:p>
    <w:p w:rsidR="00171229" w:rsidRPr="003D4DDE" w:rsidRDefault="00171229" w:rsidP="00171229">
      <w:pPr>
        <w:pStyle w:val="ConsPlusNormal"/>
        <w:spacing w:before="200"/>
        <w:jc w:val="both"/>
        <w:rPr>
          <w:rFonts w:ascii="Times New Roman" w:hAnsi="Times New Roman" w:cs="Times New Roman"/>
        </w:rPr>
      </w:pPr>
      <w:r w:rsidRPr="003D4DDE">
        <w:rPr>
          <w:rFonts w:ascii="Times New Roman" w:hAnsi="Times New Roman" w:cs="Times New Roman"/>
        </w:rPr>
        <w:t>5) из содержащихся на электронной площадке предварительных предложений участников оператор выбирает те, которые соответствуют требованиям, установленным Заказчиком;</w:t>
      </w:r>
    </w:p>
    <w:p w:rsidR="00171229" w:rsidRPr="003D4DDE" w:rsidRDefault="00171229" w:rsidP="00171229">
      <w:pPr>
        <w:pStyle w:val="ConsPlusNormal"/>
        <w:spacing w:before="200"/>
        <w:jc w:val="both"/>
        <w:rPr>
          <w:rFonts w:ascii="Times New Roman" w:hAnsi="Times New Roman" w:cs="Times New Roman"/>
        </w:rPr>
      </w:pPr>
      <w:bookmarkStart w:id="90" w:name="P1215"/>
      <w:bookmarkEnd w:id="90"/>
      <w:r w:rsidRPr="003D4DDE">
        <w:rPr>
          <w:rFonts w:ascii="Times New Roman" w:hAnsi="Times New Roman" w:cs="Times New Roman"/>
        </w:rPr>
        <w:t xml:space="preserve">6) из числа определенных оператором участников Заказчик, используя критерии оценки, установленные в </w:t>
      </w:r>
      <w:hyperlink w:anchor="P1216">
        <w:r w:rsidRPr="003D4DDE">
          <w:rPr>
            <w:rFonts w:ascii="Times New Roman" w:hAnsi="Times New Roman" w:cs="Times New Roman"/>
          </w:rPr>
          <w:t>пп. 7</w:t>
        </w:r>
      </w:hyperlink>
      <w:r w:rsidRPr="003D4DDE">
        <w:rPr>
          <w:rFonts w:ascii="Times New Roman" w:hAnsi="Times New Roman" w:cs="Times New Roman"/>
        </w:rPr>
        <w:t xml:space="preserve"> настоящего пункта, выбирает участника, с которым заключается договор;</w:t>
      </w:r>
    </w:p>
    <w:p w:rsidR="00171229" w:rsidRPr="003D4DDE" w:rsidRDefault="00171229" w:rsidP="00171229">
      <w:pPr>
        <w:pStyle w:val="ConsPlusNormal"/>
        <w:spacing w:before="200"/>
        <w:jc w:val="both"/>
        <w:rPr>
          <w:rFonts w:ascii="Times New Roman" w:hAnsi="Times New Roman" w:cs="Times New Roman"/>
        </w:rPr>
      </w:pPr>
      <w:bookmarkStart w:id="91" w:name="P1216"/>
      <w:bookmarkEnd w:id="91"/>
      <w:r w:rsidRPr="003D4DDE">
        <w:rPr>
          <w:rFonts w:ascii="Times New Roman" w:hAnsi="Times New Roman" w:cs="Times New Roman"/>
        </w:rPr>
        <w:t xml:space="preserve">7) критериями оценки предложений участников в зависимости от специфики закупки могут быть установлены критерии, указанные в </w:t>
      </w:r>
      <w:hyperlink w:anchor="P640">
        <w:r w:rsidRPr="003D4DDE">
          <w:rPr>
            <w:rFonts w:ascii="Times New Roman" w:hAnsi="Times New Roman" w:cs="Times New Roman"/>
          </w:rPr>
          <w:t>п. 19.</w:t>
        </w:r>
      </w:hyperlink>
      <w:r w:rsidRPr="003D4DDE">
        <w:rPr>
          <w:rFonts w:ascii="Times New Roman" w:hAnsi="Times New Roman" w:cs="Times New Roman"/>
        </w:rPr>
        <w:t>1 Положения. Заказчик из числа определенных оператором участников выбирает предложение участника с наилучшими условиями договора согласно установленным критериям;</w:t>
      </w:r>
    </w:p>
    <w:p w:rsidR="00171229" w:rsidRPr="003D4DDE" w:rsidRDefault="00171229" w:rsidP="00171229">
      <w:pPr>
        <w:pStyle w:val="ConsPlusNormal"/>
        <w:spacing w:before="200"/>
        <w:jc w:val="both"/>
        <w:rPr>
          <w:rFonts w:ascii="Times New Roman" w:hAnsi="Times New Roman" w:cs="Times New Roman"/>
        </w:rPr>
      </w:pPr>
      <w:r w:rsidRPr="003D4DDE">
        <w:rPr>
          <w:rFonts w:ascii="Times New Roman" w:hAnsi="Times New Roman" w:cs="Times New Roman"/>
        </w:rPr>
        <w:t xml:space="preserve">8) договор с участником, определенным согласно </w:t>
      </w:r>
      <w:hyperlink w:anchor="P1215">
        <w:r w:rsidRPr="003D4DDE">
          <w:rPr>
            <w:rFonts w:ascii="Times New Roman" w:hAnsi="Times New Roman" w:cs="Times New Roman"/>
          </w:rPr>
          <w:t>пп. 6</w:t>
        </w:r>
      </w:hyperlink>
      <w:r w:rsidRPr="003D4DDE">
        <w:rPr>
          <w:rFonts w:ascii="Times New Roman" w:hAnsi="Times New Roman" w:cs="Times New Roman"/>
        </w:rPr>
        <w:t xml:space="preserve"> настоящего пункта, заключается на электронной площадке с использованием ее программно-аппаратных средств и подписывается Заказчиком и участником, с которым заключается договор, электронной подписью. Договор заключается на условиях предложения участника и условиях, указанных согласно </w:t>
      </w:r>
      <w:hyperlink w:anchor="P1213">
        <w:r w:rsidRPr="003D4DDE">
          <w:rPr>
            <w:rFonts w:ascii="Times New Roman" w:hAnsi="Times New Roman" w:cs="Times New Roman"/>
          </w:rPr>
          <w:t>пп. 4</w:t>
        </w:r>
      </w:hyperlink>
      <w:r w:rsidRPr="003D4DDE">
        <w:rPr>
          <w:rFonts w:ascii="Times New Roman" w:hAnsi="Times New Roman" w:cs="Times New Roman"/>
        </w:rPr>
        <w:t xml:space="preserve"> настоящего пункта при размещении информации о закупаемом товаре (работе, услуге). Срок заключения договора - не более 20 дней со дня принятия Заказчиком решения о заключении такого договора согласно </w:t>
      </w:r>
      <w:hyperlink w:anchor="P1215">
        <w:r w:rsidRPr="003D4DDE">
          <w:rPr>
            <w:rFonts w:ascii="Times New Roman" w:hAnsi="Times New Roman" w:cs="Times New Roman"/>
          </w:rPr>
          <w:t>пп. 6</w:t>
        </w:r>
      </w:hyperlink>
      <w:r w:rsidRPr="003D4DDE">
        <w:rPr>
          <w:rFonts w:ascii="Times New Roman" w:hAnsi="Times New Roman" w:cs="Times New Roman"/>
        </w:rPr>
        <w:t xml:space="preserve"> настоящего пункта, за исключением случаев, предусмотренным в Постановлением Правительство РФ от 11.12.14 № 1352 в п.27  Положения об особенностях участия СМСП в закупках.</w:t>
      </w:r>
    </w:p>
    <w:p w:rsidR="00171229" w:rsidRPr="003D4DDE" w:rsidRDefault="00171229" w:rsidP="00FA1A65">
      <w:pPr>
        <w:widowControl w:val="0"/>
        <w:tabs>
          <w:tab w:val="left" w:pos="567"/>
          <w:tab w:val="left" w:pos="851"/>
          <w:tab w:val="left" w:pos="993"/>
        </w:tabs>
        <w:autoSpaceDE w:val="0"/>
        <w:autoSpaceDN w:val="0"/>
        <w:adjustRightInd w:val="0"/>
        <w:ind w:right="9" w:firstLine="567"/>
        <w:jc w:val="both"/>
      </w:pPr>
    </w:p>
    <w:p w:rsidR="00E048DC" w:rsidRPr="003D4DDE" w:rsidRDefault="00E048DC" w:rsidP="00E048DC">
      <w:pPr>
        <w:pStyle w:val="af2"/>
        <w:jc w:val="center"/>
        <w:rPr>
          <w:rFonts w:ascii="Times New Roman" w:hAnsi="Times New Roman"/>
          <w:b/>
        </w:rPr>
      </w:pPr>
      <w:r w:rsidRPr="003D4DDE">
        <w:rPr>
          <w:rFonts w:ascii="Times New Roman" w:hAnsi="Times New Roman"/>
          <w:b/>
        </w:rPr>
        <w:t>Статья 1</w:t>
      </w:r>
      <w:r w:rsidR="00CF0427" w:rsidRPr="003D4DDE">
        <w:rPr>
          <w:rFonts w:ascii="Times New Roman" w:hAnsi="Times New Roman"/>
          <w:b/>
        </w:rPr>
        <w:t>8</w:t>
      </w:r>
      <w:r w:rsidRPr="003D4DDE">
        <w:rPr>
          <w:rFonts w:ascii="Times New Roman" w:hAnsi="Times New Roman"/>
          <w:b/>
        </w:rPr>
        <w:t>. Реестр догово</w:t>
      </w:r>
      <w:r w:rsidR="00905C4A" w:rsidRPr="003D4DDE">
        <w:rPr>
          <w:rFonts w:ascii="Times New Roman" w:hAnsi="Times New Roman"/>
          <w:b/>
        </w:rPr>
        <w:t>ров и ежемесячная отчетность</w:t>
      </w:r>
    </w:p>
    <w:p w:rsidR="00E048DC" w:rsidRPr="003D4DDE" w:rsidRDefault="00E048DC" w:rsidP="00E048DC">
      <w:pPr>
        <w:spacing w:before="200"/>
        <w:ind w:firstLine="540"/>
        <w:jc w:val="both"/>
      </w:pPr>
      <w:r w:rsidRPr="003D4DDE">
        <w:rPr>
          <w:rFonts w:eastAsia="Calibri"/>
        </w:rPr>
        <w:t>1</w:t>
      </w:r>
      <w:r w:rsidRPr="003D4DDE">
        <w:t>. Заказчик не позднее 10-го числа месяца, следующего за отчетным месяцем, размещает в единой информационной системе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сведения о закупках товаров российского происхождения.</w:t>
      </w:r>
    </w:p>
    <w:p w:rsidR="00E048DC" w:rsidRPr="003D4DDE" w:rsidRDefault="00E048DC" w:rsidP="00E048DC">
      <w:pPr>
        <w:ind w:firstLine="540"/>
        <w:jc w:val="both"/>
      </w:pPr>
      <w:r w:rsidRPr="003D4DDE">
        <w:lastRenderedPageBreak/>
        <w:t xml:space="preserve">2. В течение 3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41" w:history="1">
        <w:r w:rsidRPr="003D4DDE">
          <w:t>частью 15 статьи 4</w:t>
        </w:r>
      </w:hyperlink>
      <w:r w:rsidRPr="003D4DDE">
        <w:t xml:space="preserve"> Федерального закона, заказчики </w:t>
      </w:r>
      <w:hyperlink r:id="rId42" w:history="1">
        <w:r w:rsidRPr="003D4DDE">
          <w:t>вносят</w:t>
        </w:r>
      </w:hyperlink>
      <w:r w:rsidRPr="003D4DDE">
        <w:t xml:space="preserve"> информацию и документы, установленные Правительством Российской Федерации в соответствии с </w:t>
      </w:r>
      <w:hyperlink r:id="rId43" w:history="1">
        <w:r w:rsidRPr="003D4DDE">
          <w:t>частью 1</w:t>
        </w:r>
      </w:hyperlink>
      <w:r w:rsidRPr="003D4DDE">
        <w:t xml:space="preserve"> статьи 4.1 Федерального закона,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E048DC" w:rsidRPr="003D4DDE" w:rsidRDefault="00E048DC" w:rsidP="00141220">
      <w:pPr>
        <w:ind w:firstLine="540"/>
        <w:jc w:val="both"/>
      </w:pPr>
    </w:p>
    <w:p w:rsidR="00141220" w:rsidRPr="003D4DDE" w:rsidRDefault="00141220">
      <w:pPr>
        <w:suppressAutoHyphens w:val="0"/>
        <w:rPr>
          <w:b/>
        </w:rPr>
      </w:pPr>
    </w:p>
    <w:p w:rsidR="008C139B" w:rsidRPr="003D4DDE" w:rsidRDefault="008C139B" w:rsidP="008C139B">
      <w:pPr>
        <w:jc w:val="center"/>
        <w:rPr>
          <w:b/>
        </w:rPr>
      </w:pPr>
      <w:r w:rsidRPr="003D4DDE">
        <w:rPr>
          <w:b/>
        </w:rPr>
        <w:t xml:space="preserve">ГЛАВА  </w:t>
      </w:r>
      <w:r w:rsidR="00141220" w:rsidRPr="003D4DDE">
        <w:rPr>
          <w:b/>
        </w:rPr>
        <w:t>6</w:t>
      </w:r>
      <w:r w:rsidRPr="003D4DDE">
        <w:rPr>
          <w:b/>
        </w:rPr>
        <w:t>. КРИТЕРИИ ОЦЕНКИ ЗАЯВОК</w:t>
      </w:r>
    </w:p>
    <w:p w:rsidR="008C139B" w:rsidRPr="003D4DDE" w:rsidRDefault="008C139B" w:rsidP="008C139B">
      <w:pPr>
        <w:pStyle w:val="1"/>
        <w:rPr>
          <w:rFonts w:ascii="Times New Roman" w:hAnsi="Times New Roman"/>
          <w:szCs w:val="22"/>
          <w:highlight w:val="yellow"/>
        </w:rPr>
      </w:pPr>
      <w:bookmarkStart w:id="92" w:name="_Toc364952845"/>
    </w:p>
    <w:p w:rsidR="008C139B" w:rsidRPr="003D4DDE" w:rsidRDefault="008C139B" w:rsidP="008C139B">
      <w:pPr>
        <w:pStyle w:val="1"/>
        <w:rPr>
          <w:rFonts w:ascii="Times New Roman" w:hAnsi="Times New Roman"/>
          <w:szCs w:val="22"/>
        </w:rPr>
      </w:pPr>
      <w:r w:rsidRPr="003D4DDE">
        <w:rPr>
          <w:rFonts w:ascii="Times New Roman" w:hAnsi="Times New Roman"/>
          <w:szCs w:val="22"/>
        </w:rPr>
        <w:t>Статья 1</w:t>
      </w:r>
      <w:r w:rsidR="00CF0427" w:rsidRPr="003D4DDE">
        <w:rPr>
          <w:rFonts w:ascii="Times New Roman" w:hAnsi="Times New Roman"/>
          <w:szCs w:val="22"/>
        </w:rPr>
        <w:t>9</w:t>
      </w:r>
      <w:r w:rsidRPr="003D4DDE">
        <w:rPr>
          <w:rFonts w:ascii="Times New Roman" w:hAnsi="Times New Roman"/>
          <w:szCs w:val="22"/>
        </w:rPr>
        <w:t>. Критерии оценки заявок</w:t>
      </w:r>
      <w:bookmarkEnd w:id="92"/>
    </w:p>
    <w:p w:rsidR="008C139B" w:rsidRPr="003D4DDE" w:rsidRDefault="008C139B" w:rsidP="008C139B">
      <w:pPr>
        <w:jc w:val="both"/>
        <w:rPr>
          <w:sz w:val="22"/>
          <w:szCs w:val="22"/>
          <w:u w:val="single"/>
        </w:rPr>
      </w:pPr>
    </w:p>
    <w:p w:rsidR="008C139B" w:rsidRPr="003D4DDE" w:rsidRDefault="008C139B" w:rsidP="008C139B">
      <w:pPr>
        <w:ind w:firstLine="567"/>
        <w:jc w:val="both"/>
        <w:rPr>
          <w:sz w:val="22"/>
          <w:szCs w:val="22"/>
        </w:rPr>
      </w:pPr>
      <w:r w:rsidRPr="003D4DDE">
        <w:rPr>
          <w:sz w:val="22"/>
          <w:szCs w:val="22"/>
        </w:rPr>
        <w:t>1</w:t>
      </w:r>
      <w:r w:rsidR="00CF0427" w:rsidRPr="003D4DDE">
        <w:rPr>
          <w:sz w:val="22"/>
          <w:szCs w:val="22"/>
        </w:rPr>
        <w:t>9</w:t>
      </w:r>
      <w:r w:rsidRPr="003D4DDE">
        <w:rPr>
          <w:sz w:val="22"/>
          <w:szCs w:val="22"/>
        </w:rPr>
        <w:t>.1. В ходе проведения конкурсных процедур закупки, Заказчиками применяются следующие критерии оценки заявок:</w:t>
      </w:r>
    </w:p>
    <w:p w:rsidR="008C139B" w:rsidRPr="003D4DDE" w:rsidRDefault="008C139B" w:rsidP="008C139B">
      <w:pPr>
        <w:ind w:firstLine="567"/>
        <w:jc w:val="both"/>
        <w:rPr>
          <w:sz w:val="22"/>
          <w:szCs w:val="22"/>
        </w:rPr>
      </w:pPr>
      <w:r w:rsidRPr="003D4DDE">
        <w:rPr>
          <w:sz w:val="22"/>
          <w:szCs w:val="22"/>
        </w:rPr>
        <w:t>1</w:t>
      </w:r>
      <w:r w:rsidR="00CF0427" w:rsidRPr="003D4DDE">
        <w:rPr>
          <w:sz w:val="22"/>
          <w:szCs w:val="22"/>
        </w:rPr>
        <w:t>9</w:t>
      </w:r>
      <w:r w:rsidRPr="003D4DDE">
        <w:rPr>
          <w:sz w:val="22"/>
          <w:szCs w:val="22"/>
        </w:rPr>
        <w:t>.1.1. цена договора, цена единицы продукции;</w:t>
      </w:r>
    </w:p>
    <w:p w:rsidR="008C139B" w:rsidRPr="003D4DDE" w:rsidRDefault="008C139B" w:rsidP="008C139B">
      <w:pPr>
        <w:ind w:firstLine="567"/>
        <w:jc w:val="both"/>
        <w:rPr>
          <w:sz w:val="22"/>
          <w:szCs w:val="22"/>
        </w:rPr>
      </w:pPr>
      <w:r w:rsidRPr="003D4DDE">
        <w:rPr>
          <w:sz w:val="22"/>
          <w:szCs w:val="22"/>
        </w:rPr>
        <w:t>1</w:t>
      </w:r>
      <w:r w:rsidR="00CF0427" w:rsidRPr="003D4DDE">
        <w:rPr>
          <w:sz w:val="22"/>
          <w:szCs w:val="22"/>
        </w:rPr>
        <w:t>9</w:t>
      </w:r>
      <w:r w:rsidRPr="003D4DDE">
        <w:rPr>
          <w:sz w:val="22"/>
          <w:szCs w:val="22"/>
        </w:rPr>
        <w:t>.1.2. расходы на эксплуатацию и ремонт товаров, использование результатов работ;</w:t>
      </w:r>
    </w:p>
    <w:p w:rsidR="008C139B" w:rsidRPr="003D4DDE" w:rsidRDefault="008C139B" w:rsidP="008C139B">
      <w:pPr>
        <w:ind w:firstLine="567"/>
        <w:jc w:val="both"/>
        <w:rPr>
          <w:sz w:val="22"/>
          <w:szCs w:val="22"/>
        </w:rPr>
      </w:pPr>
      <w:r w:rsidRPr="003D4DDE">
        <w:rPr>
          <w:sz w:val="22"/>
          <w:szCs w:val="22"/>
        </w:rPr>
        <w:t>1</w:t>
      </w:r>
      <w:r w:rsidR="00CF0427" w:rsidRPr="003D4DDE">
        <w:rPr>
          <w:sz w:val="22"/>
          <w:szCs w:val="22"/>
        </w:rPr>
        <w:t>9</w:t>
      </w:r>
      <w:r w:rsidRPr="003D4DDE">
        <w:rPr>
          <w:sz w:val="22"/>
          <w:szCs w:val="22"/>
        </w:rPr>
        <w:t>.1.3. качественные, функциональные и экологические характеристики объекта закупки;</w:t>
      </w:r>
    </w:p>
    <w:p w:rsidR="008C139B" w:rsidRPr="003D4DDE" w:rsidRDefault="008C139B" w:rsidP="008C139B">
      <w:pPr>
        <w:ind w:firstLine="567"/>
        <w:jc w:val="both"/>
        <w:rPr>
          <w:sz w:val="22"/>
          <w:szCs w:val="22"/>
        </w:rPr>
      </w:pPr>
      <w:r w:rsidRPr="003D4DDE">
        <w:rPr>
          <w:sz w:val="22"/>
          <w:szCs w:val="22"/>
        </w:rPr>
        <w:t>1</w:t>
      </w:r>
      <w:r w:rsidR="00CF0427" w:rsidRPr="003D4DDE">
        <w:rPr>
          <w:sz w:val="22"/>
          <w:szCs w:val="22"/>
        </w:rPr>
        <w:t>9</w:t>
      </w:r>
      <w:r w:rsidRPr="003D4DDE">
        <w:rPr>
          <w:sz w:val="22"/>
          <w:szCs w:val="22"/>
        </w:rPr>
        <w:t>.1.4. квалификация участников закупки, в том числе:</w:t>
      </w:r>
    </w:p>
    <w:p w:rsidR="008C139B" w:rsidRPr="003D4DDE" w:rsidRDefault="008C139B" w:rsidP="008C139B">
      <w:pPr>
        <w:numPr>
          <w:ilvl w:val="0"/>
          <w:numId w:val="10"/>
        </w:numPr>
        <w:suppressAutoHyphens w:val="0"/>
        <w:jc w:val="both"/>
        <w:rPr>
          <w:sz w:val="22"/>
          <w:szCs w:val="22"/>
        </w:rPr>
      </w:pPr>
      <w:r w:rsidRPr="003D4DDE">
        <w:rPr>
          <w:sz w:val="22"/>
          <w:szCs w:val="22"/>
        </w:rPr>
        <w:t>наличие финансовых ресурсов;</w:t>
      </w:r>
    </w:p>
    <w:p w:rsidR="008C139B" w:rsidRPr="003D4DDE" w:rsidRDefault="008C139B" w:rsidP="008C139B">
      <w:pPr>
        <w:numPr>
          <w:ilvl w:val="0"/>
          <w:numId w:val="10"/>
        </w:numPr>
        <w:suppressAutoHyphens w:val="0"/>
        <w:jc w:val="both"/>
        <w:rPr>
          <w:sz w:val="22"/>
          <w:szCs w:val="22"/>
        </w:rPr>
      </w:pPr>
      <w:r w:rsidRPr="003D4DDE">
        <w:rPr>
          <w:sz w:val="22"/>
          <w:szCs w:val="22"/>
        </w:rPr>
        <w:t>наличие на праве собственности или ином праве оборудования и других материальных ресурсов;</w:t>
      </w:r>
    </w:p>
    <w:p w:rsidR="008C139B" w:rsidRPr="003D4DDE" w:rsidRDefault="008C139B" w:rsidP="008C139B">
      <w:pPr>
        <w:numPr>
          <w:ilvl w:val="0"/>
          <w:numId w:val="10"/>
        </w:numPr>
        <w:suppressAutoHyphens w:val="0"/>
        <w:jc w:val="both"/>
        <w:rPr>
          <w:sz w:val="22"/>
          <w:szCs w:val="22"/>
        </w:rPr>
      </w:pPr>
      <w:r w:rsidRPr="003D4DDE">
        <w:rPr>
          <w:sz w:val="22"/>
          <w:szCs w:val="22"/>
        </w:rPr>
        <w:t>опыт работы, связанный с предметом договора;</w:t>
      </w:r>
    </w:p>
    <w:p w:rsidR="008C139B" w:rsidRPr="003D4DDE" w:rsidRDefault="008C139B" w:rsidP="008C139B">
      <w:pPr>
        <w:numPr>
          <w:ilvl w:val="0"/>
          <w:numId w:val="10"/>
        </w:numPr>
        <w:suppressAutoHyphens w:val="0"/>
        <w:jc w:val="both"/>
        <w:rPr>
          <w:sz w:val="22"/>
          <w:szCs w:val="22"/>
        </w:rPr>
      </w:pPr>
      <w:r w:rsidRPr="003D4DDE">
        <w:rPr>
          <w:sz w:val="22"/>
          <w:szCs w:val="22"/>
        </w:rPr>
        <w:t>деловая репутация;</w:t>
      </w:r>
    </w:p>
    <w:p w:rsidR="008C139B" w:rsidRPr="003D4DDE" w:rsidRDefault="008C139B" w:rsidP="008C139B">
      <w:pPr>
        <w:numPr>
          <w:ilvl w:val="0"/>
          <w:numId w:val="10"/>
        </w:numPr>
        <w:suppressAutoHyphens w:val="0"/>
        <w:jc w:val="both"/>
        <w:rPr>
          <w:sz w:val="22"/>
          <w:szCs w:val="22"/>
        </w:rPr>
      </w:pPr>
      <w:r w:rsidRPr="003D4DDE">
        <w:rPr>
          <w:sz w:val="22"/>
          <w:szCs w:val="22"/>
        </w:rPr>
        <w:t>обеспеченность кадровыми ресурсами (количество и/или квалификация).</w:t>
      </w:r>
    </w:p>
    <w:p w:rsidR="008C139B" w:rsidRPr="003D4DDE" w:rsidRDefault="008C139B" w:rsidP="008C139B">
      <w:pPr>
        <w:ind w:firstLine="567"/>
        <w:jc w:val="both"/>
        <w:rPr>
          <w:sz w:val="22"/>
          <w:szCs w:val="22"/>
        </w:rPr>
      </w:pPr>
      <w:r w:rsidRPr="003D4DDE">
        <w:rPr>
          <w:sz w:val="22"/>
          <w:szCs w:val="22"/>
        </w:rPr>
        <w:t>1</w:t>
      </w:r>
      <w:r w:rsidR="00423F17" w:rsidRPr="003D4DDE">
        <w:rPr>
          <w:sz w:val="22"/>
          <w:szCs w:val="22"/>
        </w:rPr>
        <w:t>9</w:t>
      </w:r>
      <w:r w:rsidRPr="003D4DDE">
        <w:rPr>
          <w:sz w:val="22"/>
          <w:szCs w:val="22"/>
        </w:rPr>
        <w:t>.1.5. срок поставки товара (работ, услуг);</w:t>
      </w:r>
    </w:p>
    <w:p w:rsidR="008C139B" w:rsidRPr="003D4DDE" w:rsidRDefault="008C139B" w:rsidP="008C139B">
      <w:pPr>
        <w:ind w:firstLine="567"/>
        <w:jc w:val="both"/>
        <w:rPr>
          <w:sz w:val="22"/>
          <w:szCs w:val="22"/>
        </w:rPr>
      </w:pPr>
      <w:r w:rsidRPr="003D4DDE">
        <w:rPr>
          <w:sz w:val="22"/>
          <w:szCs w:val="22"/>
        </w:rPr>
        <w:t>1</w:t>
      </w:r>
      <w:r w:rsidR="00423F17" w:rsidRPr="003D4DDE">
        <w:rPr>
          <w:sz w:val="22"/>
          <w:szCs w:val="22"/>
        </w:rPr>
        <w:t>9</w:t>
      </w:r>
      <w:r w:rsidRPr="003D4DDE">
        <w:rPr>
          <w:sz w:val="22"/>
          <w:szCs w:val="22"/>
        </w:rPr>
        <w:t>.1.6. условия оплаты товаров (работ, услуг);</w:t>
      </w:r>
    </w:p>
    <w:p w:rsidR="008C139B" w:rsidRPr="003D4DDE" w:rsidRDefault="008C139B" w:rsidP="008C139B">
      <w:pPr>
        <w:ind w:left="708" w:hanging="141"/>
        <w:jc w:val="both"/>
        <w:rPr>
          <w:sz w:val="22"/>
          <w:szCs w:val="22"/>
        </w:rPr>
      </w:pPr>
      <w:r w:rsidRPr="003D4DDE">
        <w:rPr>
          <w:sz w:val="22"/>
          <w:szCs w:val="22"/>
        </w:rPr>
        <w:t>1</w:t>
      </w:r>
      <w:r w:rsidR="00423F17" w:rsidRPr="003D4DDE">
        <w:rPr>
          <w:sz w:val="22"/>
          <w:szCs w:val="22"/>
        </w:rPr>
        <w:t>9</w:t>
      </w:r>
      <w:r w:rsidRPr="003D4DDE">
        <w:rPr>
          <w:sz w:val="22"/>
          <w:szCs w:val="22"/>
        </w:rPr>
        <w:t xml:space="preserve">.1.7. срок представляемых гарантий качества товара (работ, услуг); </w:t>
      </w:r>
    </w:p>
    <w:p w:rsidR="008C139B" w:rsidRPr="003D4DDE" w:rsidRDefault="008C139B" w:rsidP="008C139B">
      <w:pPr>
        <w:ind w:firstLine="567"/>
        <w:jc w:val="both"/>
        <w:rPr>
          <w:sz w:val="22"/>
          <w:szCs w:val="22"/>
        </w:rPr>
      </w:pPr>
      <w:r w:rsidRPr="003D4DDE">
        <w:rPr>
          <w:sz w:val="22"/>
          <w:szCs w:val="22"/>
        </w:rPr>
        <w:t>1</w:t>
      </w:r>
      <w:r w:rsidR="00423F17" w:rsidRPr="003D4DDE">
        <w:rPr>
          <w:sz w:val="22"/>
          <w:szCs w:val="22"/>
        </w:rPr>
        <w:t>9</w:t>
      </w:r>
      <w:r w:rsidRPr="003D4DDE">
        <w:rPr>
          <w:sz w:val="22"/>
          <w:szCs w:val="22"/>
        </w:rPr>
        <w:t>.1.8. качество технического предложения участника процедуры закупки при осуществлении закупки работ, услуг</w:t>
      </w:r>
    </w:p>
    <w:p w:rsidR="008C139B" w:rsidRPr="003D4DDE" w:rsidRDefault="008C139B" w:rsidP="008C139B">
      <w:pPr>
        <w:ind w:firstLine="567"/>
        <w:jc w:val="both"/>
        <w:rPr>
          <w:sz w:val="22"/>
          <w:szCs w:val="22"/>
        </w:rPr>
      </w:pPr>
      <w:r w:rsidRPr="003D4DDE">
        <w:rPr>
          <w:sz w:val="22"/>
          <w:szCs w:val="22"/>
        </w:rPr>
        <w:t>1</w:t>
      </w:r>
      <w:r w:rsidR="00423F17" w:rsidRPr="003D4DDE">
        <w:rPr>
          <w:sz w:val="22"/>
          <w:szCs w:val="22"/>
        </w:rPr>
        <w:t>9</w:t>
      </w:r>
      <w:r w:rsidRPr="003D4DDE">
        <w:rPr>
          <w:sz w:val="22"/>
          <w:szCs w:val="22"/>
        </w:rPr>
        <w:t>.1.9. иные критерии (подкритерии) установленные документацией о закупке по усмотрению Заказчика (применяются при проведении запроса предложений):</w:t>
      </w:r>
    </w:p>
    <w:p w:rsidR="008C139B" w:rsidRPr="003D4DDE" w:rsidRDefault="008C139B" w:rsidP="008C139B">
      <w:pPr>
        <w:numPr>
          <w:ilvl w:val="0"/>
          <w:numId w:val="5"/>
        </w:numPr>
        <w:suppressAutoHyphens w:val="0"/>
        <w:jc w:val="both"/>
        <w:rPr>
          <w:sz w:val="22"/>
          <w:szCs w:val="22"/>
        </w:rPr>
      </w:pPr>
      <w:r w:rsidRPr="003D4DDE">
        <w:rPr>
          <w:sz w:val="22"/>
          <w:szCs w:val="22"/>
        </w:rPr>
        <w:t>срок годности товара;</w:t>
      </w:r>
    </w:p>
    <w:p w:rsidR="008C139B" w:rsidRPr="003D4DDE" w:rsidRDefault="008C139B" w:rsidP="008C139B">
      <w:pPr>
        <w:numPr>
          <w:ilvl w:val="0"/>
          <w:numId w:val="5"/>
        </w:numPr>
        <w:suppressAutoHyphens w:val="0"/>
        <w:jc w:val="both"/>
        <w:rPr>
          <w:sz w:val="22"/>
          <w:szCs w:val="22"/>
        </w:rPr>
      </w:pPr>
      <w:r w:rsidRPr="003D4DDE">
        <w:rPr>
          <w:sz w:val="22"/>
          <w:szCs w:val="22"/>
        </w:rPr>
        <w:t>минимальное количество товара для разовой поставки;</w:t>
      </w:r>
    </w:p>
    <w:p w:rsidR="008C139B" w:rsidRPr="003D4DDE" w:rsidRDefault="008C139B" w:rsidP="008C139B">
      <w:pPr>
        <w:ind w:firstLine="567"/>
        <w:jc w:val="both"/>
        <w:rPr>
          <w:sz w:val="22"/>
          <w:szCs w:val="22"/>
        </w:rPr>
      </w:pPr>
      <w:r w:rsidRPr="003D4DDE">
        <w:rPr>
          <w:sz w:val="22"/>
          <w:szCs w:val="22"/>
        </w:rPr>
        <w:t>Критерии выбора поставщика товара или услуги могут различаться в зависимости от типа закупки, при этом соотношение качественных и ценовых критериев должно быть следующим:</w:t>
      </w:r>
    </w:p>
    <w:p w:rsidR="008C139B" w:rsidRPr="003D4DDE" w:rsidRDefault="008C139B" w:rsidP="008C139B">
      <w:pPr>
        <w:numPr>
          <w:ilvl w:val="0"/>
          <w:numId w:val="20"/>
        </w:numPr>
        <w:suppressAutoHyphens w:val="0"/>
        <w:ind w:left="1134" w:hanging="425"/>
        <w:jc w:val="both"/>
        <w:rPr>
          <w:sz w:val="22"/>
          <w:szCs w:val="22"/>
        </w:rPr>
      </w:pPr>
      <w:r w:rsidRPr="003D4DDE">
        <w:rPr>
          <w:sz w:val="22"/>
          <w:szCs w:val="22"/>
        </w:rPr>
        <w:t>при закупках услуг ценовые критерии должны составлять не менее 30 процентов;</w:t>
      </w:r>
    </w:p>
    <w:p w:rsidR="008C139B" w:rsidRPr="003D4DDE" w:rsidRDefault="008C139B" w:rsidP="008C139B">
      <w:pPr>
        <w:numPr>
          <w:ilvl w:val="0"/>
          <w:numId w:val="20"/>
        </w:numPr>
        <w:suppressAutoHyphens w:val="0"/>
        <w:ind w:left="1134" w:hanging="425"/>
        <w:jc w:val="both"/>
        <w:rPr>
          <w:sz w:val="22"/>
          <w:szCs w:val="22"/>
        </w:rPr>
      </w:pPr>
      <w:r w:rsidRPr="003D4DDE">
        <w:rPr>
          <w:sz w:val="22"/>
          <w:szCs w:val="22"/>
        </w:rPr>
        <w:t>при закупках товаров ценовые критерии должны составлять не менее 80 процентов;</w:t>
      </w:r>
    </w:p>
    <w:p w:rsidR="008C139B" w:rsidRPr="003D4DDE" w:rsidRDefault="008C139B" w:rsidP="008C139B">
      <w:pPr>
        <w:numPr>
          <w:ilvl w:val="0"/>
          <w:numId w:val="20"/>
        </w:numPr>
        <w:suppressAutoHyphens w:val="0"/>
        <w:ind w:left="1134" w:hanging="425"/>
        <w:jc w:val="both"/>
        <w:rPr>
          <w:sz w:val="22"/>
          <w:szCs w:val="22"/>
        </w:rPr>
      </w:pPr>
      <w:r w:rsidRPr="003D4DDE">
        <w:rPr>
          <w:sz w:val="22"/>
          <w:szCs w:val="22"/>
        </w:rPr>
        <w:t>при закупке услуг, предполагающих выбор творческого решения, доля качественных критериев может составлять, по решению комиссии, до 50 процентов, соответствующей долей ценовых критериев.</w:t>
      </w:r>
    </w:p>
    <w:p w:rsidR="008C139B" w:rsidRPr="003D4DDE" w:rsidRDefault="008C139B" w:rsidP="008C139B">
      <w:pPr>
        <w:numPr>
          <w:ilvl w:val="0"/>
          <w:numId w:val="20"/>
        </w:numPr>
        <w:suppressAutoHyphens w:val="0"/>
        <w:ind w:left="1134" w:hanging="425"/>
        <w:jc w:val="both"/>
        <w:rPr>
          <w:sz w:val="22"/>
          <w:szCs w:val="22"/>
        </w:rPr>
      </w:pPr>
      <w:r w:rsidRPr="003D4DDE">
        <w:rPr>
          <w:sz w:val="22"/>
          <w:szCs w:val="22"/>
        </w:rPr>
        <w:t>значимость критериев «качественные, функциональные и экологические характеристики объекта закупки» и «квалификация участников закупки» не может составлять в сумме более 50 процентов.</w:t>
      </w:r>
    </w:p>
    <w:p w:rsidR="008C139B" w:rsidRPr="003D4DDE" w:rsidRDefault="008C139B" w:rsidP="008C139B">
      <w:pPr>
        <w:pStyle w:val="ConsPlusTitle"/>
        <w:widowControl/>
        <w:jc w:val="center"/>
        <w:rPr>
          <w:rFonts w:ascii="Times New Roman" w:hAnsi="Times New Roman" w:cs="Times New Roman"/>
        </w:rPr>
      </w:pPr>
      <w:bookmarkStart w:id="93" w:name="_Toc234868083"/>
      <w:bookmarkStart w:id="94" w:name="_Toc304547065"/>
      <w:bookmarkStart w:id="95" w:name="_Toc312425163"/>
      <w:bookmarkStart w:id="96" w:name="_Toc320222862"/>
      <w:bookmarkEnd w:id="93"/>
      <w:bookmarkEnd w:id="94"/>
      <w:bookmarkEnd w:id="95"/>
      <w:bookmarkEnd w:id="96"/>
    </w:p>
    <w:p w:rsidR="008C139B" w:rsidRPr="003D4DDE" w:rsidRDefault="008C139B" w:rsidP="008C139B">
      <w:pPr>
        <w:ind w:firstLine="567"/>
        <w:jc w:val="both"/>
        <w:rPr>
          <w:sz w:val="22"/>
          <w:szCs w:val="22"/>
        </w:rPr>
      </w:pPr>
      <w:r w:rsidRPr="003D4DDE">
        <w:rPr>
          <w:sz w:val="22"/>
          <w:szCs w:val="22"/>
        </w:rPr>
        <w:t>Суммарное значение веса всех критериев, предусмотренных закупочной документацией, должно составлять 100 (%). Суммарное значение веса всех подкритериев одного критерия (при наличии) должно составлять 100 (%).</w:t>
      </w:r>
    </w:p>
    <w:p w:rsidR="008C139B" w:rsidRPr="003D4DDE" w:rsidRDefault="008C139B" w:rsidP="00441C3B">
      <w:pPr>
        <w:ind w:firstLine="567"/>
        <w:jc w:val="both"/>
        <w:rPr>
          <w:sz w:val="22"/>
          <w:szCs w:val="22"/>
        </w:rPr>
      </w:pPr>
    </w:p>
    <w:p w:rsidR="00840E36" w:rsidRPr="003D4DDE" w:rsidRDefault="00156FAD" w:rsidP="00C47A4C">
      <w:pPr>
        <w:pStyle w:val="1"/>
        <w:rPr>
          <w:rFonts w:ascii="Times New Roman" w:hAnsi="Times New Roman"/>
          <w:szCs w:val="22"/>
        </w:rPr>
      </w:pPr>
      <w:bookmarkStart w:id="97" w:name="_Ref240391375"/>
      <w:bookmarkStart w:id="98" w:name="_Toc297666484"/>
      <w:bookmarkStart w:id="99" w:name="_Ref236632893"/>
      <w:bookmarkStart w:id="100" w:name="_Toc297666487"/>
      <w:bookmarkStart w:id="101" w:name="_Toc312746618"/>
      <w:bookmarkStart w:id="102" w:name="_Toc363636134"/>
      <w:bookmarkStart w:id="103" w:name="_Toc364952899"/>
      <w:bookmarkEnd w:id="97"/>
      <w:bookmarkEnd w:id="98"/>
      <w:bookmarkEnd w:id="99"/>
      <w:bookmarkEnd w:id="100"/>
      <w:bookmarkEnd w:id="101"/>
      <w:r w:rsidRPr="003D4DDE">
        <w:rPr>
          <w:rFonts w:ascii="Times New Roman" w:hAnsi="Times New Roman"/>
          <w:szCs w:val="22"/>
        </w:rPr>
        <w:t>Г</w:t>
      </w:r>
      <w:r w:rsidR="00141220" w:rsidRPr="003D4DDE">
        <w:rPr>
          <w:rFonts w:ascii="Times New Roman" w:hAnsi="Times New Roman"/>
          <w:szCs w:val="22"/>
        </w:rPr>
        <w:t>ЛАВА</w:t>
      </w:r>
      <w:r w:rsidR="00446F1B" w:rsidRPr="003D4DDE">
        <w:rPr>
          <w:rFonts w:ascii="Times New Roman" w:hAnsi="Times New Roman"/>
          <w:szCs w:val="22"/>
        </w:rPr>
        <w:t xml:space="preserve"> </w:t>
      </w:r>
      <w:r w:rsidR="00141220" w:rsidRPr="003D4DDE">
        <w:rPr>
          <w:rFonts w:ascii="Times New Roman" w:hAnsi="Times New Roman"/>
          <w:szCs w:val="22"/>
        </w:rPr>
        <w:t>7</w:t>
      </w:r>
      <w:r w:rsidR="00E02ABB" w:rsidRPr="003D4DDE">
        <w:rPr>
          <w:rFonts w:ascii="Times New Roman" w:hAnsi="Times New Roman"/>
          <w:szCs w:val="22"/>
        </w:rPr>
        <w:t xml:space="preserve">. </w:t>
      </w:r>
      <w:bookmarkEnd w:id="102"/>
      <w:bookmarkEnd w:id="103"/>
      <w:r w:rsidR="00EE29A6" w:rsidRPr="003D4DDE">
        <w:rPr>
          <w:rFonts w:ascii="Times New Roman" w:hAnsi="Times New Roman"/>
          <w:szCs w:val="22"/>
        </w:rPr>
        <w:t>ПОРЯДОК</w:t>
      </w:r>
      <w:r w:rsidR="00404BB8" w:rsidRPr="003D4DDE">
        <w:rPr>
          <w:rFonts w:ascii="Times New Roman" w:hAnsi="Times New Roman"/>
          <w:szCs w:val="22"/>
        </w:rPr>
        <w:t xml:space="preserve"> ЗАКЛЮЧЕНИЯ </w:t>
      </w:r>
      <w:r w:rsidR="00704B61" w:rsidRPr="003D4DDE">
        <w:rPr>
          <w:rFonts w:ascii="Times New Roman" w:hAnsi="Times New Roman"/>
          <w:szCs w:val="22"/>
        </w:rPr>
        <w:t xml:space="preserve">И </w:t>
      </w:r>
      <w:r w:rsidR="00EE29A6" w:rsidRPr="003D4DDE">
        <w:rPr>
          <w:rFonts w:ascii="Times New Roman" w:hAnsi="Times New Roman"/>
          <w:szCs w:val="22"/>
        </w:rPr>
        <w:t>ИСПОЛНЕНИ</w:t>
      </w:r>
      <w:r w:rsidR="00423F17" w:rsidRPr="003D4DDE">
        <w:rPr>
          <w:rFonts w:ascii="Times New Roman" w:hAnsi="Times New Roman"/>
          <w:szCs w:val="22"/>
        </w:rPr>
        <w:t>Я</w:t>
      </w:r>
      <w:r w:rsidR="00607DE8" w:rsidRPr="003D4DDE">
        <w:rPr>
          <w:rFonts w:ascii="Times New Roman" w:hAnsi="Times New Roman"/>
          <w:szCs w:val="22"/>
        </w:rPr>
        <w:t xml:space="preserve"> </w:t>
      </w:r>
      <w:r w:rsidR="00840E36" w:rsidRPr="003D4DDE">
        <w:rPr>
          <w:rFonts w:ascii="Times New Roman" w:hAnsi="Times New Roman"/>
          <w:szCs w:val="22"/>
        </w:rPr>
        <w:t>ДОГОВОР</w:t>
      </w:r>
      <w:r w:rsidR="00423F17" w:rsidRPr="003D4DDE">
        <w:rPr>
          <w:rFonts w:ascii="Times New Roman" w:hAnsi="Times New Roman"/>
          <w:szCs w:val="22"/>
        </w:rPr>
        <w:t>ОВ</w:t>
      </w:r>
      <w:r w:rsidR="00404BB8" w:rsidRPr="003D4DDE">
        <w:rPr>
          <w:rFonts w:ascii="Times New Roman" w:hAnsi="Times New Roman"/>
          <w:szCs w:val="22"/>
        </w:rPr>
        <w:t xml:space="preserve"> КОНКУРЕНТНОЙ ЗАКУПКИ </w:t>
      </w:r>
      <w:bookmarkStart w:id="104" w:name="_Toc363636135"/>
      <w:bookmarkStart w:id="105" w:name="_Toc364952900"/>
    </w:p>
    <w:p w:rsidR="00840E36" w:rsidRPr="003D4DDE" w:rsidRDefault="00840E36" w:rsidP="00C47A4C">
      <w:pPr>
        <w:pStyle w:val="1"/>
        <w:rPr>
          <w:rFonts w:ascii="Times New Roman" w:hAnsi="Times New Roman"/>
          <w:szCs w:val="22"/>
        </w:rPr>
      </w:pPr>
    </w:p>
    <w:p w:rsidR="00404BB8" w:rsidRPr="003D4DDE" w:rsidRDefault="005F318A" w:rsidP="00141220">
      <w:pPr>
        <w:pStyle w:val="1"/>
        <w:rPr>
          <w:rFonts w:ascii="Times New Roman" w:hAnsi="Times New Roman"/>
          <w:szCs w:val="22"/>
        </w:rPr>
      </w:pPr>
      <w:r w:rsidRPr="003D4DDE">
        <w:rPr>
          <w:rFonts w:ascii="Times New Roman" w:hAnsi="Times New Roman"/>
          <w:szCs w:val="22"/>
        </w:rPr>
        <w:t xml:space="preserve">Статья </w:t>
      </w:r>
      <w:r w:rsidR="0041774E" w:rsidRPr="003D4DDE">
        <w:rPr>
          <w:rFonts w:ascii="Times New Roman" w:hAnsi="Times New Roman"/>
          <w:szCs w:val="22"/>
        </w:rPr>
        <w:t>1</w:t>
      </w:r>
      <w:r w:rsidR="00141220" w:rsidRPr="003D4DDE">
        <w:rPr>
          <w:rFonts w:ascii="Times New Roman" w:hAnsi="Times New Roman"/>
          <w:szCs w:val="22"/>
        </w:rPr>
        <w:t>9</w:t>
      </w:r>
      <w:r w:rsidRPr="003D4DDE">
        <w:rPr>
          <w:rFonts w:ascii="Times New Roman" w:hAnsi="Times New Roman"/>
          <w:szCs w:val="22"/>
        </w:rPr>
        <w:t xml:space="preserve">. </w:t>
      </w:r>
      <w:r w:rsidR="006C566B" w:rsidRPr="003D4DDE">
        <w:rPr>
          <w:rFonts w:ascii="Times New Roman" w:hAnsi="Times New Roman"/>
          <w:szCs w:val="22"/>
        </w:rPr>
        <w:t xml:space="preserve">Срок заключения </w:t>
      </w:r>
      <w:r w:rsidR="00840E36" w:rsidRPr="003D4DDE">
        <w:rPr>
          <w:rFonts w:ascii="Times New Roman" w:hAnsi="Times New Roman"/>
          <w:szCs w:val="22"/>
        </w:rPr>
        <w:t>договора</w:t>
      </w:r>
      <w:r w:rsidR="003441FD" w:rsidRPr="003D4DDE">
        <w:rPr>
          <w:rFonts w:ascii="Times New Roman" w:hAnsi="Times New Roman"/>
          <w:szCs w:val="22"/>
        </w:rPr>
        <w:t xml:space="preserve"> </w:t>
      </w:r>
      <w:r w:rsidR="006C566B" w:rsidRPr="003D4DDE">
        <w:rPr>
          <w:rFonts w:ascii="Times New Roman" w:hAnsi="Times New Roman"/>
          <w:szCs w:val="22"/>
        </w:rPr>
        <w:t>по результатам конкурентной закупки</w:t>
      </w:r>
      <w:bookmarkEnd w:id="104"/>
      <w:bookmarkEnd w:id="105"/>
    </w:p>
    <w:p w:rsidR="00840E36" w:rsidRPr="003D4DDE" w:rsidRDefault="00840E36" w:rsidP="00404BB8">
      <w:pPr>
        <w:ind w:firstLine="426"/>
        <w:rPr>
          <w:sz w:val="22"/>
          <w:szCs w:val="22"/>
        </w:rPr>
      </w:pPr>
    </w:p>
    <w:p w:rsidR="00404BB8" w:rsidRPr="003D4DDE" w:rsidRDefault="00404BB8" w:rsidP="00E048DC">
      <w:pPr>
        <w:ind w:firstLine="426"/>
        <w:jc w:val="both"/>
        <w:rPr>
          <w:sz w:val="22"/>
          <w:szCs w:val="22"/>
        </w:rPr>
      </w:pPr>
      <w:r w:rsidRPr="003D4DDE">
        <w:rPr>
          <w:sz w:val="22"/>
          <w:szCs w:val="22"/>
        </w:rPr>
        <w:t>1</w:t>
      </w:r>
      <w:r w:rsidR="00141220" w:rsidRPr="003D4DDE">
        <w:rPr>
          <w:sz w:val="22"/>
          <w:szCs w:val="22"/>
        </w:rPr>
        <w:t>9</w:t>
      </w:r>
      <w:r w:rsidRPr="003D4DDE">
        <w:rPr>
          <w:sz w:val="22"/>
          <w:szCs w:val="22"/>
        </w:rPr>
        <w:t xml:space="preserve">.1. Порядок заключения и исполнения договора закупки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настоящего Положения. </w:t>
      </w:r>
    </w:p>
    <w:p w:rsidR="00404BB8" w:rsidRPr="003D4DDE" w:rsidRDefault="00404BB8" w:rsidP="00E048DC">
      <w:pPr>
        <w:ind w:firstLine="426"/>
        <w:jc w:val="both"/>
        <w:rPr>
          <w:sz w:val="22"/>
          <w:szCs w:val="22"/>
        </w:rPr>
      </w:pPr>
      <w:r w:rsidRPr="003D4DDE">
        <w:rPr>
          <w:sz w:val="22"/>
          <w:szCs w:val="22"/>
        </w:rPr>
        <w:t>1</w:t>
      </w:r>
      <w:r w:rsidR="00141220" w:rsidRPr="003D4DDE">
        <w:rPr>
          <w:sz w:val="22"/>
          <w:szCs w:val="22"/>
        </w:rPr>
        <w:t>9</w:t>
      </w:r>
      <w:r w:rsidRPr="003D4DDE">
        <w:rPr>
          <w:sz w:val="22"/>
          <w:szCs w:val="22"/>
        </w:rPr>
        <w:t xml:space="preserve">.2. Договор с Победителем либо иным лицом, с которым в соответствии с Положением о закупке заключается такой договор, по результатам проведения закупки должен быть заключен Заказчиком не  ранее чем </w:t>
      </w:r>
      <w:r w:rsidRPr="003D4DDE">
        <w:rPr>
          <w:b/>
          <w:i/>
          <w:sz w:val="22"/>
          <w:szCs w:val="22"/>
        </w:rPr>
        <w:t>через десять дней  и не позднее двадцати дней</w:t>
      </w:r>
      <w:r w:rsidRPr="003D4DDE">
        <w:rPr>
          <w:sz w:val="22"/>
          <w:szCs w:val="22"/>
        </w:rPr>
        <w:t xml:space="preserve"> со дня направления ему договора.</w:t>
      </w:r>
    </w:p>
    <w:p w:rsidR="00404BB8" w:rsidRPr="003D4DDE" w:rsidRDefault="00404BB8" w:rsidP="00E048DC">
      <w:pPr>
        <w:ind w:firstLine="426"/>
        <w:jc w:val="both"/>
        <w:rPr>
          <w:sz w:val="22"/>
          <w:szCs w:val="22"/>
        </w:rPr>
      </w:pPr>
      <w:r w:rsidRPr="003D4DDE">
        <w:rPr>
          <w:sz w:val="22"/>
          <w:szCs w:val="22"/>
        </w:rPr>
        <w:lastRenderedPageBreak/>
        <w:t>1</w:t>
      </w:r>
      <w:r w:rsidR="00141220" w:rsidRPr="003D4DDE">
        <w:rPr>
          <w:sz w:val="22"/>
          <w:szCs w:val="22"/>
        </w:rPr>
        <w:t>9</w:t>
      </w:r>
      <w:r w:rsidRPr="003D4DDE">
        <w:rPr>
          <w:sz w:val="22"/>
          <w:szCs w:val="22"/>
        </w:rPr>
        <w:t xml:space="preserve">.3. В случае если в течение </w:t>
      </w:r>
      <w:r w:rsidRPr="003D4DDE">
        <w:rPr>
          <w:b/>
          <w:i/>
          <w:sz w:val="22"/>
          <w:szCs w:val="22"/>
        </w:rPr>
        <w:t>десяти рабочих дней</w:t>
      </w:r>
      <w:r w:rsidRPr="003D4DDE">
        <w:rPr>
          <w:sz w:val="22"/>
          <w:szCs w:val="22"/>
        </w:rPr>
        <w:t xml:space="preserve"> после направления в соответствии с настоящим Положением уведомления, Победитель закупки не направляет Заказчику подписанный им проект договора, он считается уклонившимся от заключения договора. </w:t>
      </w:r>
    </w:p>
    <w:p w:rsidR="00404BB8" w:rsidRPr="003D4DDE" w:rsidRDefault="00404BB8" w:rsidP="00E048DC">
      <w:pPr>
        <w:ind w:firstLine="426"/>
        <w:jc w:val="both"/>
        <w:rPr>
          <w:sz w:val="22"/>
          <w:szCs w:val="22"/>
        </w:rPr>
      </w:pPr>
      <w:r w:rsidRPr="003D4DDE">
        <w:rPr>
          <w:sz w:val="22"/>
          <w:szCs w:val="22"/>
        </w:rPr>
        <w:t>1</w:t>
      </w:r>
      <w:r w:rsidR="00141220" w:rsidRPr="003D4DDE">
        <w:rPr>
          <w:sz w:val="22"/>
          <w:szCs w:val="22"/>
        </w:rPr>
        <w:t>9</w:t>
      </w:r>
      <w:r w:rsidRPr="003D4DDE">
        <w:rPr>
          <w:sz w:val="22"/>
          <w:szCs w:val="22"/>
        </w:rPr>
        <w:t>.4. В случае если Победитель признан уклонившимся от заключения договора, Заказчик заключает договор с Участником закупки, заявка которого является второй по выгодности среди заявок Участников закупки, в порядке, предусмотренном положениями настоящего Положения.</w:t>
      </w:r>
    </w:p>
    <w:p w:rsidR="00404BB8" w:rsidRPr="003D4DDE" w:rsidRDefault="00404BB8" w:rsidP="00E048DC">
      <w:pPr>
        <w:ind w:firstLine="426"/>
        <w:jc w:val="both"/>
        <w:rPr>
          <w:sz w:val="22"/>
          <w:szCs w:val="22"/>
        </w:rPr>
      </w:pPr>
      <w:r w:rsidRPr="003D4DDE">
        <w:rPr>
          <w:sz w:val="22"/>
          <w:szCs w:val="22"/>
        </w:rPr>
        <w:t>1</w:t>
      </w:r>
      <w:r w:rsidR="00141220" w:rsidRPr="003D4DDE">
        <w:rPr>
          <w:sz w:val="22"/>
          <w:szCs w:val="22"/>
        </w:rPr>
        <w:t>9</w:t>
      </w:r>
      <w:r w:rsidRPr="003D4DDE">
        <w:rPr>
          <w:sz w:val="22"/>
          <w:szCs w:val="22"/>
        </w:rPr>
        <w:t>.5. При заключении и исполнении договора между Заказчиком и Победителем могут проводиться преддоговорные переговоры  направленные на уточнение деталей договора:</w:t>
      </w:r>
    </w:p>
    <w:p w:rsidR="00404BB8" w:rsidRPr="003D4DDE" w:rsidRDefault="00404BB8" w:rsidP="00E048DC">
      <w:pPr>
        <w:ind w:firstLine="426"/>
        <w:jc w:val="both"/>
        <w:rPr>
          <w:sz w:val="22"/>
          <w:szCs w:val="22"/>
        </w:rPr>
      </w:pPr>
      <w:r w:rsidRPr="003D4DDE">
        <w:rPr>
          <w:sz w:val="22"/>
          <w:szCs w:val="22"/>
        </w:rPr>
        <w:t>- сроков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404BB8" w:rsidRPr="003D4DDE" w:rsidRDefault="00404BB8" w:rsidP="00E048DC">
      <w:pPr>
        <w:ind w:firstLine="426"/>
        <w:jc w:val="both"/>
        <w:rPr>
          <w:sz w:val="22"/>
          <w:szCs w:val="22"/>
        </w:rPr>
      </w:pPr>
      <w:r w:rsidRPr="003D4DDE">
        <w:rPr>
          <w:sz w:val="22"/>
          <w:szCs w:val="22"/>
        </w:rPr>
        <w:t>- цены договора: путем ее уменьшения без изменения иных условий исполнения договора; в случае изменения в соответствии с законодательством Российской Федерации регулируемых государством цен (тарифов).</w:t>
      </w:r>
    </w:p>
    <w:p w:rsidR="00404BB8" w:rsidRPr="003D4DDE" w:rsidRDefault="00404BB8" w:rsidP="00E048DC">
      <w:pPr>
        <w:ind w:firstLine="426"/>
        <w:jc w:val="both"/>
        <w:rPr>
          <w:sz w:val="22"/>
          <w:szCs w:val="22"/>
        </w:rPr>
      </w:pPr>
      <w:r w:rsidRPr="003D4DDE">
        <w:rPr>
          <w:sz w:val="22"/>
          <w:szCs w:val="22"/>
        </w:rPr>
        <w:t xml:space="preserve">В случае если при исполнении договора уменьшается цена закупаемой продукции без изменения объема поставляемого товара, оказываемых услуг, выполняемых работ или сроки исполнения договора по сравнению с указанными в протоколе, составленном по результатам закупки, не позднее чем в </w:t>
      </w:r>
      <w:r w:rsidRPr="003D4DDE">
        <w:rPr>
          <w:b/>
          <w:i/>
          <w:sz w:val="22"/>
          <w:szCs w:val="22"/>
        </w:rPr>
        <w:t>течение десяти дней</w:t>
      </w:r>
      <w:r w:rsidRPr="003D4DDE">
        <w:rPr>
          <w:sz w:val="22"/>
          <w:szCs w:val="22"/>
        </w:rPr>
        <w:t xml:space="preserve">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404BB8" w:rsidRPr="003D4DDE" w:rsidRDefault="00404BB8" w:rsidP="00E048DC">
      <w:pPr>
        <w:ind w:firstLine="426"/>
        <w:jc w:val="both"/>
        <w:rPr>
          <w:sz w:val="22"/>
          <w:szCs w:val="22"/>
        </w:rPr>
      </w:pPr>
      <w:r w:rsidRPr="003D4DDE">
        <w:rPr>
          <w:sz w:val="22"/>
          <w:szCs w:val="22"/>
        </w:rPr>
        <w:t>1</w:t>
      </w:r>
      <w:r w:rsidR="00141220" w:rsidRPr="003D4DDE">
        <w:rPr>
          <w:sz w:val="22"/>
          <w:szCs w:val="22"/>
        </w:rPr>
        <w:t>9</w:t>
      </w:r>
      <w:r w:rsidRPr="003D4DDE">
        <w:rPr>
          <w:sz w:val="22"/>
          <w:szCs w:val="22"/>
        </w:rPr>
        <w:t xml:space="preserve">.6. При исполнении договора по согласованию Заказчика с Поставщиком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404BB8" w:rsidRPr="003D4DDE" w:rsidRDefault="00404BB8" w:rsidP="00E048DC">
      <w:pPr>
        <w:ind w:firstLine="426"/>
        <w:jc w:val="both"/>
        <w:rPr>
          <w:sz w:val="22"/>
          <w:szCs w:val="22"/>
        </w:rPr>
      </w:pPr>
      <w:r w:rsidRPr="003D4DDE">
        <w:rPr>
          <w:sz w:val="22"/>
          <w:szCs w:val="22"/>
        </w:rPr>
        <w:t>1</w:t>
      </w:r>
      <w:r w:rsidR="00141220" w:rsidRPr="003D4DDE">
        <w:rPr>
          <w:sz w:val="22"/>
          <w:szCs w:val="22"/>
        </w:rPr>
        <w:t>9</w:t>
      </w:r>
      <w:r w:rsidRPr="003D4DDE">
        <w:rPr>
          <w:sz w:val="22"/>
          <w:szCs w:val="22"/>
        </w:rPr>
        <w:t>.7. Расторжение договора допускается по основаниям и в порядке, предусмотренном гражданским законодательством РФ и локальными актами Заказчика.</w:t>
      </w:r>
    </w:p>
    <w:p w:rsidR="00404BB8" w:rsidRPr="003D4DDE" w:rsidRDefault="00404BB8" w:rsidP="00E048DC">
      <w:pPr>
        <w:ind w:firstLine="426"/>
        <w:jc w:val="both"/>
        <w:rPr>
          <w:sz w:val="22"/>
          <w:szCs w:val="22"/>
        </w:rPr>
      </w:pPr>
      <w:r w:rsidRPr="003D4DDE">
        <w:rPr>
          <w:sz w:val="22"/>
          <w:szCs w:val="22"/>
        </w:rPr>
        <w:t>1</w:t>
      </w:r>
      <w:r w:rsidR="00141220" w:rsidRPr="003D4DDE">
        <w:rPr>
          <w:sz w:val="22"/>
          <w:szCs w:val="22"/>
        </w:rPr>
        <w:t>9</w:t>
      </w:r>
      <w:r w:rsidRPr="003D4DDE">
        <w:rPr>
          <w:sz w:val="22"/>
          <w:szCs w:val="22"/>
        </w:rPr>
        <w:t xml:space="preserve">.8. В случае, если это предусмотрено конкурсной документацией, документацией об аукционе, извещением о запросе котировок, Заказчик по согласованию с Поставщиком  в ходе исполнения договора вправе изменить не более чем на </w:t>
      </w:r>
      <w:r w:rsidRPr="003D4DDE">
        <w:rPr>
          <w:b/>
          <w:i/>
          <w:sz w:val="22"/>
          <w:szCs w:val="22"/>
        </w:rPr>
        <w:t>десять процентов</w:t>
      </w:r>
      <w:r w:rsidRPr="003D4DDE">
        <w:rPr>
          <w:sz w:val="22"/>
          <w:szCs w:val="22"/>
        </w:rPr>
        <w:t xml:space="preserve"> предусмотренный договором объем товаров (работ, услуг) при изменении потребности в таких товарах (работа, услугах), на поставку (выполнение, оказание) которых заключен договор. При поставке дополнительного количества таких товаров, выполнении дополнительного объема таких работ, оказании дополнительного объема, а также уменьшения количества таких товаров, уменьшения объема таких работ, услуг, Заказчик по согласованию с Поставщиком  вправе изменить первоначальную цену договора пропорционально количеству таких товаров, объему таких работ, услуг, но не более чем на десять процентов такой цены договора.</w:t>
      </w:r>
    </w:p>
    <w:p w:rsidR="00404BB8" w:rsidRPr="003D4DDE" w:rsidRDefault="00404BB8" w:rsidP="00E048DC">
      <w:pPr>
        <w:ind w:firstLine="426"/>
        <w:jc w:val="both"/>
        <w:rPr>
          <w:sz w:val="22"/>
          <w:szCs w:val="22"/>
        </w:rPr>
      </w:pPr>
      <w:r w:rsidRPr="003D4DDE">
        <w:rPr>
          <w:sz w:val="22"/>
          <w:szCs w:val="22"/>
        </w:rPr>
        <w:t>1</w:t>
      </w:r>
      <w:r w:rsidR="00141220" w:rsidRPr="003D4DDE">
        <w:rPr>
          <w:sz w:val="22"/>
          <w:szCs w:val="22"/>
        </w:rPr>
        <w:t>9</w:t>
      </w:r>
      <w:r w:rsidRPr="003D4DDE">
        <w:rPr>
          <w:sz w:val="22"/>
          <w:szCs w:val="22"/>
        </w:rPr>
        <w:t>.9. За 2 месяца до истечения срока действия договора по письменному обращению Поставщика договор может быть пролонгирован на тот же срок и на тех же условиях, если подобная возможность в нем изначально предусматривалась, и продолжение сотрудничества с данным поставщиком по-прежнему целесообразно.</w:t>
      </w:r>
    </w:p>
    <w:p w:rsidR="00404BB8" w:rsidRPr="003D4DDE" w:rsidRDefault="00141220" w:rsidP="00E048DC">
      <w:pPr>
        <w:ind w:firstLine="426"/>
        <w:jc w:val="both"/>
        <w:rPr>
          <w:sz w:val="22"/>
          <w:szCs w:val="22"/>
        </w:rPr>
      </w:pPr>
      <w:r w:rsidRPr="003D4DDE">
        <w:rPr>
          <w:sz w:val="22"/>
          <w:szCs w:val="22"/>
        </w:rPr>
        <w:t>19</w:t>
      </w:r>
      <w:r w:rsidR="00404BB8" w:rsidRPr="003D4DDE">
        <w:rPr>
          <w:sz w:val="22"/>
          <w:szCs w:val="22"/>
        </w:rPr>
        <w:t>.10  Заказчик обязан расторгнуть договор в одностороннем порядке в случае, если в ходе исполнения договора установлено, что Поставщик  не соответствует установленным в документации о закупке требованиям к участникам закупок либо представил недостоверные сведения о себе как участнике процедур закупок, которые позволили ему стать победителем соответствующей процедуры закупки.</w:t>
      </w:r>
    </w:p>
    <w:p w:rsidR="00404BB8" w:rsidRPr="003D4DDE" w:rsidRDefault="00404BB8" w:rsidP="00E048DC">
      <w:pPr>
        <w:ind w:firstLine="426"/>
        <w:jc w:val="both"/>
        <w:rPr>
          <w:sz w:val="22"/>
          <w:szCs w:val="22"/>
        </w:rPr>
      </w:pPr>
      <w:r w:rsidRPr="003D4DDE">
        <w:rPr>
          <w:sz w:val="22"/>
          <w:szCs w:val="22"/>
        </w:rPr>
        <w:t>1</w:t>
      </w:r>
      <w:r w:rsidR="00141220" w:rsidRPr="003D4DDE">
        <w:rPr>
          <w:sz w:val="22"/>
          <w:szCs w:val="22"/>
        </w:rPr>
        <w:t>9</w:t>
      </w:r>
      <w:r w:rsidRPr="003D4DDE">
        <w:rPr>
          <w:sz w:val="22"/>
          <w:szCs w:val="22"/>
        </w:rPr>
        <w:t>.11. Договор считается расторгнутым с момента получения Поставщиком  уведомления Заказчика о расторжении договора в одностороннем порядке, если иной срок расторжения не предусмотрен в уведомлении либо не определен соглашением сторон. При этом информация о Поставщике, с которым договор был расторгнут в одностороннем порядке, направляется в установленном законодательством порядке в реестр недобросовестных поставщиков.</w:t>
      </w:r>
    </w:p>
    <w:p w:rsidR="00404BB8" w:rsidRPr="003D4DDE" w:rsidRDefault="00404BB8" w:rsidP="00E048DC">
      <w:pPr>
        <w:ind w:firstLine="426"/>
        <w:jc w:val="both"/>
        <w:rPr>
          <w:sz w:val="22"/>
          <w:szCs w:val="22"/>
        </w:rPr>
      </w:pPr>
      <w:r w:rsidRPr="003D4DDE">
        <w:rPr>
          <w:sz w:val="22"/>
          <w:szCs w:val="22"/>
        </w:rPr>
        <w:t>1</w:t>
      </w:r>
      <w:r w:rsidR="00E048DC" w:rsidRPr="003D4DDE">
        <w:rPr>
          <w:sz w:val="22"/>
          <w:szCs w:val="22"/>
        </w:rPr>
        <w:t>9</w:t>
      </w:r>
      <w:r w:rsidRPr="003D4DDE">
        <w:rPr>
          <w:sz w:val="22"/>
          <w:szCs w:val="22"/>
        </w:rPr>
        <w:t>.12. Участник закупки, признанный победителем принимает  на  себя обязательства подписать договор с Заказчиком на поставку товара (выполнение работ, оказание услуг) в соответствии с требованиями документации о закупке и условиями, указанными в проекте договора являющимися неотделимой частью условий закупки.</w:t>
      </w:r>
    </w:p>
    <w:p w:rsidR="00404BB8" w:rsidRPr="003D4DDE" w:rsidRDefault="00404BB8" w:rsidP="00E048DC">
      <w:pPr>
        <w:ind w:firstLine="426"/>
        <w:jc w:val="both"/>
        <w:rPr>
          <w:sz w:val="22"/>
          <w:szCs w:val="22"/>
        </w:rPr>
      </w:pPr>
      <w:r w:rsidRPr="003D4DDE">
        <w:rPr>
          <w:sz w:val="22"/>
          <w:szCs w:val="22"/>
        </w:rPr>
        <w:t>Участник закупки признанный лучшим после предложений победителя, а победитель признан уклонившимся от заключения договора, принимает  на  себя обязательства подписать договор с Заказчиком на поставку товара (выполнение работ, оказание услуг) в соответствии с требованиями документации о закупке и условиями, указанными в проекте договора являющимися неотделимой частью условий закупки.</w:t>
      </w:r>
    </w:p>
    <w:p w:rsidR="00404BB8" w:rsidRPr="003D4DDE" w:rsidRDefault="00404BB8" w:rsidP="00E048DC">
      <w:pPr>
        <w:ind w:firstLine="426"/>
        <w:jc w:val="both"/>
        <w:rPr>
          <w:sz w:val="22"/>
          <w:szCs w:val="22"/>
        </w:rPr>
      </w:pPr>
      <w:r w:rsidRPr="003D4DDE">
        <w:rPr>
          <w:sz w:val="22"/>
          <w:szCs w:val="22"/>
        </w:rPr>
        <w:t>1</w:t>
      </w:r>
      <w:r w:rsidR="00E048DC" w:rsidRPr="003D4DDE">
        <w:rPr>
          <w:sz w:val="22"/>
          <w:szCs w:val="22"/>
        </w:rPr>
        <w:t>9</w:t>
      </w:r>
      <w:r w:rsidRPr="003D4DDE">
        <w:rPr>
          <w:sz w:val="22"/>
          <w:szCs w:val="22"/>
        </w:rPr>
        <w:t>.13. При расторжении договора в одностороннем порядке Заказчик вправе потребовать от Поставщика  возмещения причиненных убытков.</w:t>
      </w:r>
    </w:p>
    <w:p w:rsidR="00EB011A" w:rsidRPr="003D4DDE" w:rsidRDefault="00404BB8" w:rsidP="00E048DC">
      <w:pPr>
        <w:ind w:firstLine="426"/>
        <w:jc w:val="both"/>
        <w:rPr>
          <w:sz w:val="22"/>
          <w:szCs w:val="22"/>
        </w:rPr>
      </w:pPr>
      <w:r w:rsidRPr="003D4DDE">
        <w:rPr>
          <w:sz w:val="22"/>
          <w:szCs w:val="22"/>
        </w:rPr>
        <w:lastRenderedPageBreak/>
        <w:t>1</w:t>
      </w:r>
      <w:r w:rsidR="00E048DC" w:rsidRPr="003D4DDE">
        <w:rPr>
          <w:sz w:val="22"/>
          <w:szCs w:val="22"/>
        </w:rPr>
        <w:t>9</w:t>
      </w:r>
      <w:r w:rsidRPr="003D4DDE">
        <w:rPr>
          <w:sz w:val="22"/>
          <w:szCs w:val="22"/>
        </w:rPr>
        <w:t>.14. Сведения об изменении и расторжении договоров размещаются в единой информационной системе.</w:t>
      </w:r>
    </w:p>
    <w:p w:rsidR="0016645F" w:rsidRPr="003D4DDE" w:rsidRDefault="0016645F" w:rsidP="008842A9">
      <w:pPr>
        <w:ind w:firstLine="426"/>
        <w:jc w:val="both"/>
        <w:rPr>
          <w:sz w:val="22"/>
          <w:szCs w:val="22"/>
        </w:rPr>
      </w:pPr>
      <w:r w:rsidRPr="003D4DDE">
        <w:rPr>
          <w:sz w:val="22"/>
          <w:szCs w:val="22"/>
        </w:rPr>
        <w:t xml:space="preserve">19.15. По договорам, заключенным конкурентным и неконкурентным способом срок оплаты заказчиком поставленного товара, выполненной работы (ее результатов), оказанной услуги должен составлять </w:t>
      </w:r>
      <w:r w:rsidRPr="003D4DDE">
        <w:rPr>
          <w:sz w:val="22"/>
          <w:szCs w:val="22"/>
          <w:u w:val="single"/>
        </w:rPr>
        <w:t xml:space="preserve">не более семи рабочих дней с даты приемки поставленного товара, выполненной работы (ее результатов), оказанной услуги, </w:t>
      </w:r>
      <w:r w:rsidRPr="003D4DDE">
        <w:rPr>
          <w:sz w:val="22"/>
          <w:szCs w:val="22"/>
        </w:rPr>
        <w:t>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rsidR="00454AF0" w:rsidRPr="003D4DDE" w:rsidRDefault="00454AF0" w:rsidP="004F5D50">
      <w:pPr>
        <w:pStyle w:val="afc"/>
        <w:ind w:left="0" w:firstLine="426"/>
        <w:jc w:val="both"/>
        <w:rPr>
          <w:sz w:val="22"/>
          <w:szCs w:val="22"/>
        </w:rPr>
      </w:pPr>
      <w:r w:rsidRPr="003D4DDE">
        <w:rPr>
          <w:sz w:val="22"/>
          <w:szCs w:val="22"/>
        </w:rPr>
        <w:t>19.16. По решению руководителя организации (иного уполномоченного лица) в проект догов</w:t>
      </w:r>
      <w:r w:rsidR="005612F9" w:rsidRPr="003D4DDE">
        <w:rPr>
          <w:sz w:val="22"/>
          <w:szCs w:val="22"/>
        </w:rPr>
        <w:t>о</w:t>
      </w:r>
      <w:r w:rsidRPr="003D4DDE">
        <w:rPr>
          <w:sz w:val="22"/>
          <w:szCs w:val="22"/>
        </w:rPr>
        <w:t xml:space="preserve">ра может вносится иной срок оплаты договора, отличный от указанного в </w:t>
      </w:r>
      <w:r w:rsidR="004F5D50" w:rsidRPr="003D4DDE">
        <w:rPr>
          <w:sz w:val="22"/>
          <w:szCs w:val="22"/>
        </w:rPr>
        <w:t>п</w:t>
      </w:r>
      <w:r w:rsidRPr="003D4DDE">
        <w:rPr>
          <w:sz w:val="22"/>
          <w:szCs w:val="22"/>
        </w:rPr>
        <w:t>. Необходимость указания иного срока оплаты по договору определяется методом сопоставления рыночных предложений на момент планируемого осуществ</w:t>
      </w:r>
      <w:r w:rsidR="00704B61" w:rsidRPr="003D4DDE">
        <w:rPr>
          <w:sz w:val="22"/>
          <w:szCs w:val="22"/>
        </w:rPr>
        <w:t>ления закупки.</w:t>
      </w:r>
    </w:p>
    <w:p w:rsidR="00454AF0" w:rsidRPr="003D4DDE" w:rsidRDefault="00454AF0" w:rsidP="004F5D50">
      <w:pPr>
        <w:pStyle w:val="afc"/>
        <w:ind w:left="0" w:firstLine="426"/>
        <w:rPr>
          <w:sz w:val="22"/>
          <w:szCs w:val="22"/>
        </w:rPr>
      </w:pPr>
      <w:r w:rsidRPr="003D4DDE">
        <w:rPr>
          <w:sz w:val="22"/>
          <w:szCs w:val="22"/>
        </w:rPr>
        <w:t xml:space="preserve">19.17. Перечень товаров, работ, услуг, при осуществлении закупок которых могут применяться </w:t>
      </w:r>
      <w:r w:rsidR="00FC5539" w:rsidRPr="003D4DDE">
        <w:rPr>
          <w:sz w:val="22"/>
          <w:szCs w:val="22"/>
        </w:rPr>
        <w:t>сроки оплаты указанные в пункте 19.16,</w:t>
      </w:r>
      <w:r w:rsidRPr="003D4DDE">
        <w:rPr>
          <w:sz w:val="22"/>
          <w:szCs w:val="22"/>
        </w:rPr>
        <w:t xml:space="preserve"> соответствуют опубликованному плану закупок Заказчика.</w:t>
      </w:r>
    </w:p>
    <w:p w:rsidR="0016645F" w:rsidRPr="003D4DDE" w:rsidRDefault="0016645F" w:rsidP="00454AF0">
      <w:pPr>
        <w:jc w:val="both"/>
        <w:rPr>
          <w:sz w:val="22"/>
          <w:szCs w:val="22"/>
        </w:rPr>
      </w:pPr>
    </w:p>
    <w:p w:rsidR="003C1F06" w:rsidRPr="003D4DDE" w:rsidRDefault="003C1F06" w:rsidP="00F80B82">
      <w:pPr>
        <w:suppressAutoHyphens w:val="0"/>
        <w:jc w:val="center"/>
        <w:rPr>
          <w:b/>
          <w:sz w:val="22"/>
          <w:szCs w:val="22"/>
        </w:rPr>
      </w:pPr>
      <w:bookmarkStart w:id="106" w:name="_Toc363636137"/>
      <w:bookmarkStart w:id="107" w:name="_Toc364952902"/>
    </w:p>
    <w:p w:rsidR="002A0449" w:rsidRPr="003D4DDE" w:rsidRDefault="002A0449" w:rsidP="002A0449">
      <w:pPr>
        <w:suppressAutoHyphens w:val="0"/>
        <w:jc w:val="center"/>
        <w:rPr>
          <w:b/>
          <w:sz w:val="22"/>
          <w:szCs w:val="22"/>
        </w:rPr>
      </w:pPr>
      <w:r w:rsidRPr="003D4DDE">
        <w:rPr>
          <w:b/>
          <w:sz w:val="22"/>
          <w:szCs w:val="22"/>
        </w:rPr>
        <w:t>Г</w:t>
      </w:r>
      <w:r w:rsidR="00141220" w:rsidRPr="003D4DDE">
        <w:rPr>
          <w:b/>
          <w:sz w:val="22"/>
          <w:szCs w:val="22"/>
        </w:rPr>
        <w:t>ЛАВА</w:t>
      </w:r>
      <w:r w:rsidR="00E048DC" w:rsidRPr="003D4DDE">
        <w:rPr>
          <w:b/>
          <w:sz w:val="22"/>
          <w:szCs w:val="22"/>
        </w:rPr>
        <w:t xml:space="preserve"> 8</w:t>
      </w:r>
      <w:r w:rsidRPr="003D4DDE">
        <w:rPr>
          <w:b/>
          <w:sz w:val="22"/>
          <w:szCs w:val="22"/>
        </w:rPr>
        <w:t>. ОСОБЕННОСТИ ПРЕДОСТАВЛЕНИЯ ПРИОРИТЕТА, ТОВАРОВ РОССИЙСКОГО ПРОИСХОЖДЕНИЯ, РАБОТ, УСЛУГ, ВЫПОЛНЯЕМЫХ, ОКАЗЫВАЕМЫХ РОССИЙСКАМИ ЛИЦАМИ</w:t>
      </w:r>
    </w:p>
    <w:p w:rsidR="00141220" w:rsidRPr="003D4DDE" w:rsidRDefault="00141220" w:rsidP="002A0449">
      <w:pPr>
        <w:suppressAutoHyphens w:val="0"/>
        <w:jc w:val="center"/>
        <w:rPr>
          <w:b/>
          <w:sz w:val="22"/>
          <w:szCs w:val="22"/>
        </w:rPr>
      </w:pPr>
    </w:p>
    <w:p w:rsidR="002A0449" w:rsidRDefault="00E048DC" w:rsidP="002A0449">
      <w:pPr>
        <w:ind w:firstLine="567"/>
        <w:jc w:val="both"/>
        <w:rPr>
          <w:sz w:val="22"/>
          <w:szCs w:val="22"/>
        </w:rPr>
      </w:pPr>
      <w:r w:rsidRPr="003D4DDE">
        <w:rPr>
          <w:sz w:val="22"/>
          <w:szCs w:val="22"/>
        </w:rPr>
        <w:t>20</w:t>
      </w:r>
      <w:r w:rsidR="002A0449" w:rsidRPr="003D4DDE">
        <w:rPr>
          <w:sz w:val="22"/>
          <w:szCs w:val="22"/>
        </w:rPr>
        <w:t>.1.</w:t>
      </w:r>
      <w:r w:rsidR="002A0449" w:rsidRPr="003D4DDE">
        <w:rPr>
          <w:sz w:val="22"/>
          <w:szCs w:val="22"/>
        </w:rPr>
        <w:tab/>
        <w:t>При проведении конкурентных закупок заказчик предоставляет установленный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в разделе – Постановление № 925), приоритет товарам российского происхождения, работам, услугам, выполняемым, оказываемым российскими лицами.</w:t>
      </w:r>
    </w:p>
    <w:p w:rsidR="00353209" w:rsidRDefault="00353209" w:rsidP="00353209">
      <w:pPr>
        <w:pStyle w:val="msonospacingmrcssattr"/>
        <w:shd w:val="clear" w:color="auto" w:fill="FFFFFF"/>
        <w:ind w:firstLine="567"/>
        <w:jc w:val="both"/>
        <w:rPr>
          <w:rFonts w:ascii="Arial" w:hAnsi="Arial" w:cs="Arial"/>
          <w:color w:val="2C2D2E"/>
          <w:sz w:val="18"/>
          <w:szCs w:val="18"/>
        </w:rPr>
      </w:pPr>
      <w:r>
        <w:rPr>
          <w:color w:val="FF0000"/>
          <w:sz w:val="22"/>
          <w:szCs w:val="22"/>
        </w:rPr>
        <w:t>20.1.1. При осуществлении закупок товаров, работ, услуг путем проведения конкурса, запроса предложений, запроса котировок, оценка заявок участников, в заявке которых содержатся предложения о поставке товаров российского происхождения, выполнении работ, оказании услуг российскими лицами, по стоимостным критериям производится по предложенной в указанных заявках цене договора. Сниженной на размер, установленный Постановлением 925, при этом договор заключается по цене договора, предложенной участником закупки в заявке на участие в закупке.</w:t>
      </w:r>
    </w:p>
    <w:p w:rsidR="00353209" w:rsidRDefault="00353209" w:rsidP="007A2656">
      <w:pPr>
        <w:pStyle w:val="msonospacingmrcssattr"/>
        <w:shd w:val="clear" w:color="auto" w:fill="FFFFFF"/>
        <w:ind w:firstLine="567"/>
        <w:jc w:val="both"/>
        <w:rPr>
          <w:rFonts w:ascii="Arial" w:hAnsi="Arial" w:cs="Arial"/>
          <w:color w:val="2C2D2E"/>
          <w:sz w:val="18"/>
          <w:szCs w:val="18"/>
        </w:rPr>
      </w:pPr>
      <w:r>
        <w:rPr>
          <w:color w:val="FF0000"/>
          <w:sz w:val="22"/>
          <w:szCs w:val="22"/>
        </w:rPr>
        <w:t>20.1.2. 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заключается по цене, сниженной на размер, установленный Постановлением 925, от предложенной им цены договора. </w:t>
      </w:r>
    </w:p>
    <w:p w:rsidR="00353209" w:rsidRPr="007A2656" w:rsidRDefault="00353209" w:rsidP="007A2656">
      <w:pPr>
        <w:pStyle w:val="msonospacingmrcssattr"/>
        <w:shd w:val="clear" w:color="auto" w:fill="FFFFFF"/>
        <w:ind w:firstLine="567"/>
        <w:jc w:val="both"/>
        <w:rPr>
          <w:rFonts w:ascii="Arial" w:hAnsi="Arial" w:cs="Arial"/>
          <w:color w:val="2C2D2E"/>
          <w:sz w:val="18"/>
          <w:szCs w:val="18"/>
        </w:rPr>
      </w:pPr>
      <w:r>
        <w:rPr>
          <w:color w:val="FF0000"/>
          <w:sz w:val="22"/>
          <w:szCs w:val="22"/>
        </w:rPr>
        <w:t>20.1.3. 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размер установленный Постановлением 925, от предложенной им цены договора. </w:t>
      </w:r>
    </w:p>
    <w:p w:rsidR="002A0449" w:rsidRPr="003D4DDE" w:rsidRDefault="002A0449" w:rsidP="002A0449">
      <w:pPr>
        <w:ind w:firstLine="567"/>
        <w:jc w:val="both"/>
        <w:rPr>
          <w:sz w:val="22"/>
          <w:szCs w:val="22"/>
        </w:rPr>
      </w:pPr>
      <w:r w:rsidRPr="003D4DDE">
        <w:rPr>
          <w:sz w:val="22"/>
          <w:szCs w:val="22"/>
        </w:rPr>
        <w:t xml:space="preserve">Статья </w:t>
      </w:r>
      <w:r w:rsidR="00E048DC" w:rsidRPr="003D4DDE">
        <w:rPr>
          <w:sz w:val="22"/>
          <w:szCs w:val="22"/>
        </w:rPr>
        <w:t>20</w:t>
      </w:r>
      <w:r w:rsidRPr="003D4DDE">
        <w:rPr>
          <w:sz w:val="22"/>
          <w:szCs w:val="22"/>
        </w:rPr>
        <w:t>.2.</w:t>
      </w:r>
      <w:r w:rsidRPr="003D4DDE">
        <w:rPr>
          <w:sz w:val="22"/>
          <w:szCs w:val="22"/>
        </w:rPr>
        <w:tab/>
        <w:t>Условием предоставления приоритета является включение в документацию следующих сведений:</w:t>
      </w:r>
    </w:p>
    <w:p w:rsidR="002A0449" w:rsidRPr="003D4DDE" w:rsidRDefault="002A0449" w:rsidP="002A0449">
      <w:pPr>
        <w:ind w:firstLine="567"/>
        <w:jc w:val="both"/>
        <w:rPr>
          <w:sz w:val="22"/>
          <w:szCs w:val="22"/>
        </w:rPr>
      </w:pPr>
      <w:r w:rsidRPr="003D4DDE">
        <w:rPr>
          <w:sz w:val="22"/>
          <w:szCs w:val="22"/>
        </w:rPr>
        <w:t>1)</w:t>
      </w:r>
      <w:r w:rsidRPr="003D4DDE">
        <w:rPr>
          <w:sz w:val="22"/>
          <w:szCs w:val="22"/>
        </w:rPr>
        <w:tab/>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2A0449" w:rsidRPr="003D4DDE" w:rsidRDefault="002A0449" w:rsidP="002A0449">
      <w:pPr>
        <w:ind w:firstLine="567"/>
        <w:jc w:val="both"/>
        <w:rPr>
          <w:sz w:val="22"/>
          <w:szCs w:val="22"/>
        </w:rPr>
      </w:pPr>
      <w:r w:rsidRPr="003D4DDE">
        <w:rPr>
          <w:sz w:val="22"/>
          <w:szCs w:val="22"/>
        </w:rPr>
        <w:t>2)</w:t>
      </w:r>
      <w:r w:rsidRPr="003D4DDE">
        <w:rPr>
          <w:sz w:val="22"/>
          <w:szCs w:val="22"/>
        </w:rPr>
        <w:tab/>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2A0449" w:rsidRPr="003D4DDE" w:rsidRDefault="002A0449" w:rsidP="002A0449">
      <w:pPr>
        <w:ind w:firstLine="567"/>
        <w:jc w:val="both"/>
        <w:rPr>
          <w:sz w:val="22"/>
          <w:szCs w:val="22"/>
        </w:rPr>
      </w:pPr>
      <w:r w:rsidRPr="003D4DDE">
        <w:rPr>
          <w:sz w:val="22"/>
          <w:szCs w:val="22"/>
        </w:rPr>
        <w:t>3)</w:t>
      </w:r>
      <w:r w:rsidRPr="003D4DDE">
        <w:rPr>
          <w:sz w:val="22"/>
          <w:szCs w:val="22"/>
        </w:rPr>
        <w:tab/>
        <w:t>сведения о начальной (максимальной) цене единицы каждого товара, работы, услуги, являющихся предметом закупки;</w:t>
      </w:r>
    </w:p>
    <w:p w:rsidR="002A0449" w:rsidRPr="003D4DDE" w:rsidRDefault="002A0449" w:rsidP="002A0449">
      <w:pPr>
        <w:ind w:firstLine="567"/>
        <w:jc w:val="both"/>
        <w:rPr>
          <w:sz w:val="22"/>
          <w:szCs w:val="22"/>
        </w:rPr>
      </w:pPr>
      <w:r w:rsidRPr="003D4DDE">
        <w:rPr>
          <w:sz w:val="22"/>
          <w:szCs w:val="22"/>
        </w:rPr>
        <w:t>4)</w:t>
      </w:r>
      <w:r w:rsidRPr="003D4DDE">
        <w:rPr>
          <w:sz w:val="22"/>
          <w:szCs w:val="22"/>
        </w:rPr>
        <w:tab/>
        <w:t xml:space="preserve">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r w:rsidRPr="003D4DDE">
        <w:rPr>
          <w:sz w:val="22"/>
          <w:szCs w:val="22"/>
        </w:rPr>
        <w:lastRenderedPageBreak/>
        <w:t>в закупке и такая заявка рассматривается как содержащая предложение о поставке иностранных товаров;</w:t>
      </w:r>
    </w:p>
    <w:p w:rsidR="002A0449" w:rsidRPr="003D4DDE" w:rsidRDefault="002A0449" w:rsidP="002A0449">
      <w:pPr>
        <w:ind w:firstLine="567"/>
        <w:jc w:val="both"/>
        <w:rPr>
          <w:sz w:val="22"/>
          <w:szCs w:val="22"/>
        </w:rPr>
      </w:pPr>
      <w:r w:rsidRPr="003D4DDE">
        <w:rPr>
          <w:sz w:val="22"/>
          <w:szCs w:val="22"/>
        </w:rPr>
        <w:t>5)</w:t>
      </w:r>
      <w:r w:rsidRPr="003D4DDE">
        <w:rPr>
          <w:sz w:val="22"/>
          <w:szCs w:val="22"/>
        </w:rPr>
        <w:tab/>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A0449" w:rsidRPr="003D4DDE" w:rsidRDefault="002A0449" w:rsidP="002A0449">
      <w:pPr>
        <w:ind w:firstLine="567"/>
        <w:jc w:val="both"/>
        <w:rPr>
          <w:sz w:val="22"/>
          <w:szCs w:val="22"/>
        </w:rPr>
      </w:pPr>
      <w:r w:rsidRPr="003D4DDE">
        <w:rPr>
          <w:sz w:val="22"/>
          <w:szCs w:val="22"/>
        </w:rPr>
        <w:t>6)</w:t>
      </w:r>
      <w:r w:rsidRPr="003D4DDE">
        <w:rPr>
          <w:sz w:val="22"/>
          <w:szCs w:val="22"/>
        </w:rPr>
        <w:tab/>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A0449" w:rsidRPr="003D4DDE" w:rsidRDefault="002A0449" w:rsidP="002A0449">
      <w:pPr>
        <w:ind w:firstLine="567"/>
        <w:jc w:val="both"/>
        <w:rPr>
          <w:sz w:val="22"/>
          <w:szCs w:val="22"/>
        </w:rPr>
      </w:pPr>
      <w:r w:rsidRPr="003D4DDE">
        <w:rPr>
          <w:sz w:val="22"/>
          <w:szCs w:val="22"/>
        </w:rPr>
        <w:t>7)</w:t>
      </w:r>
      <w:r w:rsidRPr="003D4DDE">
        <w:rPr>
          <w:sz w:val="22"/>
          <w:szCs w:val="22"/>
        </w:rPr>
        <w:tab/>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A0449" w:rsidRPr="003D4DDE" w:rsidRDefault="002A0449" w:rsidP="002A0449">
      <w:pPr>
        <w:ind w:firstLine="567"/>
        <w:jc w:val="both"/>
        <w:rPr>
          <w:sz w:val="22"/>
          <w:szCs w:val="22"/>
        </w:rPr>
      </w:pPr>
      <w:r w:rsidRPr="003D4DDE">
        <w:rPr>
          <w:sz w:val="22"/>
          <w:szCs w:val="22"/>
        </w:rPr>
        <w:t>8)</w:t>
      </w:r>
      <w:r w:rsidRPr="003D4DDE">
        <w:rPr>
          <w:sz w:val="22"/>
          <w:szCs w:val="22"/>
        </w:rPr>
        <w:tab/>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2A0449" w:rsidRPr="003D4DDE" w:rsidRDefault="002A0449" w:rsidP="002A0449">
      <w:pPr>
        <w:ind w:firstLine="567"/>
        <w:jc w:val="both"/>
        <w:rPr>
          <w:sz w:val="22"/>
          <w:szCs w:val="22"/>
        </w:rPr>
      </w:pPr>
      <w:r w:rsidRPr="003D4DDE">
        <w:rPr>
          <w:sz w:val="22"/>
          <w:szCs w:val="22"/>
        </w:rPr>
        <w:t>9)</w:t>
      </w:r>
      <w:r w:rsidRPr="003D4DDE">
        <w:rPr>
          <w:sz w:val="22"/>
          <w:szCs w:val="22"/>
        </w:rPr>
        <w:tab/>
        <w:t xml:space="preserve">условие о том, что при исполнении договора, заключенного с участником закупки, которому предоставлен приоритет в соответствии с </w:t>
      </w:r>
    </w:p>
    <w:p w:rsidR="002A0449" w:rsidRPr="003D4DDE" w:rsidRDefault="002A0449" w:rsidP="002A0449">
      <w:pPr>
        <w:ind w:firstLine="567"/>
        <w:jc w:val="both"/>
        <w:rPr>
          <w:sz w:val="22"/>
          <w:szCs w:val="22"/>
        </w:rPr>
      </w:pPr>
      <w:r w:rsidRPr="003D4DDE">
        <w:rPr>
          <w:sz w:val="22"/>
          <w:szCs w:val="22"/>
        </w:rPr>
        <w:t>Постановление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A0449" w:rsidRPr="003D4DDE" w:rsidRDefault="002A0449" w:rsidP="002A0449">
      <w:pPr>
        <w:ind w:firstLine="567"/>
        <w:jc w:val="both"/>
        <w:rPr>
          <w:sz w:val="22"/>
          <w:szCs w:val="22"/>
        </w:rPr>
      </w:pPr>
      <w:r w:rsidRPr="003D4DDE">
        <w:rPr>
          <w:sz w:val="22"/>
          <w:szCs w:val="22"/>
        </w:rPr>
        <w:t xml:space="preserve">Статья </w:t>
      </w:r>
      <w:r w:rsidR="00E048DC" w:rsidRPr="003D4DDE">
        <w:rPr>
          <w:sz w:val="22"/>
          <w:szCs w:val="22"/>
        </w:rPr>
        <w:t>20</w:t>
      </w:r>
      <w:r w:rsidRPr="003D4DDE">
        <w:rPr>
          <w:sz w:val="22"/>
          <w:szCs w:val="22"/>
        </w:rPr>
        <w:t>.3.</w:t>
      </w:r>
      <w:r w:rsidRPr="003D4DDE">
        <w:rPr>
          <w:sz w:val="22"/>
          <w:szCs w:val="22"/>
        </w:rPr>
        <w:tab/>
        <w:t>Приоритет не предоставляется в случаях, указанных в пункте 6 Постановления № 925.</w:t>
      </w:r>
    </w:p>
    <w:p w:rsidR="002A0449" w:rsidRPr="003D4DDE" w:rsidRDefault="00E048DC" w:rsidP="002A0449">
      <w:pPr>
        <w:ind w:firstLine="567"/>
        <w:jc w:val="both"/>
        <w:rPr>
          <w:sz w:val="22"/>
          <w:szCs w:val="22"/>
        </w:rPr>
      </w:pPr>
      <w:r w:rsidRPr="003D4DDE">
        <w:rPr>
          <w:sz w:val="22"/>
          <w:szCs w:val="22"/>
        </w:rPr>
        <w:t>Статья 20</w:t>
      </w:r>
      <w:r w:rsidR="002A0449" w:rsidRPr="003D4DDE">
        <w:rPr>
          <w:sz w:val="22"/>
          <w:szCs w:val="22"/>
        </w:rPr>
        <w:t>.4.</w:t>
      </w:r>
      <w:r w:rsidR="002A0449" w:rsidRPr="003D4DDE">
        <w:rPr>
          <w:sz w:val="22"/>
          <w:szCs w:val="22"/>
        </w:rPr>
        <w:tab/>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2A0449" w:rsidRPr="003D4DDE" w:rsidRDefault="002A0449" w:rsidP="002A0449">
      <w:pPr>
        <w:suppressAutoHyphens w:val="0"/>
        <w:jc w:val="center"/>
        <w:rPr>
          <w:b/>
          <w:sz w:val="22"/>
          <w:szCs w:val="22"/>
        </w:rPr>
      </w:pPr>
    </w:p>
    <w:p w:rsidR="002A0449" w:rsidRPr="003D4DDE" w:rsidRDefault="002A0449" w:rsidP="00F80B82">
      <w:pPr>
        <w:suppressAutoHyphens w:val="0"/>
        <w:jc w:val="center"/>
        <w:rPr>
          <w:b/>
          <w:sz w:val="22"/>
          <w:szCs w:val="22"/>
        </w:rPr>
      </w:pPr>
    </w:p>
    <w:p w:rsidR="00E048DC" w:rsidRPr="003D4DDE" w:rsidRDefault="00E048DC" w:rsidP="00F80B82">
      <w:pPr>
        <w:suppressAutoHyphens w:val="0"/>
        <w:jc w:val="center"/>
        <w:rPr>
          <w:b/>
          <w:sz w:val="22"/>
          <w:szCs w:val="22"/>
        </w:rPr>
      </w:pPr>
    </w:p>
    <w:p w:rsidR="005F318A" w:rsidRPr="003D4DDE" w:rsidRDefault="00156FAD" w:rsidP="00F80B82">
      <w:pPr>
        <w:suppressAutoHyphens w:val="0"/>
        <w:jc w:val="center"/>
        <w:rPr>
          <w:b/>
          <w:sz w:val="22"/>
          <w:szCs w:val="22"/>
        </w:rPr>
      </w:pPr>
      <w:r w:rsidRPr="003D4DDE">
        <w:rPr>
          <w:b/>
          <w:sz w:val="22"/>
          <w:szCs w:val="22"/>
        </w:rPr>
        <w:t>Г</w:t>
      </w:r>
      <w:r w:rsidR="00141220" w:rsidRPr="003D4DDE">
        <w:rPr>
          <w:b/>
          <w:sz w:val="22"/>
          <w:szCs w:val="22"/>
        </w:rPr>
        <w:t>ЛАВА</w:t>
      </w:r>
      <w:r w:rsidR="002A0449" w:rsidRPr="003D4DDE">
        <w:rPr>
          <w:b/>
          <w:sz w:val="22"/>
          <w:szCs w:val="22"/>
        </w:rPr>
        <w:t xml:space="preserve"> </w:t>
      </w:r>
      <w:r w:rsidR="00E048DC" w:rsidRPr="003D4DDE">
        <w:rPr>
          <w:b/>
          <w:sz w:val="22"/>
          <w:szCs w:val="22"/>
        </w:rPr>
        <w:t>9</w:t>
      </w:r>
      <w:r w:rsidR="00E02ABB" w:rsidRPr="003D4DDE">
        <w:rPr>
          <w:b/>
          <w:sz w:val="22"/>
          <w:szCs w:val="22"/>
        </w:rPr>
        <w:t xml:space="preserve">. </w:t>
      </w:r>
      <w:r w:rsidR="000C6C01" w:rsidRPr="003D4DDE">
        <w:rPr>
          <w:b/>
          <w:sz w:val="22"/>
          <w:szCs w:val="22"/>
        </w:rPr>
        <w:t>ЗАКЛЮЧИТЕЛЬНЫЕ</w:t>
      </w:r>
      <w:r w:rsidR="009728C1" w:rsidRPr="003D4DDE">
        <w:rPr>
          <w:b/>
          <w:sz w:val="22"/>
          <w:szCs w:val="22"/>
        </w:rPr>
        <w:t xml:space="preserve"> ПОЛОЖЕНИЯ</w:t>
      </w:r>
      <w:bookmarkEnd w:id="106"/>
      <w:bookmarkEnd w:id="107"/>
    </w:p>
    <w:p w:rsidR="00F80B82" w:rsidRPr="003D4DDE" w:rsidRDefault="00F80B82" w:rsidP="00F80B82">
      <w:pPr>
        <w:suppressAutoHyphens w:val="0"/>
        <w:jc w:val="center"/>
        <w:rPr>
          <w:b/>
          <w:sz w:val="22"/>
          <w:szCs w:val="22"/>
        </w:rPr>
      </w:pPr>
    </w:p>
    <w:p w:rsidR="00EB011A" w:rsidRPr="003D4DDE" w:rsidRDefault="00E43A71" w:rsidP="00F80B82">
      <w:pPr>
        <w:jc w:val="center"/>
        <w:rPr>
          <w:b/>
          <w:bCs/>
          <w:sz w:val="22"/>
          <w:szCs w:val="22"/>
        </w:rPr>
      </w:pPr>
      <w:r w:rsidRPr="003D4DDE">
        <w:rPr>
          <w:b/>
          <w:bCs/>
          <w:sz w:val="22"/>
          <w:szCs w:val="22"/>
        </w:rPr>
        <w:t xml:space="preserve">Статья </w:t>
      </w:r>
      <w:r w:rsidR="00E048DC" w:rsidRPr="003D4DDE">
        <w:rPr>
          <w:b/>
          <w:bCs/>
          <w:sz w:val="22"/>
          <w:szCs w:val="22"/>
        </w:rPr>
        <w:t>21</w:t>
      </w:r>
      <w:r w:rsidR="00EB011A" w:rsidRPr="003D4DDE">
        <w:rPr>
          <w:b/>
          <w:bCs/>
          <w:sz w:val="22"/>
          <w:szCs w:val="22"/>
        </w:rPr>
        <w:t>. Отчеты о проведении процедур закупки</w:t>
      </w:r>
    </w:p>
    <w:p w:rsidR="00E43A71" w:rsidRPr="003D4DDE" w:rsidRDefault="00E43A71" w:rsidP="00EB011A">
      <w:pPr>
        <w:ind w:firstLine="708"/>
        <w:jc w:val="center"/>
        <w:rPr>
          <w:b/>
          <w:bCs/>
          <w:sz w:val="22"/>
          <w:szCs w:val="22"/>
        </w:rPr>
      </w:pPr>
    </w:p>
    <w:p w:rsidR="00EB011A" w:rsidRPr="003D4DDE" w:rsidRDefault="00453A7A" w:rsidP="00E43A71">
      <w:pPr>
        <w:ind w:firstLine="426"/>
        <w:jc w:val="both"/>
        <w:rPr>
          <w:sz w:val="22"/>
          <w:szCs w:val="22"/>
        </w:rPr>
      </w:pPr>
      <w:r w:rsidRPr="003D4DDE">
        <w:rPr>
          <w:sz w:val="22"/>
          <w:szCs w:val="22"/>
        </w:rPr>
        <w:t>21</w:t>
      </w:r>
      <w:r w:rsidR="00EB011A" w:rsidRPr="003D4DDE">
        <w:rPr>
          <w:sz w:val="22"/>
          <w:szCs w:val="22"/>
        </w:rPr>
        <w:t>.1 Заказчик не позднее 10-го числа месяца, следующего за отчетным кварталом, размещает в ЕИС и на сайте Заказчика:</w:t>
      </w:r>
    </w:p>
    <w:p w:rsidR="00EB011A" w:rsidRPr="003D4DDE" w:rsidRDefault="00EB011A" w:rsidP="00E43A71">
      <w:pPr>
        <w:ind w:firstLine="708"/>
        <w:jc w:val="both"/>
        <w:rPr>
          <w:sz w:val="22"/>
          <w:szCs w:val="22"/>
        </w:rPr>
      </w:pPr>
      <w:r w:rsidRPr="003D4DDE">
        <w:rPr>
          <w:sz w:val="22"/>
          <w:szCs w:val="22"/>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настоящего Федерального закона;</w:t>
      </w:r>
    </w:p>
    <w:p w:rsidR="00EB011A" w:rsidRPr="003D4DDE" w:rsidRDefault="00EB011A" w:rsidP="00E43A71">
      <w:pPr>
        <w:ind w:firstLine="708"/>
        <w:jc w:val="both"/>
        <w:rPr>
          <w:sz w:val="22"/>
          <w:szCs w:val="22"/>
        </w:rPr>
      </w:pPr>
      <w:r w:rsidRPr="003D4DDE">
        <w:rPr>
          <w:sz w:val="22"/>
          <w:szCs w:val="22"/>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EB011A" w:rsidRPr="003D4DDE" w:rsidRDefault="00EB011A" w:rsidP="00E43A71">
      <w:pPr>
        <w:ind w:firstLine="708"/>
        <w:jc w:val="both"/>
        <w:rPr>
          <w:sz w:val="22"/>
          <w:szCs w:val="22"/>
        </w:rPr>
      </w:pPr>
      <w:r w:rsidRPr="003D4DDE">
        <w:rPr>
          <w:sz w:val="22"/>
          <w:szCs w:val="22"/>
        </w:rPr>
        <w:t>3) сведения о количестве и стоимости договоров, заключенных заказчиком с единственным поставщиком (исполнителем, подрядчиком)по результатам конкурентной закупки, признанной несостоявшейся.</w:t>
      </w:r>
    </w:p>
    <w:p w:rsidR="00EB011A" w:rsidRPr="003D4DDE" w:rsidRDefault="00453A7A" w:rsidP="00E43A71">
      <w:pPr>
        <w:ind w:firstLine="426"/>
        <w:jc w:val="both"/>
        <w:rPr>
          <w:sz w:val="22"/>
          <w:szCs w:val="22"/>
        </w:rPr>
      </w:pPr>
      <w:r w:rsidRPr="003D4DDE">
        <w:rPr>
          <w:sz w:val="22"/>
          <w:szCs w:val="22"/>
        </w:rPr>
        <w:t>22</w:t>
      </w:r>
      <w:r w:rsidR="00EB011A" w:rsidRPr="003D4DDE">
        <w:rPr>
          <w:sz w:val="22"/>
          <w:szCs w:val="22"/>
        </w:rPr>
        <w:t>.2. Согласно ст. 4.1. Федерального закона от 18.07.2011 N 223-ФЗ "О закупках товаров, работ, услуг отдельными видами юридических лиц" ведется Реестр договоров, заключенных заказчиками:</w:t>
      </w:r>
    </w:p>
    <w:p w:rsidR="00EB011A" w:rsidRPr="003D4DDE" w:rsidRDefault="00EB011A" w:rsidP="00E43A71">
      <w:pPr>
        <w:ind w:firstLine="708"/>
        <w:jc w:val="both"/>
        <w:rPr>
          <w:sz w:val="22"/>
          <w:szCs w:val="22"/>
        </w:rPr>
      </w:pPr>
      <w:r w:rsidRPr="003D4DDE">
        <w:rPr>
          <w:sz w:val="22"/>
          <w:szCs w:val="22"/>
        </w:rPr>
        <w:t>- Заказчик в течение 3-х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настоящего Федерального закона от 18.07.2011 N 223-ФЗ "О закупках товаров, работ, услуг отдельными видами юридических лиц", вносит информацию и документы, в соответствии с требованиями действующего законодательства Российской Федерации в реестр договоров.</w:t>
      </w:r>
    </w:p>
    <w:p w:rsidR="00EB011A" w:rsidRPr="003D4DDE" w:rsidRDefault="00EB011A" w:rsidP="00E43A71">
      <w:pPr>
        <w:ind w:firstLine="708"/>
        <w:jc w:val="both"/>
        <w:rPr>
          <w:sz w:val="22"/>
          <w:szCs w:val="22"/>
        </w:rPr>
      </w:pPr>
      <w:r w:rsidRPr="003D4DDE">
        <w:rPr>
          <w:sz w:val="22"/>
          <w:szCs w:val="22"/>
        </w:rPr>
        <w:lastRenderedPageBreak/>
        <w:t>Информация об изменении условий договора, результатах исполнения и расторжения договора вносится в реестр договоров в течение десяти дней после изменения, расторжения договора или полного исполнения всех обязательств, предусмотренных договором.</w:t>
      </w:r>
    </w:p>
    <w:p w:rsidR="00EB011A" w:rsidRPr="003D4DDE" w:rsidRDefault="00EB011A" w:rsidP="00E43A71">
      <w:pPr>
        <w:ind w:firstLine="708"/>
        <w:jc w:val="both"/>
        <w:rPr>
          <w:sz w:val="22"/>
          <w:szCs w:val="22"/>
        </w:rPr>
      </w:pPr>
      <w:r w:rsidRPr="003D4DDE">
        <w:rPr>
          <w:sz w:val="22"/>
          <w:szCs w:val="22"/>
        </w:rPr>
        <w:t>В реестр договоров не вносятся сведения и документы, которые в соответствии с ФЗ РФ от 18.07.2011 г. № 223-ФЗ и настоящим Положением не подлежат размещению в единой информационной системе.</w:t>
      </w:r>
    </w:p>
    <w:p w:rsidR="00016F60" w:rsidRPr="003D4DDE" w:rsidRDefault="00016F60" w:rsidP="00C266DE">
      <w:pPr>
        <w:pStyle w:val="1"/>
        <w:numPr>
          <w:ilvl w:val="0"/>
          <w:numId w:val="0"/>
        </w:numPr>
        <w:ind w:left="360"/>
        <w:rPr>
          <w:rFonts w:ascii="Times New Roman" w:hAnsi="Times New Roman"/>
          <w:szCs w:val="22"/>
        </w:rPr>
      </w:pPr>
      <w:bookmarkStart w:id="108" w:name="_Toc363636138"/>
      <w:bookmarkStart w:id="109" w:name="_Toc364952903"/>
    </w:p>
    <w:p w:rsidR="005F318A" w:rsidRPr="003D4DDE" w:rsidRDefault="005F318A" w:rsidP="00C266DE">
      <w:pPr>
        <w:pStyle w:val="1"/>
        <w:numPr>
          <w:ilvl w:val="0"/>
          <w:numId w:val="0"/>
        </w:numPr>
        <w:ind w:left="360"/>
        <w:rPr>
          <w:rFonts w:ascii="Times New Roman" w:hAnsi="Times New Roman"/>
          <w:szCs w:val="22"/>
        </w:rPr>
      </w:pPr>
      <w:r w:rsidRPr="003D4DDE">
        <w:rPr>
          <w:rFonts w:ascii="Times New Roman" w:hAnsi="Times New Roman"/>
          <w:szCs w:val="22"/>
        </w:rPr>
        <w:t xml:space="preserve">Статья </w:t>
      </w:r>
      <w:r w:rsidR="00453A7A" w:rsidRPr="003D4DDE">
        <w:rPr>
          <w:rFonts w:ascii="Times New Roman" w:hAnsi="Times New Roman"/>
          <w:szCs w:val="22"/>
        </w:rPr>
        <w:t>22</w:t>
      </w:r>
      <w:r w:rsidRPr="003D4DDE">
        <w:rPr>
          <w:rFonts w:ascii="Times New Roman" w:hAnsi="Times New Roman"/>
          <w:szCs w:val="22"/>
        </w:rPr>
        <w:t xml:space="preserve">. </w:t>
      </w:r>
      <w:bookmarkEnd w:id="108"/>
      <w:r w:rsidRPr="003D4DDE">
        <w:rPr>
          <w:rFonts w:ascii="Times New Roman" w:hAnsi="Times New Roman"/>
          <w:szCs w:val="22"/>
        </w:rPr>
        <w:t>Основные виды преференций</w:t>
      </w:r>
      <w:bookmarkEnd w:id="109"/>
    </w:p>
    <w:p w:rsidR="00850FA8" w:rsidRPr="003D4DDE" w:rsidRDefault="00850FA8" w:rsidP="00664896">
      <w:pPr>
        <w:jc w:val="both"/>
        <w:rPr>
          <w:sz w:val="22"/>
          <w:szCs w:val="22"/>
        </w:rPr>
      </w:pPr>
    </w:p>
    <w:p w:rsidR="00BF17AC" w:rsidRPr="003D4DDE" w:rsidRDefault="00453A7A" w:rsidP="00664896">
      <w:pPr>
        <w:pStyle w:val="ad"/>
        <w:spacing w:before="0" w:after="0"/>
        <w:ind w:firstLine="708"/>
        <w:jc w:val="both"/>
        <w:rPr>
          <w:color w:val="auto"/>
          <w:sz w:val="22"/>
          <w:szCs w:val="22"/>
        </w:rPr>
      </w:pPr>
      <w:r w:rsidRPr="003D4DDE">
        <w:rPr>
          <w:color w:val="auto"/>
          <w:sz w:val="22"/>
          <w:szCs w:val="22"/>
        </w:rPr>
        <w:t>22</w:t>
      </w:r>
      <w:r w:rsidR="009728C1" w:rsidRPr="003D4DDE">
        <w:rPr>
          <w:color w:val="auto"/>
          <w:sz w:val="22"/>
          <w:szCs w:val="22"/>
        </w:rPr>
        <w:t>.</w:t>
      </w:r>
      <w:r w:rsidR="005F318A" w:rsidRPr="003D4DDE">
        <w:rPr>
          <w:color w:val="auto"/>
          <w:sz w:val="22"/>
          <w:szCs w:val="22"/>
        </w:rPr>
        <w:t>1. Преференции могут применяться в случаях и порядке, установленном действующим законодательством Российской Федерации.</w:t>
      </w:r>
      <w:r w:rsidR="0083691C" w:rsidRPr="003D4DDE">
        <w:rPr>
          <w:color w:val="auto"/>
          <w:sz w:val="22"/>
          <w:szCs w:val="22"/>
        </w:rPr>
        <w:t xml:space="preserve"> Правительство РФ вправе установить:</w:t>
      </w:r>
    </w:p>
    <w:p w:rsidR="005F318A" w:rsidRPr="003D4DDE" w:rsidRDefault="00BD47E0" w:rsidP="00664896">
      <w:pPr>
        <w:pStyle w:val="ad"/>
        <w:spacing w:before="0" w:after="0"/>
        <w:jc w:val="both"/>
        <w:rPr>
          <w:color w:val="auto"/>
          <w:sz w:val="22"/>
          <w:szCs w:val="22"/>
        </w:rPr>
      </w:pPr>
      <w:r w:rsidRPr="003D4DDE">
        <w:rPr>
          <w:color w:val="auto"/>
          <w:sz w:val="22"/>
          <w:szCs w:val="22"/>
        </w:rPr>
        <w:t>-</w:t>
      </w:r>
      <w:r w:rsidR="0083691C" w:rsidRPr="003D4DDE">
        <w:rPr>
          <w:color w:val="auto"/>
          <w:sz w:val="22"/>
          <w:szCs w:val="22"/>
        </w:rPr>
        <w:t>п</w:t>
      </w:r>
      <w:r w:rsidR="00BF17AC" w:rsidRPr="003D4DDE">
        <w:rPr>
          <w:color w:val="auto"/>
          <w:sz w:val="22"/>
          <w:szCs w:val="22"/>
        </w:rPr>
        <w:t xml:space="preserve">риоритет товаров </w:t>
      </w:r>
      <w:r w:rsidRPr="003D4DDE">
        <w:rPr>
          <w:color w:val="auto"/>
          <w:sz w:val="22"/>
          <w:szCs w:val="22"/>
        </w:rPr>
        <w:t>российского</w:t>
      </w:r>
      <w:r w:rsidR="004347A1" w:rsidRPr="003D4DDE">
        <w:rPr>
          <w:color w:val="auto"/>
          <w:sz w:val="22"/>
          <w:szCs w:val="22"/>
        </w:rPr>
        <w:t xml:space="preserve"> </w:t>
      </w:r>
      <w:r w:rsidRPr="003D4DDE">
        <w:rPr>
          <w:color w:val="auto"/>
          <w:sz w:val="22"/>
          <w:szCs w:val="22"/>
        </w:rPr>
        <w:t>происхождения</w:t>
      </w:r>
      <w:r w:rsidR="00BF17AC" w:rsidRPr="003D4DDE">
        <w:rPr>
          <w:color w:val="auto"/>
          <w:sz w:val="22"/>
          <w:szCs w:val="22"/>
        </w:rPr>
        <w:t>, работ, услуг, выполняемых, оказываемых</w:t>
      </w:r>
      <w:r w:rsidR="004347A1" w:rsidRPr="003D4DDE">
        <w:rPr>
          <w:color w:val="auto"/>
          <w:sz w:val="22"/>
          <w:szCs w:val="22"/>
        </w:rPr>
        <w:t xml:space="preserve"> </w:t>
      </w:r>
      <w:r w:rsidR="00BF17AC" w:rsidRPr="003D4DDE">
        <w:rPr>
          <w:color w:val="auto"/>
          <w:sz w:val="22"/>
          <w:szCs w:val="22"/>
        </w:rPr>
        <w:t>российскими лицами</w:t>
      </w:r>
      <w:r w:rsidRPr="003D4DDE">
        <w:rPr>
          <w:color w:val="auto"/>
          <w:sz w:val="22"/>
          <w:szCs w:val="22"/>
        </w:rPr>
        <w:t>, по отношению к товарам, происходящим из иностранного государства, работам, услугам, выполняем, оказываемым иностранными лицами;</w:t>
      </w:r>
    </w:p>
    <w:p w:rsidR="00BD47E0" w:rsidRPr="003D4DDE" w:rsidRDefault="00BD47E0" w:rsidP="00664896">
      <w:pPr>
        <w:pStyle w:val="ad"/>
        <w:spacing w:before="0" w:after="0"/>
        <w:jc w:val="both"/>
        <w:rPr>
          <w:color w:val="auto"/>
          <w:sz w:val="22"/>
          <w:szCs w:val="22"/>
        </w:rPr>
      </w:pPr>
      <w:r w:rsidRPr="003D4DDE">
        <w:rPr>
          <w:color w:val="auto"/>
          <w:sz w:val="22"/>
          <w:szCs w:val="22"/>
        </w:rPr>
        <w:t>-особенности участия субъектов малого и среднего предпринимательства в закупке</w:t>
      </w:r>
      <w:r w:rsidR="0083691C" w:rsidRPr="003D4DDE">
        <w:rPr>
          <w:color w:val="auto"/>
          <w:sz w:val="22"/>
          <w:szCs w:val="22"/>
        </w:rPr>
        <w:t>.</w:t>
      </w:r>
    </w:p>
    <w:p w:rsidR="005F318A" w:rsidRPr="003D4DDE" w:rsidRDefault="00453A7A" w:rsidP="00664896">
      <w:pPr>
        <w:pStyle w:val="ad"/>
        <w:spacing w:before="0" w:after="0"/>
        <w:ind w:firstLine="708"/>
        <w:jc w:val="both"/>
        <w:rPr>
          <w:color w:val="auto"/>
          <w:sz w:val="22"/>
          <w:szCs w:val="22"/>
        </w:rPr>
      </w:pPr>
      <w:r w:rsidRPr="003D4DDE">
        <w:rPr>
          <w:color w:val="auto"/>
          <w:sz w:val="22"/>
          <w:szCs w:val="22"/>
        </w:rPr>
        <w:t>22</w:t>
      </w:r>
      <w:r w:rsidR="009728C1" w:rsidRPr="003D4DDE">
        <w:rPr>
          <w:color w:val="auto"/>
          <w:sz w:val="22"/>
          <w:szCs w:val="22"/>
        </w:rPr>
        <w:t>.</w:t>
      </w:r>
      <w:r w:rsidR="005F318A" w:rsidRPr="003D4DDE">
        <w:rPr>
          <w:color w:val="auto"/>
          <w:sz w:val="22"/>
          <w:szCs w:val="22"/>
        </w:rPr>
        <w:t xml:space="preserve">2. </w:t>
      </w:r>
      <w:r w:rsidR="0083691C" w:rsidRPr="003D4DDE">
        <w:rPr>
          <w:color w:val="auto"/>
          <w:sz w:val="22"/>
          <w:szCs w:val="22"/>
        </w:rPr>
        <w:t xml:space="preserve">Преференции </w:t>
      </w:r>
      <w:r w:rsidR="0083691C" w:rsidRPr="003D4DDE">
        <w:rPr>
          <w:b/>
          <w:i/>
          <w:color w:val="auto"/>
          <w:sz w:val="22"/>
          <w:szCs w:val="22"/>
        </w:rPr>
        <w:t>всегда</w:t>
      </w:r>
      <w:r w:rsidR="0083691C" w:rsidRPr="003D4DDE">
        <w:rPr>
          <w:color w:val="auto"/>
          <w:sz w:val="22"/>
          <w:szCs w:val="22"/>
        </w:rPr>
        <w:t xml:space="preserve"> устанавливаются в извещении. </w:t>
      </w:r>
      <w:r w:rsidR="005F318A" w:rsidRPr="003D4DDE">
        <w:rPr>
          <w:color w:val="auto"/>
          <w:sz w:val="22"/>
          <w:szCs w:val="22"/>
        </w:rPr>
        <w:t>Заказчик вправе применять преференции только</w:t>
      </w:r>
      <w:r w:rsidR="0083691C" w:rsidRPr="003D4DDE">
        <w:rPr>
          <w:color w:val="auto"/>
          <w:sz w:val="22"/>
          <w:szCs w:val="22"/>
        </w:rPr>
        <w:t>,</w:t>
      </w:r>
      <w:r w:rsidR="005F318A" w:rsidRPr="003D4DDE">
        <w:rPr>
          <w:color w:val="auto"/>
          <w:sz w:val="22"/>
          <w:szCs w:val="22"/>
        </w:rPr>
        <w:t xml:space="preserve"> если об их наличии было прямо объявлено в извещении о проведении процедуры закупки, дополнительно в документации процедуры закупки должен быть определен порядок их применения. </w:t>
      </w:r>
    </w:p>
    <w:p w:rsidR="009728C1" w:rsidRPr="003D4DDE" w:rsidRDefault="009728C1" w:rsidP="00664896">
      <w:pPr>
        <w:pStyle w:val="1"/>
        <w:numPr>
          <w:ilvl w:val="0"/>
          <w:numId w:val="0"/>
        </w:numPr>
        <w:ind w:left="360"/>
        <w:jc w:val="both"/>
        <w:rPr>
          <w:rFonts w:ascii="Times New Roman" w:hAnsi="Times New Roman"/>
          <w:szCs w:val="22"/>
        </w:rPr>
      </w:pPr>
    </w:p>
    <w:p w:rsidR="007A4B98" w:rsidRPr="003D4DDE" w:rsidRDefault="007A4B98" w:rsidP="009728C1">
      <w:pPr>
        <w:jc w:val="center"/>
        <w:rPr>
          <w:b/>
          <w:sz w:val="22"/>
          <w:szCs w:val="22"/>
        </w:rPr>
      </w:pPr>
      <w:bookmarkStart w:id="110" w:name="_Toc312425206"/>
      <w:bookmarkStart w:id="111" w:name="_Toc320222889"/>
      <w:bookmarkStart w:id="112" w:name="_Toc312425207"/>
      <w:bookmarkStart w:id="113" w:name="_Toc320222890"/>
      <w:bookmarkStart w:id="114" w:name="_Toc312425208"/>
      <w:bookmarkStart w:id="115" w:name="_Toc320222891"/>
      <w:bookmarkEnd w:id="110"/>
      <w:bookmarkEnd w:id="111"/>
      <w:bookmarkEnd w:id="112"/>
      <w:bookmarkEnd w:id="113"/>
      <w:bookmarkEnd w:id="114"/>
      <w:bookmarkEnd w:id="115"/>
      <w:r w:rsidRPr="003D4DDE">
        <w:rPr>
          <w:b/>
          <w:sz w:val="22"/>
          <w:szCs w:val="22"/>
        </w:rPr>
        <w:t xml:space="preserve">Статья </w:t>
      </w:r>
      <w:r w:rsidR="00453A7A" w:rsidRPr="003D4DDE">
        <w:rPr>
          <w:b/>
          <w:sz w:val="22"/>
          <w:szCs w:val="22"/>
        </w:rPr>
        <w:t>23</w:t>
      </w:r>
      <w:r w:rsidRPr="003D4DDE">
        <w:rPr>
          <w:b/>
          <w:sz w:val="22"/>
          <w:szCs w:val="22"/>
        </w:rPr>
        <w:t>. Обжа</w:t>
      </w:r>
      <w:r w:rsidR="00D35C89" w:rsidRPr="003D4DDE">
        <w:rPr>
          <w:b/>
          <w:sz w:val="22"/>
          <w:szCs w:val="22"/>
        </w:rPr>
        <w:t xml:space="preserve">лование действий (бездействия) </w:t>
      </w:r>
      <w:r w:rsidR="00171289" w:rsidRPr="003D4DDE">
        <w:rPr>
          <w:b/>
          <w:sz w:val="22"/>
          <w:szCs w:val="22"/>
        </w:rPr>
        <w:t>Заказчика</w:t>
      </w:r>
      <w:r w:rsidR="001C02D3" w:rsidRPr="003D4DDE">
        <w:rPr>
          <w:b/>
          <w:sz w:val="22"/>
          <w:szCs w:val="22"/>
        </w:rPr>
        <w:t xml:space="preserve"> </w:t>
      </w:r>
      <w:r w:rsidR="006F59FE" w:rsidRPr="003D4DDE">
        <w:rPr>
          <w:b/>
          <w:sz w:val="22"/>
          <w:szCs w:val="22"/>
        </w:rPr>
        <w:t>и</w:t>
      </w:r>
      <w:r w:rsidR="001C02D3" w:rsidRPr="003D4DDE">
        <w:rPr>
          <w:b/>
          <w:sz w:val="22"/>
          <w:szCs w:val="22"/>
        </w:rPr>
        <w:t xml:space="preserve"> </w:t>
      </w:r>
      <w:r w:rsidR="00CF6DB5" w:rsidRPr="003D4DDE">
        <w:rPr>
          <w:b/>
          <w:sz w:val="22"/>
          <w:szCs w:val="22"/>
        </w:rPr>
        <w:t>Единой к</w:t>
      </w:r>
      <w:r w:rsidR="00902CF3" w:rsidRPr="003D4DDE">
        <w:rPr>
          <w:b/>
          <w:sz w:val="22"/>
          <w:szCs w:val="22"/>
        </w:rPr>
        <w:t>омиссии</w:t>
      </w:r>
      <w:r w:rsidR="00165235" w:rsidRPr="003D4DDE">
        <w:rPr>
          <w:b/>
          <w:sz w:val="22"/>
          <w:szCs w:val="22"/>
        </w:rPr>
        <w:t>.</w:t>
      </w:r>
    </w:p>
    <w:p w:rsidR="00BB39A9" w:rsidRPr="003D4DDE" w:rsidRDefault="00BB39A9" w:rsidP="009728C1">
      <w:pPr>
        <w:jc w:val="center"/>
        <w:rPr>
          <w:b/>
          <w:sz w:val="22"/>
          <w:szCs w:val="22"/>
        </w:rPr>
      </w:pPr>
    </w:p>
    <w:p w:rsidR="00850FA8" w:rsidRPr="003D4DDE" w:rsidRDefault="001E71F1" w:rsidP="00664896">
      <w:pPr>
        <w:suppressAutoHyphens w:val="0"/>
        <w:autoSpaceDE w:val="0"/>
        <w:autoSpaceDN w:val="0"/>
        <w:adjustRightInd w:val="0"/>
        <w:ind w:firstLine="720"/>
        <w:jc w:val="both"/>
        <w:rPr>
          <w:sz w:val="22"/>
          <w:szCs w:val="22"/>
          <w:lang w:eastAsia="ru-RU"/>
        </w:rPr>
      </w:pPr>
      <w:bookmarkStart w:id="116" w:name="sub_39"/>
      <w:r w:rsidRPr="003D4DDE">
        <w:rPr>
          <w:sz w:val="22"/>
          <w:szCs w:val="22"/>
          <w:lang w:eastAsia="ru-RU"/>
        </w:rPr>
        <w:t>23</w:t>
      </w:r>
      <w:r w:rsidR="00850FA8" w:rsidRPr="003D4DDE">
        <w:rPr>
          <w:sz w:val="22"/>
          <w:szCs w:val="22"/>
          <w:lang w:eastAsia="ru-RU"/>
        </w:rPr>
        <w:t>.1. Участник закупки вправе обжаловать в судебном порядке действия (бездействие) Заказчика при закупке товаров, работ, услуг.</w:t>
      </w:r>
    </w:p>
    <w:p w:rsidR="00850FA8" w:rsidRPr="003D4DDE" w:rsidRDefault="001E71F1" w:rsidP="00664896">
      <w:pPr>
        <w:suppressAutoHyphens w:val="0"/>
        <w:autoSpaceDE w:val="0"/>
        <w:autoSpaceDN w:val="0"/>
        <w:adjustRightInd w:val="0"/>
        <w:ind w:firstLine="720"/>
        <w:jc w:val="both"/>
        <w:rPr>
          <w:sz w:val="22"/>
          <w:szCs w:val="22"/>
          <w:lang w:eastAsia="ru-RU"/>
        </w:rPr>
      </w:pPr>
      <w:bookmarkStart w:id="117" w:name="sub_310"/>
      <w:bookmarkEnd w:id="116"/>
      <w:r w:rsidRPr="003D4DDE">
        <w:rPr>
          <w:sz w:val="22"/>
          <w:szCs w:val="22"/>
          <w:lang w:eastAsia="ru-RU"/>
        </w:rPr>
        <w:t>23</w:t>
      </w:r>
      <w:r w:rsidR="00850FA8" w:rsidRPr="003D4DDE">
        <w:rPr>
          <w:sz w:val="22"/>
          <w:szCs w:val="22"/>
          <w:lang w:eastAsia="ru-RU"/>
        </w:rPr>
        <w:t xml:space="preserve">.2. Участник закупки вправе обжаловать в антимонопольный орган в </w:t>
      </w:r>
      <w:hyperlink r:id="rId44" w:history="1">
        <w:r w:rsidR="00850FA8" w:rsidRPr="003D4DDE">
          <w:rPr>
            <w:sz w:val="22"/>
            <w:szCs w:val="22"/>
            <w:lang w:eastAsia="ru-RU"/>
          </w:rPr>
          <w:t>порядке</w:t>
        </w:r>
      </w:hyperlink>
      <w:r w:rsidR="00850FA8" w:rsidRPr="003D4DDE">
        <w:rPr>
          <w:sz w:val="22"/>
          <w:szCs w:val="22"/>
          <w:lang w:eastAsia="ru-RU"/>
        </w:rPr>
        <w:t xml:space="preserve">, установленном антимонопольным органом, действия (бездействие) </w:t>
      </w:r>
      <w:r w:rsidR="00781C73" w:rsidRPr="003D4DDE">
        <w:rPr>
          <w:sz w:val="22"/>
          <w:szCs w:val="22"/>
          <w:lang w:eastAsia="ru-RU"/>
        </w:rPr>
        <w:t>З</w:t>
      </w:r>
      <w:r w:rsidR="00850FA8" w:rsidRPr="003D4DDE">
        <w:rPr>
          <w:sz w:val="22"/>
          <w:szCs w:val="22"/>
          <w:lang w:eastAsia="ru-RU"/>
        </w:rPr>
        <w:t xml:space="preserve">аказчика при закупке </w:t>
      </w:r>
      <w:r w:rsidR="00494AB8" w:rsidRPr="003D4DDE">
        <w:rPr>
          <w:sz w:val="22"/>
          <w:szCs w:val="22"/>
          <w:lang w:eastAsia="ru-RU"/>
        </w:rPr>
        <w:t>товаров, работ, услуг.</w:t>
      </w:r>
    </w:p>
    <w:bookmarkEnd w:id="117"/>
    <w:p w:rsidR="00545E46" w:rsidRPr="003D4DDE" w:rsidRDefault="00545E46" w:rsidP="00664896">
      <w:pPr>
        <w:autoSpaceDE w:val="0"/>
        <w:ind w:firstLine="540"/>
        <w:jc w:val="right"/>
        <w:rPr>
          <w:sz w:val="22"/>
          <w:szCs w:val="22"/>
        </w:rPr>
      </w:pPr>
    </w:p>
    <w:p w:rsidR="00262343" w:rsidRPr="003D4DDE" w:rsidRDefault="008E0B85" w:rsidP="00C4585D">
      <w:pPr>
        <w:pStyle w:val="1"/>
        <w:numPr>
          <w:ilvl w:val="0"/>
          <w:numId w:val="0"/>
        </w:numPr>
        <w:ind w:left="360"/>
        <w:rPr>
          <w:rFonts w:ascii="Times New Roman" w:hAnsi="Times New Roman"/>
          <w:szCs w:val="22"/>
        </w:rPr>
      </w:pPr>
      <w:r w:rsidRPr="003D4DDE">
        <w:rPr>
          <w:rFonts w:ascii="Times New Roman" w:hAnsi="Times New Roman"/>
          <w:szCs w:val="22"/>
        </w:rPr>
        <w:t xml:space="preserve">Статья </w:t>
      </w:r>
      <w:r w:rsidR="001E71F1" w:rsidRPr="003D4DDE">
        <w:rPr>
          <w:rFonts w:ascii="Times New Roman" w:hAnsi="Times New Roman"/>
          <w:szCs w:val="22"/>
        </w:rPr>
        <w:t>24</w:t>
      </w:r>
      <w:r w:rsidR="00AB3EEA" w:rsidRPr="003D4DDE">
        <w:rPr>
          <w:rFonts w:ascii="Times New Roman" w:hAnsi="Times New Roman"/>
          <w:szCs w:val="22"/>
        </w:rPr>
        <w:t>.</w:t>
      </w:r>
      <w:r w:rsidR="00262343" w:rsidRPr="003D4DDE">
        <w:rPr>
          <w:rFonts w:ascii="Times New Roman" w:hAnsi="Times New Roman"/>
          <w:szCs w:val="22"/>
        </w:rPr>
        <w:t>Термины и определения</w:t>
      </w:r>
    </w:p>
    <w:p w:rsidR="00262343" w:rsidRPr="003D4DDE" w:rsidRDefault="00262343" w:rsidP="00664896">
      <w:pPr>
        <w:jc w:val="both"/>
        <w:rPr>
          <w:sz w:val="22"/>
          <w:szCs w:val="22"/>
        </w:rPr>
      </w:pPr>
    </w:p>
    <w:p w:rsidR="001E71F1" w:rsidRPr="003D4DDE" w:rsidRDefault="001E71F1" w:rsidP="001E71F1">
      <w:pPr>
        <w:ind w:firstLine="567"/>
        <w:jc w:val="both"/>
        <w:rPr>
          <w:rFonts w:eastAsia="Calibri"/>
        </w:rPr>
      </w:pPr>
      <w:r w:rsidRPr="003D4DDE">
        <w:rPr>
          <w:b/>
        </w:rPr>
        <w:t>Аукцион</w:t>
      </w:r>
      <w:r w:rsidRPr="003D4DDE">
        <w:t xml:space="preserve"> – фо</w:t>
      </w:r>
      <w:r w:rsidRPr="003D4DDE">
        <w:rPr>
          <w:rFonts w:eastAsia="Calibri"/>
        </w:rPr>
        <w:t>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1E71F1" w:rsidRPr="003D4DDE" w:rsidRDefault="001E71F1" w:rsidP="001E71F1">
      <w:pPr>
        <w:pStyle w:val="af2"/>
        <w:ind w:firstLine="567"/>
        <w:jc w:val="both"/>
        <w:rPr>
          <w:rFonts w:ascii="Times New Roman" w:hAnsi="Times New Roman"/>
        </w:rPr>
      </w:pPr>
      <w:r w:rsidRPr="003D4DDE">
        <w:rPr>
          <w:rFonts w:ascii="Times New Roman" w:hAnsi="Times New Roman"/>
          <w:b/>
        </w:rPr>
        <w:t>Аукционная документация</w:t>
      </w:r>
      <w:r w:rsidRPr="003D4DDE">
        <w:rPr>
          <w:rFonts w:ascii="Times New Roman" w:hAnsi="Times New Roman"/>
        </w:rPr>
        <w:t xml:space="preserve"> – комплект документов, содержащих информацию по техническим, организационным и коммерческим вопросам проведения торгов в форме аукциона.</w:t>
      </w:r>
    </w:p>
    <w:p w:rsidR="001E71F1" w:rsidRPr="003D4DDE" w:rsidRDefault="001E71F1" w:rsidP="001E71F1">
      <w:pPr>
        <w:spacing w:line="220" w:lineRule="atLeast"/>
        <w:ind w:firstLine="540"/>
        <w:jc w:val="both"/>
        <w:rPr>
          <w:rFonts w:eastAsia="Calibri"/>
          <w:b/>
          <w:sz w:val="22"/>
          <w:szCs w:val="22"/>
          <w:lang w:eastAsia="en-US"/>
        </w:rPr>
      </w:pPr>
      <w:r w:rsidRPr="003D4DDE">
        <w:rPr>
          <w:rFonts w:eastAsia="Calibri"/>
          <w:b/>
          <w:sz w:val="22"/>
          <w:szCs w:val="22"/>
          <w:lang w:eastAsia="en-US"/>
        </w:rPr>
        <w:t xml:space="preserve">Договор </w:t>
      </w:r>
      <w:r w:rsidRPr="003D4DDE">
        <w:rPr>
          <w:rFonts w:eastAsia="Calibri"/>
          <w:sz w:val="22"/>
          <w:szCs w:val="22"/>
          <w:lang w:eastAsia="en-US"/>
        </w:rPr>
        <w:t>– соглашение двух или более лиц об установлении, изменении или прекращении гражданских прав и обязанностей.</w:t>
      </w:r>
    </w:p>
    <w:p w:rsidR="001E71F1" w:rsidRPr="003D4DDE" w:rsidRDefault="001E71F1" w:rsidP="001E71F1">
      <w:pPr>
        <w:pStyle w:val="af2"/>
        <w:ind w:firstLine="567"/>
        <w:jc w:val="both"/>
        <w:rPr>
          <w:rFonts w:ascii="Times New Roman" w:hAnsi="Times New Roman"/>
        </w:rPr>
      </w:pPr>
      <w:r w:rsidRPr="003D4DDE">
        <w:rPr>
          <w:rFonts w:ascii="Times New Roman" w:hAnsi="Times New Roman"/>
          <w:b/>
          <w:bCs/>
          <w:spacing w:val="-8"/>
        </w:rPr>
        <w:t>День</w:t>
      </w:r>
      <w:r w:rsidRPr="003D4DDE">
        <w:rPr>
          <w:rFonts w:ascii="Times New Roman" w:hAnsi="Times New Roman"/>
          <w:bCs/>
          <w:spacing w:val="-8"/>
        </w:rPr>
        <w:t xml:space="preserve"> </w:t>
      </w:r>
      <w:r w:rsidRPr="003D4DDE">
        <w:rPr>
          <w:rFonts w:ascii="Times New Roman" w:hAnsi="Times New Roman"/>
          <w:spacing w:val="-8"/>
        </w:rPr>
        <w:t xml:space="preserve">- календарный день, за исключением случаев, когда в настоящем положении срок прямо </w:t>
      </w:r>
      <w:r w:rsidRPr="003D4DDE">
        <w:rPr>
          <w:rFonts w:ascii="Times New Roman" w:hAnsi="Times New Roman"/>
        </w:rPr>
        <w:t>устанавливается в рабочих днях. При этом календарным днем считается день, который является в соответствии с законодательством Российской Федерации выходным и (или) нерабочим праздничным днем.</w:t>
      </w:r>
    </w:p>
    <w:p w:rsidR="001E71F1" w:rsidRPr="003D4DDE" w:rsidRDefault="001E71F1" w:rsidP="001E71F1">
      <w:pPr>
        <w:pStyle w:val="af2"/>
        <w:ind w:firstLine="567"/>
        <w:jc w:val="both"/>
        <w:rPr>
          <w:rFonts w:ascii="Times New Roman" w:hAnsi="Times New Roman"/>
        </w:rPr>
      </w:pPr>
      <w:r w:rsidRPr="003D4DDE">
        <w:rPr>
          <w:rFonts w:ascii="Times New Roman" w:hAnsi="Times New Roman"/>
          <w:b/>
        </w:rPr>
        <w:t>Документация о закупке</w:t>
      </w:r>
      <w:r w:rsidRPr="003D4DDE">
        <w:rPr>
          <w:rFonts w:ascii="Times New Roman" w:hAnsi="Times New Roman"/>
        </w:rPr>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w:t>
      </w:r>
    </w:p>
    <w:p w:rsidR="001E71F1" w:rsidRPr="003D4DDE" w:rsidRDefault="001E71F1" w:rsidP="001E71F1">
      <w:pPr>
        <w:pStyle w:val="af2"/>
        <w:ind w:firstLine="567"/>
        <w:jc w:val="both"/>
        <w:rPr>
          <w:rFonts w:ascii="Times New Roman" w:hAnsi="Times New Roman"/>
        </w:rPr>
      </w:pPr>
      <w:r w:rsidRPr="003D4DDE">
        <w:rPr>
          <w:rFonts w:ascii="Times New Roman" w:hAnsi="Times New Roman"/>
          <w:b/>
        </w:rPr>
        <w:t>Единая закупочная комиссия</w:t>
      </w:r>
      <w:r w:rsidRPr="003D4DDE">
        <w:rPr>
          <w:rFonts w:ascii="Times New Roman" w:hAnsi="Times New Roman"/>
        </w:rPr>
        <w:t xml:space="preserve"> - коллегиальный орган, создаваемый Заказчиком для проведения закупок, в том числе для определения способа и победителя закупки.</w:t>
      </w:r>
    </w:p>
    <w:p w:rsidR="001E71F1" w:rsidRPr="003D4DDE" w:rsidRDefault="001E71F1" w:rsidP="001E71F1">
      <w:pPr>
        <w:pStyle w:val="af2"/>
        <w:ind w:firstLine="567"/>
        <w:jc w:val="both"/>
        <w:rPr>
          <w:rFonts w:ascii="Times New Roman" w:hAnsi="Times New Roman"/>
        </w:rPr>
      </w:pPr>
      <w:r w:rsidRPr="003D4DDE">
        <w:rPr>
          <w:rFonts w:ascii="Times New Roman" w:hAnsi="Times New Roman"/>
          <w:b/>
        </w:rPr>
        <w:t>Единая информационная система</w:t>
      </w:r>
      <w:r w:rsidRPr="003D4DDE">
        <w:rPr>
          <w:rFonts w:ascii="Times New Roman" w:hAnsi="Times New Roman"/>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сети «Интернет» (http://www.zakupki.gov.ru)</w:t>
      </w:r>
    </w:p>
    <w:p w:rsidR="001E71F1" w:rsidRPr="003D4DDE" w:rsidRDefault="001E71F1" w:rsidP="001E71F1">
      <w:pPr>
        <w:pStyle w:val="af2"/>
        <w:ind w:firstLine="567"/>
        <w:jc w:val="both"/>
        <w:rPr>
          <w:rFonts w:ascii="Times New Roman" w:hAnsi="Times New Roman"/>
        </w:rPr>
      </w:pPr>
      <w:r w:rsidRPr="003D4DDE">
        <w:rPr>
          <w:rFonts w:ascii="Times New Roman" w:hAnsi="Times New Roman"/>
          <w:b/>
        </w:rPr>
        <w:t>Единственный поставщик (исполнитель, подрядчик)</w:t>
      </w:r>
      <w:r w:rsidRPr="003D4DDE">
        <w:rPr>
          <w:rFonts w:ascii="Times New Roman" w:hAnsi="Times New Roman"/>
        </w:rPr>
        <w:t xml:space="preserve"> - </w:t>
      </w:r>
      <w:r w:rsidRPr="003D4DDE">
        <w:rPr>
          <w:rFonts w:ascii="Times New Roman" w:eastAsia="Arial Unicode MS" w:hAnsi="Times New Roman"/>
        </w:rPr>
        <w:t xml:space="preserve">юридическое или физическое </w:t>
      </w:r>
      <w:r w:rsidRPr="003D4DDE">
        <w:rPr>
          <w:rFonts w:ascii="Times New Roman" w:hAnsi="Times New Roman"/>
        </w:rPr>
        <w:t>лицо, которому Заказчик предлагает заключить договор без проведения конкурентных способов закупки.</w:t>
      </w:r>
    </w:p>
    <w:p w:rsidR="001E71F1" w:rsidRPr="003D4DDE" w:rsidRDefault="001E71F1" w:rsidP="001E71F1">
      <w:pPr>
        <w:pStyle w:val="af2"/>
        <w:ind w:firstLine="567"/>
        <w:jc w:val="both"/>
        <w:rPr>
          <w:rFonts w:ascii="Times New Roman" w:hAnsi="Times New Roman"/>
        </w:rPr>
      </w:pPr>
      <w:r w:rsidRPr="003D4DDE">
        <w:rPr>
          <w:rFonts w:ascii="Times New Roman" w:hAnsi="Times New Roman"/>
          <w:b/>
        </w:rPr>
        <w:t>Заказчик</w:t>
      </w:r>
      <w:r w:rsidRPr="003D4DDE">
        <w:rPr>
          <w:rFonts w:ascii="Times New Roman" w:hAnsi="Times New Roman"/>
        </w:rPr>
        <w:t xml:space="preserve"> – Муниципальное автономное общеобразовательное учреждение «Средняя общеобразовательная школа №7» города Когалыма (МАОУ СОШ №7).</w:t>
      </w:r>
    </w:p>
    <w:p w:rsidR="001E71F1" w:rsidRPr="003D4DDE" w:rsidRDefault="001E71F1" w:rsidP="001E71F1">
      <w:pPr>
        <w:pStyle w:val="af2"/>
        <w:ind w:firstLine="567"/>
        <w:jc w:val="both"/>
        <w:rPr>
          <w:rFonts w:ascii="Times New Roman" w:hAnsi="Times New Roman"/>
        </w:rPr>
      </w:pPr>
      <w:r w:rsidRPr="003D4DDE">
        <w:rPr>
          <w:rFonts w:ascii="Times New Roman" w:hAnsi="Times New Roman"/>
          <w:b/>
        </w:rPr>
        <w:t>Закупка</w:t>
      </w:r>
      <w:r w:rsidRPr="003D4DDE">
        <w:rPr>
          <w:rFonts w:ascii="Times New Roman" w:hAnsi="Times New Roman"/>
        </w:rPr>
        <w:t xml:space="preserve"> –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rsidR="001E71F1" w:rsidRPr="003D4DDE" w:rsidRDefault="001E71F1" w:rsidP="001E71F1">
      <w:pPr>
        <w:pStyle w:val="af2"/>
        <w:ind w:firstLine="567"/>
        <w:jc w:val="both"/>
        <w:rPr>
          <w:rFonts w:ascii="Times New Roman" w:hAnsi="Times New Roman"/>
        </w:rPr>
      </w:pPr>
      <w:r w:rsidRPr="003D4DDE">
        <w:rPr>
          <w:rFonts w:ascii="Times New Roman" w:hAnsi="Times New Roman"/>
          <w:b/>
        </w:rPr>
        <w:lastRenderedPageBreak/>
        <w:t>Закупка у единственного поставщика</w:t>
      </w:r>
      <w:r w:rsidRPr="003D4DDE">
        <w:rPr>
          <w:rFonts w:ascii="Times New Roman" w:hAnsi="Times New Roman"/>
        </w:rPr>
        <w:t xml:space="preserve"> – процедура закупки, в результате которой Заказчиком заключается договор с определенным им поставщиком без проведения конкурентных процедур выбора. </w:t>
      </w:r>
    </w:p>
    <w:p w:rsidR="001E71F1" w:rsidRPr="003D4DDE" w:rsidRDefault="001E71F1" w:rsidP="001E71F1">
      <w:pPr>
        <w:ind w:firstLine="567"/>
        <w:jc w:val="both"/>
        <w:rPr>
          <w:rFonts w:eastAsia="Calibri"/>
          <w:sz w:val="22"/>
          <w:szCs w:val="22"/>
        </w:rPr>
      </w:pPr>
      <w:r w:rsidRPr="003D4DDE">
        <w:rPr>
          <w:rFonts w:eastAsia="Calibri"/>
          <w:b/>
        </w:rPr>
        <w:t>Запрос котировок</w:t>
      </w:r>
      <w:r w:rsidRPr="003D4DDE">
        <w:rPr>
          <w:rFonts w:eastAsia="Calibri"/>
        </w:rPr>
        <w:t xml:space="preserve"> - форма торгов</w:t>
      </w:r>
      <w:r w:rsidRPr="003D4DDE">
        <w:t>,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r w:rsidRPr="003D4DDE">
        <w:rPr>
          <w:rFonts w:eastAsia="Calibri"/>
          <w:b/>
        </w:rPr>
        <w:t xml:space="preserve"> </w:t>
      </w:r>
    </w:p>
    <w:p w:rsidR="001E71F1" w:rsidRPr="003D4DDE" w:rsidRDefault="001E71F1" w:rsidP="001E71F1">
      <w:pPr>
        <w:ind w:firstLine="567"/>
        <w:jc w:val="both"/>
      </w:pPr>
      <w:r w:rsidRPr="003D4DDE">
        <w:rPr>
          <w:rFonts w:eastAsia="Calibri"/>
          <w:b/>
        </w:rPr>
        <w:t>Запрос предложений</w:t>
      </w:r>
      <w:r w:rsidRPr="003D4DDE">
        <w:rPr>
          <w:rFonts w:eastAsia="Calibri"/>
        </w:rPr>
        <w:t xml:space="preserve"> - форма торгов</w:t>
      </w:r>
      <w:r w:rsidRPr="003D4DDE">
        <w:t>,</w:t>
      </w:r>
      <w:r w:rsidRPr="003D4DDE">
        <w:rPr>
          <w:sz w:val="22"/>
          <w:szCs w:val="22"/>
        </w:rPr>
        <w:t xml:space="preserve"> </w:t>
      </w:r>
      <w:r w:rsidRPr="003D4DDE">
        <w:t>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r w:rsidRPr="003D4DDE">
        <w:rPr>
          <w:rFonts w:eastAsia="Calibri"/>
          <w:b/>
        </w:rPr>
        <w:t xml:space="preserve"> </w:t>
      </w:r>
    </w:p>
    <w:p w:rsidR="001E71F1" w:rsidRPr="003D4DDE" w:rsidRDefault="001E71F1" w:rsidP="001E71F1">
      <w:pPr>
        <w:pStyle w:val="af2"/>
        <w:ind w:firstLine="567"/>
        <w:jc w:val="both"/>
        <w:rPr>
          <w:rFonts w:ascii="Times New Roman" w:hAnsi="Times New Roman"/>
        </w:rPr>
      </w:pPr>
      <w:r w:rsidRPr="003D4DDE">
        <w:rPr>
          <w:rFonts w:ascii="Times New Roman" w:hAnsi="Times New Roman"/>
          <w:b/>
          <w:bCs/>
          <w:shd w:val="clear" w:color="auto" w:fill="FFFFFF"/>
        </w:rPr>
        <w:t>Закупка в электронной форме</w:t>
      </w:r>
      <w:r w:rsidRPr="003D4DDE">
        <w:rPr>
          <w:rFonts w:ascii="Times New Roman" w:hAnsi="Times New Roman"/>
        </w:rPr>
        <w:t xml:space="preserve"> - процедура закупок, осуществляемая посредством</w:t>
      </w:r>
    </w:p>
    <w:p w:rsidR="001E71F1" w:rsidRPr="003D4DDE" w:rsidRDefault="001E71F1" w:rsidP="001E71F1">
      <w:pPr>
        <w:tabs>
          <w:tab w:val="left" w:pos="775"/>
        </w:tabs>
        <w:spacing w:line="274" w:lineRule="exact"/>
        <w:ind w:right="40"/>
        <w:jc w:val="both"/>
      </w:pPr>
      <w:r w:rsidRPr="003D4DDE">
        <w:t xml:space="preserve"> электронной торговой площадки (электронной площадки) согласно перечня, утвержденного Постановлением Правительства от 21.06.2012 года № 616 «Об утверждении перечня товаров, работ и услуг, закупка которых осуществляется в электронной форме») и иные закупки по решению заказчика.</w:t>
      </w:r>
    </w:p>
    <w:p w:rsidR="001E71F1" w:rsidRPr="003D4DDE" w:rsidRDefault="001E71F1" w:rsidP="001E71F1">
      <w:pPr>
        <w:spacing w:line="274" w:lineRule="exact"/>
        <w:ind w:left="60" w:right="40"/>
        <w:jc w:val="both"/>
      </w:pPr>
      <w:r w:rsidRPr="003D4DDE">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1E71F1" w:rsidRPr="003D4DDE" w:rsidRDefault="001E71F1" w:rsidP="001E71F1">
      <w:pPr>
        <w:pStyle w:val="af2"/>
        <w:ind w:firstLine="567"/>
        <w:jc w:val="both"/>
        <w:rPr>
          <w:rFonts w:ascii="Times New Roman" w:hAnsi="Times New Roman"/>
        </w:rPr>
      </w:pPr>
      <w:r w:rsidRPr="003D4DDE">
        <w:rPr>
          <w:rFonts w:ascii="Times New Roman" w:hAnsi="Times New Roman"/>
          <w:b/>
          <w:bCs/>
        </w:rPr>
        <w:t>Извещение о закупке</w:t>
      </w:r>
      <w:r w:rsidRPr="003D4DDE">
        <w:rPr>
          <w:rFonts w:ascii="Times New Roman" w:hAnsi="Times New Roman"/>
          <w:bCs/>
        </w:rPr>
        <w:t xml:space="preserve"> </w:t>
      </w:r>
      <w:r w:rsidRPr="003D4DDE">
        <w:rPr>
          <w:rFonts w:ascii="Times New Roman" w:hAnsi="Times New Roman"/>
        </w:rPr>
        <w:t>– неотъемлемая часть документации о закупке, включающая основную информацию о проведении закупки, предусмотренную настоящим Положением.</w:t>
      </w:r>
    </w:p>
    <w:p w:rsidR="001E71F1" w:rsidRPr="003D4DDE" w:rsidRDefault="001E71F1" w:rsidP="001E71F1">
      <w:pPr>
        <w:pStyle w:val="af2"/>
        <w:ind w:firstLine="567"/>
        <w:jc w:val="both"/>
        <w:rPr>
          <w:rFonts w:ascii="Times New Roman" w:hAnsi="Times New Roman"/>
          <w:strike/>
        </w:rPr>
      </w:pPr>
      <w:r w:rsidRPr="003D4DDE">
        <w:rPr>
          <w:rFonts w:ascii="Times New Roman" w:hAnsi="Times New Roman"/>
          <w:b/>
        </w:rPr>
        <w:t>Конкурс</w:t>
      </w:r>
      <w:r w:rsidRPr="003D4DDE">
        <w:rPr>
          <w:rFonts w:ascii="Times New Roman" w:hAnsi="Times New Roman"/>
        </w:rPr>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1E71F1" w:rsidRPr="003D4DDE" w:rsidRDefault="001E71F1" w:rsidP="001E71F1">
      <w:pPr>
        <w:pStyle w:val="af2"/>
        <w:ind w:firstLine="567"/>
        <w:jc w:val="both"/>
        <w:rPr>
          <w:rFonts w:ascii="Times New Roman" w:hAnsi="Times New Roman"/>
        </w:rPr>
      </w:pPr>
      <w:r w:rsidRPr="003D4DDE">
        <w:rPr>
          <w:rFonts w:ascii="Times New Roman" w:hAnsi="Times New Roman"/>
          <w:b/>
        </w:rPr>
        <w:t>Конкурентный способ закупки</w:t>
      </w:r>
      <w:r w:rsidRPr="003D4DDE">
        <w:rPr>
          <w:rFonts w:ascii="Times New Roman" w:hAnsi="Times New Roman"/>
        </w:rPr>
        <w:t xml:space="preserve"> – процедура закупки, в ходе которых выбор лучшего поставщика осуществляется на основе сравнения предложений (состязательности) нескольких независимых Участников процедуры закупки.</w:t>
      </w:r>
    </w:p>
    <w:p w:rsidR="001E71F1" w:rsidRPr="003D4DDE" w:rsidRDefault="001E71F1" w:rsidP="001E71F1">
      <w:pPr>
        <w:pStyle w:val="af2"/>
        <w:ind w:firstLine="567"/>
        <w:jc w:val="both"/>
        <w:rPr>
          <w:rFonts w:ascii="Times New Roman" w:hAnsi="Times New Roman"/>
        </w:rPr>
      </w:pPr>
      <w:r w:rsidRPr="003D4DDE">
        <w:rPr>
          <w:rFonts w:ascii="Times New Roman" w:hAnsi="Times New Roman"/>
          <w:b/>
        </w:rPr>
        <w:t>Конкурсная документация</w:t>
      </w:r>
      <w:r w:rsidRPr="003D4DDE">
        <w:rPr>
          <w:rFonts w:ascii="Times New Roman" w:hAnsi="Times New Roman"/>
        </w:rPr>
        <w:t xml:space="preserve"> - комплект документов, содержащих информацию по техническим, организационным и коммерческим вопросам проведения торгов в форме конкурса. </w:t>
      </w:r>
    </w:p>
    <w:p w:rsidR="001E71F1" w:rsidRPr="003D4DDE" w:rsidRDefault="001E71F1" w:rsidP="001E71F1">
      <w:pPr>
        <w:pStyle w:val="af2"/>
        <w:ind w:firstLine="567"/>
        <w:jc w:val="both"/>
        <w:rPr>
          <w:rFonts w:ascii="Times New Roman" w:hAnsi="Times New Roman"/>
        </w:rPr>
      </w:pPr>
      <w:r w:rsidRPr="003D4DDE">
        <w:rPr>
          <w:rFonts w:ascii="Times New Roman" w:hAnsi="Times New Roman"/>
          <w:b/>
        </w:rPr>
        <w:t>Лот</w:t>
      </w:r>
      <w:r w:rsidRPr="003D4DDE">
        <w:rPr>
          <w:rFonts w:ascii="Times New Roman" w:hAnsi="Times New Roman"/>
        </w:rPr>
        <w:t xml:space="preserve"> – часть закупаемой продукции, явно обособленная в документации о закупке, на которую в рамках проведения процедуры допускается подача отдельной заявки и заключение отдельного договора. </w:t>
      </w:r>
    </w:p>
    <w:p w:rsidR="001E71F1" w:rsidRPr="003D4DDE" w:rsidRDefault="001E71F1" w:rsidP="001E71F1">
      <w:pPr>
        <w:pStyle w:val="af2"/>
        <w:ind w:firstLine="708"/>
        <w:jc w:val="both"/>
        <w:rPr>
          <w:rFonts w:ascii="Times New Roman" w:hAnsi="Times New Roman"/>
        </w:rPr>
      </w:pPr>
      <w:r w:rsidRPr="003D4DDE">
        <w:rPr>
          <w:rFonts w:ascii="Times New Roman" w:hAnsi="Times New Roman"/>
          <w:b/>
        </w:rPr>
        <w:t>Начальная (максимальная) цена договора</w:t>
      </w:r>
      <w:r w:rsidRPr="003D4DDE">
        <w:rPr>
          <w:rFonts w:ascii="Times New Roman" w:hAnsi="Times New Roman"/>
        </w:rPr>
        <w:t xml:space="preserve"> – начальная (максимальная) цена договора, цена договора, заключаемого с единственным поставщиком (исполнителем, подрядчиком), формула цены, устанавливающая правила расчета сумм, подлежащих уплате заказчиком поставщику (исполнителю, подрядчику) в ходе исполнения договора (далее - формула цены), цена единицы товара, работы, услуги, максимальное значение цены договора устанавливаемая и объявленная Заказчиком предельно допустимая </w:t>
      </w:r>
      <w:r w:rsidRPr="003D4DDE">
        <w:rPr>
          <w:rFonts w:ascii="Times New Roman" w:hAnsi="Times New Roman"/>
          <w:spacing w:val="-1"/>
        </w:rPr>
        <w:t>цена договора, далее по тексту (Начальная (максимальная) цена договора.</w:t>
      </w:r>
      <w:r w:rsidRPr="003D4DDE">
        <w:rPr>
          <w:rFonts w:ascii="Times New Roman" w:hAnsi="Times New Roman"/>
        </w:rPr>
        <w:t xml:space="preserve"> </w:t>
      </w:r>
    </w:p>
    <w:p w:rsidR="001E71F1" w:rsidRPr="003D4DDE" w:rsidRDefault="001E71F1" w:rsidP="001E71F1">
      <w:pPr>
        <w:pStyle w:val="af2"/>
        <w:ind w:firstLine="708"/>
        <w:jc w:val="both"/>
        <w:rPr>
          <w:rFonts w:ascii="Times New Roman" w:hAnsi="Times New Roman"/>
        </w:rPr>
      </w:pPr>
      <w:r w:rsidRPr="003D4DDE">
        <w:rPr>
          <w:rFonts w:ascii="Times New Roman" w:hAnsi="Times New Roman"/>
          <w:b/>
        </w:rPr>
        <w:t>Неконкурентный способ закупки</w:t>
      </w:r>
      <w:r w:rsidRPr="003D4DDE">
        <w:rPr>
          <w:rFonts w:ascii="Times New Roman" w:hAnsi="Times New Roman"/>
        </w:rPr>
        <w:t xml:space="preserve"> - процедура закупки, не предусматривающая состязательности предложений независимых Участников закупки. </w:t>
      </w:r>
    </w:p>
    <w:p w:rsidR="001E71F1" w:rsidRPr="003D4DDE" w:rsidRDefault="001E71F1" w:rsidP="001E71F1">
      <w:pPr>
        <w:pStyle w:val="af2"/>
        <w:ind w:firstLine="708"/>
        <w:jc w:val="both"/>
        <w:rPr>
          <w:rFonts w:ascii="Times New Roman" w:hAnsi="Times New Roman"/>
          <w:u w:val="single"/>
        </w:rPr>
      </w:pPr>
      <w:r w:rsidRPr="003D4DDE">
        <w:rPr>
          <w:rFonts w:ascii="Times New Roman" w:hAnsi="Times New Roman"/>
          <w:b/>
        </w:rPr>
        <w:t>Оператор электронной площадки</w:t>
      </w:r>
      <w:r w:rsidRPr="003D4DDE">
        <w:rPr>
          <w:rFonts w:ascii="Times New Roman" w:hAnsi="Times New Roman"/>
        </w:rPr>
        <w:t xml:space="preserve"> – юридическое лицо, отвечающее требованиям, указанным в ч. 2 ст. 3.3 Федерального закона от 18.07.2011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 223-ФЗ.</w:t>
      </w:r>
      <w:r w:rsidRPr="003D4DDE">
        <w:rPr>
          <w:rFonts w:ascii="Times New Roman" w:hAnsi="Times New Roman"/>
          <w:u w:val="single"/>
        </w:rPr>
        <w:t xml:space="preserve"> </w:t>
      </w:r>
    </w:p>
    <w:p w:rsidR="001E71F1" w:rsidRPr="003D4DDE" w:rsidRDefault="001E71F1" w:rsidP="001E71F1">
      <w:pPr>
        <w:pStyle w:val="af2"/>
        <w:ind w:firstLine="708"/>
        <w:jc w:val="both"/>
        <w:rPr>
          <w:rFonts w:ascii="Times New Roman" w:hAnsi="Times New Roman"/>
        </w:rPr>
      </w:pPr>
      <w:r w:rsidRPr="003D4DDE">
        <w:rPr>
          <w:rFonts w:ascii="Times New Roman" w:hAnsi="Times New Roman"/>
          <w:b/>
        </w:rPr>
        <w:t>Открытые процедуры закупки</w:t>
      </w:r>
      <w:r w:rsidRPr="003D4DDE">
        <w:rPr>
          <w:rFonts w:ascii="Times New Roman" w:hAnsi="Times New Roman"/>
        </w:rPr>
        <w:t xml:space="preserve"> – процедуры закупки, в которых может принять участие неограниченный круг лиц в соответствии с законодательством Российской Федерации. </w:t>
      </w:r>
    </w:p>
    <w:p w:rsidR="001E71F1" w:rsidRPr="003D4DDE" w:rsidRDefault="001E71F1" w:rsidP="001E71F1">
      <w:pPr>
        <w:pStyle w:val="af2"/>
        <w:ind w:firstLine="708"/>
        <w:jc w:val="both"/>
        <w:rPr>
          <w:rFonts w:ascii="Times New Roman" w:hAnsi="Times New Roman"/>
        </w:rPr>
      </w:pPr>
      <w:r w:rsidRPr="003D4DDE">
        <w:rPr>
          <w:rFonts w:ascii="Times New Roman" w:hAnsi="Times New Roman"/>
          <w:b/>
        </w:rPr>
        <w:t>Официальный сайт Заказчика</w:t>
      </w:r>
      <w:r w:rsidRPr="003D4DDE">
        <w:rPr>
          <w:rFonts w:ascii="Times New Roman" w:hAnsi="Times New Roman"/>
        </w:rPr>
        <w:t xml:space="preserve"> – сайт Заказчика в информационно-телекоммуникационной сети «Интернет».</w:t>
      </w:r>
    </w:p>
    <w:p w:rsidR="001E71F1" w:rsidRPr="003D4DDE" w:rsidRDefault="001E71F1" w:rsidP="001E71F1">
      <w:pPr>
        <w:pStyle w:val="af2"/>
        <w:ind w:firstLine="708"/>
        <w:jc w:val="both"/>
        <w:rPr>
          <w:rFonts w:ascii="Times New Roman" w:hAnsi="Times New Roman"/>
        </w:rPr>
      </w:pPr>
      <w:r w:rsidRPr="003D4DDE">
        <w:rPr>
          <w:rFonts w:ascii="Times New Roman" w:hAnsi="Times New Roman"/>
          <w:b/>
          <w:bCs/>
        </w:rPr>
        <w:t>Победитель закупки</w:t>
      </w:r>
      <w:r w:rsidRPr="003D4DDE">
        <w:rPr>
          <w:rFonts w:ascii="Times New Roman" w:hAnsi="Times New Roman"/>
          <w:bCs/>
        </w:rPr>
        <w:t xml:space="preserve"> </w:t>
      </w:r>
      <w:r w:rsidRPr="003D4DDE">
        <w:rPr>
          <w:rFonts w:ascii="Times New Roman" w:hAnsi="Times New Roman"/>
        </w:rPr>
        <w:t>– Участник закупки, сделавший наилучшее для Заказчика предложение в соответствии с критериями и условиями документации о закупках.</w:t>
      </w:r>
    </w:p>
    <w:p w:rsidR="001E71F1" w:rsidRPr="003D4DDE" w:rsidRDefault="001E71F1" w:rsidP="001E71F1">
      <w:pPr>
        <w:pStyle w:val="af2"/>
        <w:ind w:firstLine="708"/>
        <w:jc w:val="both"/>
        <w:rPr>
          <w:rFonts w:ascii="Times New Roman" w:hAnsi="Times New Roman"/>
        </w:rPr>
      </w:pPr>
      <w:r w:rsidRPr="003D4DDE">
        <w:rPr>
          <w:rFonts w:ascii="Times New Roman" w:hAnsi="Times New Roman"/>
          <w:b/>
          <w:bCs/>
        </w:rPr>
        <w:lastRenderedPageBreak/>
        <w:t>Поставщик (исполнитель, подрядчик)</w:t>
      </w:r>
      <w:r w:rsidRPr="003D4DDE">
        <w:rPr>
          <w:rFonts w:ascii="Times New Roman" w:hAnsi="Times New Roman"/>
          <w:bCs/>
        </w:rPr>
        <w:t xml:space="preserve"> </w:t>
      </w:r>
      <w:r w:rsidRPr="003D4DDE">
        <w:rPr>
          <w:rFonts w:ascii="Times New Roman" w:hAnsi="Times New Roman"/>
        </w:rPr>
        <w:t>–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rsidR="001E71F1" w:rsidRPr="003D4DDE" w:rsidRDefault="001E71F1" w:rsidP="001E71F1">
      <w:pPr>
        <w:pStyle w:val="af2"/>
        <w:ind w:firstLine="708"/>
        <w:jc w:val="both"/>
        <w:rPr>
          <w:rFonts w:ascii="Times New Roman" w:hAnsi="Times New Roman"/>
        </w:rPr>
      </w:pPr>
      <w:r w:rsidRPr="003D4DDE">
        <w:rPr>
          <w:rFonts w:ascii="Times New Roman" w:hAnsi="Times New Roman"/>
          <w:b/>
        </w:rPr>
        <w:t>Предмет закупки</w:t>
      </w:r>
      <w:r w:rsidRPr="003D4DDE">
        <w:rPr>
          <w:rFonts w:ascii="Times New Roman" w:hAnsi="Times New Roman"/>
        </w:rPr>
        <w:t xml:space="preserve"> - конкретные товары, работы или услуги, которые предполагается поставить (выполнить, оказать) Заказчику на условиях, определенных в документации о закупке. </w:t>
      </w:r>
    </w:p>
    <w:p w:rsidR="001E71F1" w:rsidRPr="003D4DDE" w:rsidRDefault="001E71F1" w:rsidP="001E71F1">
      <w:pPr>
        <w:pStyle w:val="af2"/>
        <w:jc w:val="both"/>
        <w:rPr>
          <w:rFonts w:ascii="Times New Roman" w:hAnsi="Times New Roman"/>
        </w:rPr>
      </w:pPr>
      <w:r w:rsidRPr="003D4DDE">
        <w:rPr>
          <w:rFonts w:ascii="Times New Roman" w:hAnsi="Times New Roman"/>
        </w:rPr>
        <w:tab/>
      </w:r>
      <w:r w:rsidRPr="003D4DDE">
        <w:rPr>
          <w:rFonts w:ascii="Times New Roman" w:hAnsi="Times New Roman"/>
          <w:b/>
        </w:rPr>
        <w:t>Продукция</w:t>
      </w:r>
      <w:r w:rsidRPr="003D4DDE">
        <w:rPr>
          <w:rFonts w:ascii="Times New Roman" w:hAnsi="Times New Roman"/>
        </w:rPr>
        <w:t xml:space="preserve"> – товары, работы, услуги.</w:t>
      </w:r>
    </w:p>
    <w:p w:rsidR="001E71F1" w:rsidRPr="003D4DDE" w:rsidRDefault="001E71F1" w:rsidP="001E71F1">
      <w:pPr>
        <w:pStyle w:val="af2"/>
        <w:jc w:val="both"/>
        <w:rPr>
          <w:rFonts w:ascii="Times New Roman" w:hAnsi="Times New Roman"/>
        </w:rPr>
      </w:pPr>
      <w:r w:rsidRPr="003D4DDE">
        <w:rPr>
          <w:rFonts w:ascii="Times New Roman" w:hAnsi="Times New Roman"/>
        </w:rPr>
        <w:tab/>
      </w:r>
      <w:r w:rsidRPr="003D4DDE">
        <w:rPr>
          <w:rFonts w:ascii="Times New Roman" w:hAnsi="Times New Roman"/>
          <w:b/>
        </w:rPr>
        <w:t>Процедура закупки</w:t>
      </w:r>
      <w:r w:rsidRPr="003D4DDE">
        <w:rPr>
          <w:rFonts w:ascii="Times New Roman" w:hAnsi="Times New Roman"/>
        </w:rPr>
        <w:t xml:space="preserve"> – порядок действий Заказчика, направленных на определение Участника закупки, с целью заключения с ним договора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1E71F1" w:rsidRPr="003D4DDE" w:rsidRDefault="001E71F1" w:rsidP="001E71F1">
      <w:pPr>
        <w:pStyle w:val="af2"/>
        <w:jc w:val="both"/>
        <w:rPr>
          <w:rFonts w:ascii="Times New Roman" w:hAnsi="Times New Roman"/>
          <w:lang w:eastAsia="en-US"/>
        </w:rPr>
      </w:pPr>
      <w:r w:rsidRPr="003D4DDE">
        <w:rPr>
          <w:rFonts w:ascii="Times New Roman" w:hAnsi="Times New Roman"/>
        </w:rPr>
        <w:tab/>
      </w:r>
      <w:r w:rsidRPr="003D4DDE">
        <w:rPr>
          <w:rFonts w:ascii="Times New Roman" w:hAnsi="Times New Roman"/>
          <w:b/>
        </w:rPr>
        <w:t>Работы</w:t>
      </w:r>
      <w:r w:rsidRPr="003D4DDE">
        <w:rPr>
          <w:rFonts w:ascii="Times New Roman" w:hAnsi="Times New Roman"/>
        </w:rPr>
        <w:t xml:space="preserve"> - </w:t>
      </w:r>
      <w:r w:rsidRPr="003D4DDE">
        <w:rPr>
          <w:rFonts w:ascii="Times New Roman" w:hAnsi="Times New Roman"/>
          <w:lang w:eastAsia="en-US"/>
        </w:rPr>
        <w:t>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сейсмические исследования и прочие работы.</w:t>
      </w:r>
    </w:p>
    <w:p w:rsidR="001E71F1" w:rsidRPr="003D4DDE" w:rsidRDefault="001E71F1" w:rsidP="001E71F1">
      <w:pPr>
        <w:pStyle w:val="af2"/>
        <w:ind w:firstLine="708"/>
        <w:jc w:val="both"/>
        <w:rPr>
          <w:rStyle w:val="blk"/>
          <w:rFonts w:ascii="Times New Roman" w:hAnsi="Times New Roman"/>
        </w:rPr>
      </w:pPr>
      <w:r w:rsidRPr="003D4DDE">
        <w:rPr>
          <w:rFonts w:ascii="Times New Roman" w:hAnsi="Times New Roman"/>
          <w:b/>
          <w:lang w:eastAsia="en-US"/>
        </w:rPr>
        <w:t>Реестр недобросовестных поставщиков</w:t>
      </w:r>
      <w:r w:rsidRPr="003D4DDE">
        <w:rPr>
          <w:rFonts w:ascii="Times New Roman" w:hAnsi="Times New Roman"/>
          <w:lang w:eastAsia="en-US"/>
        </w:rPr>
        <w:t xml:space="preserve"> – публичный реестр, формируемый заказчиками, уполномоченным органом по контролю в сфере закупок, в который включаются сведения </w:t>
      </w:r>
      <w:r w:rsidRPr="003D4DDE">
        <w:rPr>
          <w:rStyle w:val="blk"/>
          <w:rFonts w:ascii="Times New Roman" w:hAnsi="Times New Roman"/>
        </w:rPr>
        <w:t xml:space="preserve">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w:t>
      </w:r>
    </w:p>
    <w:p w:rsidR="001E71F1" w:rsidRPr="003D4DDE" w:rsidRDefault="001E71F1" w:rsidP="001E71F1">
      <w:pPr>
        <w:pStyle w:val="af2"/>
        <w:ind w:firstLine="708"/>
        <w:jc w:val="both"/>
        <w:rPr>
          <w:rFonts w:ascii="Times New Roman" w:hAnsi="Times New Roman"/>
          <w:lang w:eastAsia="en-US"/>
        </w:rPr>
      </w:pPr>
      <w:r w:rsidRPr="003D4DDE">
        <w:rPr>
          <w:rFonts w:ascii="Times New Roman" w:hAnsi="Times New Roman"/>
          <w:b/>
          <w:lang w:eastAsia="en-US"/>
        </w:rPr>
        <w:t>Субъекты малого и среднего предпринимательства (СМСП)</w:t>
      </w:r>
      <w:r w:rsidRPr="003D4DDE">
        <w:rPr>
          <w:rFonts w:ascii="Times New Roman" w:hAnsi="Times New Roman"/>
          <w:lang w:eastAsia="en-US"/>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w:t>
      </w:r>
      <w:r w:rsidRPr="003D4DDE">
        <w:rPr>
          <w:rFonts w:ascii="Times New Roman" w:hAnsi="Times New Roman"/>
        </w:rPr>
        <w:t>№</w:t>
      </w:r>
      <w:r w:rsidRPr="003D4DDE">
        <w:rPr>
          <w:rFonts w:ascii="Times New Roman" w:hAnsi="Times New Roman"/>
          <w:lang w:eastAsia="en-US"/>
        </w:rPr>
        <w:t xml:space="preserve"> 209-ФЗ "О развитии малого и среднего предпринимательства в Российской Федерации".</w:t>
      </w:r>
    </w:p>
    <w:p w:rsidR="001E71F1" w:rsidRPr="003D4DDE" w:rsidRDefault="001E71F1" w:rsidP="001E71F1">
      <w:pPr>
        <w:pStyle w:val="af2"/>
        <w:ind w:firstLine="708"/>
        <w:jc w:val="both"/>
        <w:rPr>
          <w:rFonts w:ascii="Times New Roman" w:hAnsi="Times New Roman"/>
          <w:lang w:eastAsia="en-US"/>
        </w:rPr>
      </w:pPr>
      <w:r w:rsidRPr="003D4DDE">
        <w:rPr>
          <w:rFonts w:ascii="Times New Roman" w:hAnsi="Times New Roman"/>
          <w:b/>
          <w:lang w:eastAsia="en-US"/>
        </w:rPr>
        <w:t>Самозанятые</w:t>
      </w:r>
      <w:r w:rsidRPr="003D4DDE">
        <w:rPr>
          <w:rFonts w:ascii="Times New Roman" w:hAnsi="Times New Roman"/>
          <w:lang w:eastAsia="en-US"/>
        </w:rPr>
        <w:t xml:space="preserve"> - физические лица, не зарегистрированные в качестве индивидуальных предпринимателей, применяющие специальный налоговый режим "Налог на профессиональный доход". На самозанятых распространяются положения Федерального закона от 18.07.2011 N 223-ФЗ, касающиеся участия СМСП в закупках товаров, работ, услуг, и Постановления Правительства РФ от 11.12.2014 N 1352 (</w:t>
      </w:r>
      <w:hyperlink r:id="rId45" w:history="1">
        <w:r w:rsidRPr="003D4DDE">
          <w:rPr>
            <w:rStyle w:val="a4"/>
            <w:rFonts w:ascii="Times New Roman" w:hAnsi="Times New Roman"/>
            <w:color w:val="auto"/>
            <w:lang w:eastAsia="en-US"/>
          </w:rPr>
          <w:t>ч. 15 ст. 8</w:t>
        </w:r>
      </w:hyperlink>
      <w:r w:rsidRPr="003D4DDE">
        <w:rPr>
          <w:rFonts w:ascii="Times New Roman" w:hAnsi="Times New Roman"/>
          <w:lang w:eastAsia="en-US"/>
        </w:rPr>
        <w:t xml:space="preserve"> Федерального закона от 18.07.2011 N 223-ФЗ, </w:t>
      </w:r>
      <w:hyperlink r:id="rId46" w:history="1">
        <w:r w:rsidRPr="003D4DDE">
          <w:rPr>
            <w:rStyle w:val="a4"/>
            <w:rFonts w:ascii="Times New Roman" w:hAnsi="Times New Roman"/>
            <w:color w:val="auto"/>
            <w:lang w:eastAsia="en-US"/>
          </w:rPr>
          <w:t>п. 2(4)</w:t>
        </w:r>
      </w:hyperlink>
      <w:r w:rsidRPr="003D4DDE">
        <w:rPr>
          <w:rFonts w:ascii="Times New Roman" w:hAnsi="Times New Roman"/>
          <w:lang w:eastAsia="en-US"/>
        </w:rPr>
        <w:t xml:space="preserve"> Постановления Правительства РФ от 11.12.2014 N 1352).</w:t>
      </w:r>
    </w:p>
    <w:p w:rsidR="001E71F1" w:rsidRPr="003D4DDE" w:rsidRDefault="001E71F1" w:rsidP="001E71F1">
      <w:pPr>
        <w:pStyle w:val="af2"/>
        <w:ind w:firstLine="567"/>
        <w:jc w:val="both"/>
        <w:rPr>
          <w:rFonts w:ascii="Times New Roman" w:hAnsi="Times New Roman"/>
        </w:rPr>
      </w:pPr>
      <w:r w:rsidRPr="003D4DDE">
        <w:rPr>
          <w:rStyle w:val="af7"/>
          <w:rFonts w:ascii="Times New Roman" w:eastAsia="Arial Unicode MS" w:hAnsi="Times New Roman"/>
        </w:rPr>
        <w:t>Специализированная организация</w:t>
      </w:r>
      <w:r w:rsidRPr="003D4DDE">
        <w:rPr>
          <w:rFonts w:ascii="Times New Roman" w:eastAsia="Arial Unicode MS" w:hAnsi="Times New Roman"/>
        </w:rPr>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1E71F1" w:rsidRPr="003D4DDE" w:rsidRDefault="001E71F1" w:rsidP="001E71F1">
      <w:pPr>
        <w:pStyle w:val="af2"/>
        <w:ind w:firstLine="567"/>
        <w:jc w:val="both"/>
        <w:rPr>
          <w:rFonts w:ascii="Times New Roman" w:hAnsi="Times New Roman"/>
        </w:rPr>
      </w:pPr>
      <w:r w:rsidRPr="003D4DDE">
        <w:rPr>
          <w:rFonts w:ascii="Times New Roman" w:hAnsi="Times New Roman"/>
          <w:b/>
        </w:rPr>
        <w:t>Торги</w:t>
      </w:r>
      <w:r w:rsidRPr="003D4DDE">
        <w:rPr>
          <w:rFonts w:ascii="Times New Roman" w:hAnsi="Times New Roman"/>
        </w:rPr>
        <w:t xml:space="preserve"> – способ закупки, проводимый в форме конкурса или аукциона.</w:t>
      </w:r>
    </w:p>
    <w:p w:rsidR="001E71F1" w:rsidRPr="003D4DDE" w:rsidRDefault="001E71F1" w:rsidP="001E71F1">
      <w:pPr>
        <w:pStyle w:val="af2"/>
        <w:ind w:firstLine="567"/>
        <w:jc w:val="both"/>
        <w:rPr>
          <w:rFonts w:ascii="Times New Roman" w:hAnsi="Times New Roman"/>
          <w:lang w:eastAsia="en-US"/>
        </w:rPr>
      </w:pPr>
      <w:r w:rsidRPr="003D4DDE">
        <w:rPr>
          <w:rFonts w:ascii="Times New Roman" w:hAnsi="Times New Roman"/>
          <w:b/>
        </w:rPr>
        <w:t>Товары</w:t>
      </w:r>
      <w:r w:rsidRPr="003D4DDE">
        <w:rPr>
          <w:rFonts w:ascii="Times New Roman" w:hAnsi="Times New Roman"/>
        </w:rPr>
        <w:t xml:space="preserve"> - </w:t>
      </w:r>
      <w:r w:rsidRPr="003D4DDE">
        <w:rPr>
          <w:rFonts w:ascii="Times New Roman" w:hAnsi="Times New Roman"/>
          <w:lang w:eastAsia="en-US"/>
        </w:rPr>
        <w:t>любые предметы (материальные объекты). К товарам, в частности, относятся изделия, оборудование, носители энергии.</w:t>
      </w:r>
    </w:p>
    <w:p w:rsidR="001E71F1" w:rsidRPr="003D4DDE" w:rsidRDefault="001E71F1" w:rsidP="001E71F1">
      <w:pPr>
        <w:pStyle w:val="af2"/>
        <w:ind w:firstLine="567"/>
        <w:jc w:val="both"/>
        <w:rPr>
          <w:rFonts w:ascii="Times New Roman" w:hAnsi="Times New Roman"/>
          <w:lang w:eastAsia="en-US"/>
        </w:rPr>
      </w:pPr>
      <w:r w:rsidRPr="003D4DDE">
        <w:rPr>
          <w:rFonts w:ascii="Times New Roman" w:hAnsi="Times New Roman"/>
          <w:b/>
          <w:lang w:eastAsia="en-US"/>
        </w:rPr>
        <w:t>Уклонение от заключения договора</w:t>
      </w:r>
      <w:r w:rsidRPr="003D4DDE">
        <w:rPr>
          <w:rFonts w:ascii="Times New Roman" w:hAnsi="Times New Roman"/>
          <w:lang w:eastAsia="en-US"/>
        </w:rPr>
        <w:t xml:space="preserve">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1E71F1" w:rsidRPr="003D4DDE" w:rsidRDefault="001E71F1" w:rsidP="001E71F1">
      <w:pPr>
        <w:pStyle w:val="af2"/>
        <w:ind w:firstLine="567"/>
        <w:jc w:val="both"/>
        <w:rPr>
          <w:rFonts w:ascii="Times New Roman" w:hAnsi="Times New Roman"/>
        </w:rPr>
      </w:pPr>
      <w:r w:rsidRPr="003D4DDE">
        <w:rPr>
          <w:rFonts w:ascii="Times New Roman" w:hAnsi="Times New Roman"/>
          <w:b/>
        </w:rPr>
        <w:t>Услуги</w:t>
      </w:r>
      <w:r w:rsidRPr="003D4DDE">
        <w:rPr>
          <w:rFonts w:ascii="Times New Roman" w:hAnsi="Times New Roman"/>
        </w:rPr>
        <w:t xml:space="preserve"> </w:t>
      </w:r>
      <w:r w:rsidRPr="003D4DDE">
        <w:rPr>
          <w:rFonts w:ascii="Times New Roman" w:hAnsi="Times New Roman"/>
          <w:lang w:eastAsia="en-US"/>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В целях проведения процедур закупки к услугам относится любой предмет закупки, помимо товаров и работ.</w:t>
      </w:r>
    </w:p>
    <w:p w:rsidR="001E71F1" w:rsidRPr="003D4DDE" w:rsidRDefault="001E71F1" w:rsidP="001E71F1">
      <w:pPr>
        <w:pStyle w:val="af2"/>
        <w:ind w:firstLine="567"/>
        <w:jc w:val="both"/>
        <w:rPr>
          <w:rFonts w:ascii="Times New Roman" w:hAnsi="Times New Roman"/>
        </w:rPr>
      </w:pPr>
      <w:r w:rsidRPr="003D4DDE">
        <w:rPr>
          <w:rFonts w:ascii="Times New Roman" w:hAnsi="Times New Roman"/>
          <w:b/>
        </w:rPr>
        <w:t xml:space="preserve">Участник закупки </w:t>
      </w:r>
      <w:r w:rsidRPr="003D4DDE">
        <w:rPr>
          <w:rFonts w:ascii="Times New Roman" w:hAnsi="Times New Roman"/>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w:t>
      </w:r>
    </w:p>
    <w:p w:rsidR="001E71F1" w:rsidRPr="003D4DDE" w:rsidRDefault="001E71F1" w:rsidP="001E71F1">
      <w:pPr>
        <w:pStyle w:val="af2"/>
        <w:ind w:firstLine="567"/>
        <w:jc w:val="both"/>
        <w:rPr>
          <w:rFonts w:ascii="Times New Roman" w:hAnsi="Times New Roman"/>
        </w:rPr>
      </w:pPr>
      <w:r w:rsidRPr="003D4DDE">
        <w:rPr>
          <w:rFonts w:ascii="Times New Roman" w:hAnsi="Times New Roman"/>
          <w:b/>
        </w:rPr>
        <w:lastRenderedPageBreak/>
        <w:t xml:space="preserve">Чрезвычайное событие </w:t>
      </w:r>
      <w:r w:rsidRPr="003D4DDE">
        <w:rPr>
          <w:rFonts w:ascii="Times New Roman" w:hAnsi="Times New Roman"/>
        </w:rPr>
        <w:t xml:space="preserve">-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 </w:t>
      </w:r>
    </w:p>
    <w:p w:rsidR="001E71F1" w:rsidRPr="003D4DDE" w:rsidRDefault="001E71F1" w:rsidP="001E71F1">
      <w:pPr>
        <w:pStyle w:val="af2"/>
        <w:ind w:firstLine="567"/>
        <w:jc w:val="both"/>
        <w:rPr>
          <w:rFonts w:ascii="Times New Roman" w:hAnsi="Times New Roman"/>
          <w:u w:val="single"/>
        </w:rPr>
      </w:pPr>
      <w:r w:rsidRPr="003D4DDE">
        <w:rPr>
          <w:rFonts w:ascii="Times New Roman" w:hAnsi="Times New Roman"/>
          <w:b/>
        </w:rPr>
        <w:t xml:space="preserve">Электронная площадка </w:t>
      </w:r>
      <w:r w:rsidRPr="003D4DDE">
        <w:rPr>
          <w:rFonts w:ascii="Times New Roman" w:hAnsi="Times New Roman"/>
        </w:rPr>
        <w:t>– программно-аппаратный комплекс организационных,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1E71F1" w:rsidRPr="003D4DDE" w:rsidRDefault="001E71F1" w:rsidP="001E71F1">
      <w:pPr>
        <w:pStyle w:val="af2"/>
        <w:ind w:firstLine="567"/>
        <w:jc w:val="both"/>
        <w:rPr>
          <w:rFonts w:ascii="Times New Roman" w:hAnsi="Times New Roman"/>
        </w:rPr>
      </w:pPr>
      <w:r w:rsidRPr="003D4DDE">
        <w:rPr>
          <w:rFonts w:ascii="Times New Roman" w:hAnsi="Times New Roman"/>
          <w:b/>
        </w:rPr>
        <w:t xml:space="preserve">Электронный документ </w:t>
      </w:r>
      <w:r w:rsidRPr="003D4DDE">
        <w:rPr>
          <w:rFonts w:ascii="Times New Roman" w:hAnsi="Times New Roman"/>
        </w:rPr>
        <w:t xml:space="preserve">– документ, в котором информация представлена в электронно-цифровой форме. </w:t>
      </w:r>
    </w:p>
    <w:p w:rsidR="001E71F1" w:rsidRPr="003D4DDE" w:rsidRDefault="001E71F1" w:rsidP="001E71F1">
      <w:pPr>
        <w:pStyle w:val="af2"/>
        <w:ind w:firstLine="567"/>
        <w:jc w:val="both"/>
        <w:rPr>
          <w:rFonts w:ascii="Times New Roman" w:hAnsi="Times New Roman"/>
        </w:rPr>
      </w:pPr>
      <w:r w:rsidRPr="003D4DDE">
        <w:rPr>
          <w:rStyle w:val="s10"/>
          <w:rFonts w:ascii="Times New Roman" w:hAnsi="Times New Roman"/>
          <w:b/>
          <w:bCs/>
        </w:rPr>
        <w:t xml:space="preserve">Электронная подпись </w:t>
      </w:r>
      <w:r w:rsidRPr="003D4DDE">
        <w:rPr>
          <w:rFonts w:ascii="Times New Roman" w:hAnsi="Times New Roman"/>
          <w:shd w:val="clear" w:color="auto" w:fill="FFFFFF"/>
        </w:rPr>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1E71F1" w:rsidRPr="003D4DDE" w:rsidRDefault="001E71F1" w:rsidP="001E71F1">
      <w:pPr>
        <w:pStyle w:val="af2"/>
        <w:ind w:firstLine="567"/>
        <w:jc w:val="both"/>
        <w:rPr>
          <w:rFonts w:ascii="Times New Roman" w:hAnsi="Times New Roman"/>
        </w:rPr>
      </w:pPr>
      <w:r w:rsidRPr="003D4DDE">
        <w:rPr>
          <w:rFonts w:ascii="Times New Roman" w:hAnsi="Times New Roman"/>
          <w:b/>
        </w:rPr>
        <w:t>Этап</w:t>
      </w:r>
      <w:r w:rsidRPr="003D4DDE">
        <w:rPr>
          <w:rFonts w:ascii="Times New Roman" w:hAnsi="Times New Roman"/>
        </w:rPr>
        <w:t xml:space="preserve"> - ограниченная каким-либо событием (истечением заранее определенного срока, завершением заранее отведенного числа попыток, подачей какого-либо документа и т.д.) процедура конкурса или иного способа закупки, по результатам которой принимается какое-либо решение в отношении всех ее Участников (допустить на следующий этап, выбрать наилучшего и т.п.).</w:t>
      </w:r>
    </w:p>
    <w:p w:rsidR="00854B38" w:rsidRPr="0002249E" w:rsidRDefault="0002249E" w:rsidP="0002249E">
      <w:pPr>
        <w:pStyle w:val="af2"/>
        <w:ind w:firstLine="567"/>
        <w:jc w:val="both"/>
        <w:rPr>
          <w:rFonts w:ascii="Times New Roman" w:hAnsi="Times New Roman"/>
        </w:rPr>
      </w:pPr>
      <w:r>
        <w:rPr>
          <w:rFonts w:ascii="Times New Roman" w:hAnsi="Times New Roman"/>
        </w:rPr>
        <w:t>Электронный магазин</w:t>
      </w:r>
    </w:p>
    <w:p w:rsidR="0002249E" w:rsidRDefault="0002249E">
      <w:pPr>
        <w:suppressAutoHyphens w:val="0"/>
      </w:pPr>
      <w:r>
        <w:br w:type="page"/>
      </w:r>
    </w:p>
    <w:p w:rsidR="00854B38" w:rsidRPr="003D4DDE" w:rsidRDefault="00854B38" w:rsidP="00854B38">
      <w:pPr>
        <w:jc w:val="both"/>
      </w:pPr>
    </w:p>
    <w:p w:rsidR="00854B38" w:rsidRPr="003D4DDE" w:rsidRDefault="00854B38" w:rsidP="00854B38">
      <w:pPr>
        <w:jc w:val="both"/>
      </w:pPr>
    </w:p>
    <w:tbl>
      <w:tblPr>
        <w:tblW w:w="10173" w:type="dxa"/>
        <w:tblLook w:val="04A0"/>
      </w:tblPr>
      <w:tblGrid>
        <w:gridCol w:w="6345"/>
        <w:gridCol w:w="3828"/>
      </w:tblGrid>
      <w:tr w:rsidR="00854B38" w:rsidRPr="003D4DDE" w:rsidTr="008100D1">
        <w:tc>
          <w:tcPr>
            <w:tcW w:w="6345" w:type="dxa"/>
          </w:tcPr>
          <w:p w:rsidR="00854B38" w:rsidRPr="003D4DDE" w:rsidRDefault="00854B38" w:rsidP="008100D1">
            <w:pPr>
              <w:jc w:val="both"/>
              <w:rPr>
                <w:lang w:bidi="ru-RU"/>
              </w:rPr>
            </w:pPr>
            <w:bookmarkStart w:id="118" w:name="_Hlk115353691"/>
          </w:p>
        </w:tc>
        <w:tc>
          <w:tcPr>
            <w:tcW w:w="3828" w:type="dxa"/>
            <w:hideMark/>
          </w:tcPr>
          <w:p w:rsidR="00854B38" w:rsidRPr="003D4DDE" w:rsidRDefault="00854B38" w:rsidP="008100D1">
            <w:pPr>
              <w:jc w:val="both"/>
              <w:rPr>
                <w:bCs/>
              </w:rPr>
            </w:pPr>
            <w:bookmarkStart w:id="119" w:name="_Toc83028563"/>
            <w:bookmarkStart w:id="120" w:name="_Toc83030806"/>
            <w:r w:rsidRPr="003D4DDE">
              <w:rPr>
                <w:bCs/>
              </w:rPr>
              <w:t>Приложение</w:t>
            </w:r>
            <w:bookmarkEnd w:id="119"/>
            <w:bookmarkEnd w:id="120"/>
            <w:r w:rsidRPr="003D4DDE">
              <w:rPr>
                <w:bCs/>
              </w:rPr>
              <w:t xml:space="preserve"> № 1 </w:t>
            </w:r>
          </w:p>
          <w:p w:rsidR="00854B38" w:rsidRPr="003D4DDE" w:rsidRDefault="00854B38" w:rsidP="008100D1">
            <w:pPr>
              <w:jc w:val="both"/>
              <w:rPr>
                <w:lang w:bidi="ru-RU"/>
              </w:rPr>
            </w:pPr>
            <w:r w:rsidRPr="003D4DDE">
              <w:rPr>
                <w:lang w:bidi="ru-RU"/>
              </w:rPr>
              <w:t xml:space="preserve">к положению </w:t>
            </w:r>
          </w:p>
          <w:p w:rsidR="00854B38" w:rsidRPr="003D4DDE" w:rsidRDefault="00854B38" w:rsidP="008100D1">
            <w:pPr>
              <w:jc w:val="both"/>
              <w:rPr>
                <w:lang w:bidi="ru-RU"/>
              </w:rPr>
            </w:pPr>
            <w:r w:rsidRPr="003D4DDE">
              <w:rPr>
                <w:lang w:bidi="ru-RU"/>
              </w:rPr>
              <w:t>о закупке товаров, работ, услуг</w:t>
            </w:r>
          </w:p>
        </w:tc>
      </w:tr>
    </w:tbl>
    <w:p w:rsidR="00854B38" w:rsidRPr="003D4DDE" w:rsidRDefault="00854B38" w:rsidP="00854B38">
      <w:pPr>
        <w:jc w:val="both"/>
        <w:rPr>
          <w:lang w:bidi="ru-RU"/>
        </w:rPr>
      </w:pPr>
    </w:p>
    <w:p w:rsidR="00854B38" w:rsidRPr="003D4DDE" w:rsidRDefault="00854B38" w:rsidP="00854B38">
      <w:pPr>
        <w:jc w:val="both"/>
      </w:pPr>
    </w:p>
    <w:p w:rsidR="00854B38" w:rsidRPr="003D4DDE" w:rsidRDefault="00854B38" w:rsidP="00854B38">
      <w:pPr>
        <w:jc w:val="center"/>
      </w:pPr>
      <w:r w:rsidRPr="003D4DDE">
        <w:t>ПЕРЕЧЕНЬ</w:t>
      </w:r>
    </w:p>
    <w:p w:rsidR="00854B38" w:rsidRPr="003D4DDE" w:rsidRDefault="00854B38" w:rsidP="00854B38">
      <w:pPr>
        <w:jc w:val="center"/>
      </w:pPr>
      <w:r w:rsidRPr="003D4DDE">
        <w:t>товаров, работ, услуг, при осуществлении закупок которых могут применятся иные сроки оплаты</w:t>
      </w:r>
    </w:p>
    <w:p w:rsidR="00854B38" w:rsidRPr="003D4DDE" w:rsidRDefault="00854B38" w:rsidP="00854B38">
      <w:pPr>
        <w:jc w:val="both"/>
      </w:pPr>
    </w:p>
    <w:tbl>
      <w:tblPr>
        <w:tblStyle w:val="af6"/>
        <w:tblW w:w="0" w:type="auto"/>
        <w:tblLook w:val="04A0"/>
      </w:tblPr>
      <w:tblGrid>
        <w:gridCol w:w="562"/>
        <w:gridCol w:w="7168"/>
        <w:gridCol w:w="1841"/>
      </w:tblGrid>
      <w:tr w:rsidR="00877E38" w:rsidRPr="003D4DDE" w:rsidTr="00DA11BA">
        <w:trPr>
          <w:tblHeader/>
        </w:trPr>
        <w:tc>
          <w:tcPr>
            <w:tcW w:w="562" w:type="dxa"/>
            <w:tcBorders>
              <w:top w:val="single" w:sz="4" w:space="0" w:color="auto"/>
              <w:left w:val="single" w:sz="4" w:space="0" w:color="auto"/>
              <w:bottom w:val="single" w:sz="4" w:space="0" w:color="auto"/>
              <w:right w:val="single" w:sz="4" w:space="0" w:color="auto"/>
            </w:tcBorders>
            <w:vAlign w:val="center"/>
            <w:hideMark/>
          </w:tcPr>
          <w:p w:rsidR="00877E38" w:rsidRPr="003D4DDE" w:rsidRDefault="00877E38" w:rsidP="00DA11BA">
            <w:pPr>
              <w:jc w:val="both"/>
              <w:rPr>
                <w:b/>
                <w:bCs/>
                <w:sz w:val="24"/>
                <w:szCs w:val="24"/>
              </w:rPr>
            </w:pPr>
            <w:r w:rsidRPr="003D4DDE">
              <w:rPr>
                <w:b/>
                <w:bCs/>
                <w:sz w:val="24"/>
                <w:szCs w:val="24"/>
              </w:rPr>
              <w:t>№ п/п</w:t>
            </w:r>
          </w:p>
        </w:tc>
        <w:tc>
          <w:tcPr>
            <w:tcW w:w="7168" w:type="dxa"/>
            <w:tcBorders>
              <w:top w:val="single" w:sz="4" w:space="0" w:color="auto"/>
              <w:left w:val="single" w:sz="4" w:space="0" w:color="auto"/>
              <w:bottom w:val="single" w:sz="4" w:space="0" w:color="auto"/>
              <w:right w:val="single" w:sz="4" w:space="0" w:color="auto"/>
            </w:tcBorders>
            <w:vAlign w:val="center"/>
            <w:hideMark/>
          </w:tcPr>
          <w:p w:rsidR="00877E38" w:rsidRPr="003D4DDE" w:rsidRDefault="00877E38" w:rsidP="00DA11BA">
            <w:pPr>
              <w:jc w:val="both"/>
              <w:rPr>
                <w:b/>
                <w:bCs/>
                <w:sz w:val="24"/>
                <w:szCs w:val="24"/>
              </w:rPr>
            </w:pPr>
            <w:r w:rsidRPr="003D4DDE">
              <w:rPr>
                <w:b/>
                <w:bCs/>
                <w:sz w:val="24"/>
                <w:szCs w:val="24"/>
              </w:rPr>
              <w:t>Наименование товаров, работ, услуг</w:t>
            </w:r>
          </w:p>
        </w:tc>
        <w:tc>
          <w:tcPr>
            <w:tcW w:w="1841" w:type="dxa"/>
            <w:tcBorders>
              <w:top w:val="single" w:sz="4" w:space="0" w:color="auto"/>
              <w:left w:val="single" w:sz="4" w:space="0" w:color="auto"/>
              <w:bottom w:val="single" w:sz="4" w:space="0" w:color="auto"/>
              <w:right w:val="single" w:sz="4" w:space="0" w:color="auto"/>
            </w:tcBorders>
            <w:vAlign w:val="center"/>
          </w:tcPr>
          <w:p w:rsidR="00877E38" w:rsidRPr="003D4DDE" w:rsidRDefault="00877E38" w:rsidP="00DA11BA">
            <w:pPr>
              <w:jc w:val="both"/>
              <w:rPr>
                <w:b/>
                <w:bCs/>
                <w:sz w:val="24"/>
                <w:szCs w:val="24"/>
              </w:rPr>
            </w:pPr>
            <w:r w:rsidRPr="003D4DDE">
              <w:rPr>
                <w:b/>
                <w:bCs/>
                <w:sz w:val="24"/>
                <w:szCs w:val="24"/>
              </w:rPr>
              <w:t>Код ОКПД2</w:t>
            </w:r>
          </w:p>
        </w:tc>
      </w:tr>
      <w:tr w:rsidR="00877E38" w:rsidRPr="003D4DDE" w:rsidTr="00DA11BA">
        <w:tc>
          <w:tcPr>
            <w:tcW w:w="562" w:type="dxa"/>
            <w:tcBorders>
              <w:top w:val="single" w:sz="4" w:space="0" w:color="auto"/>
              <w:left w:val="single" w:sz="4" w:space="0" w:color="auto"/>
              <w:bottom w:val="single" w:sz="4" w:space="0" w:color="auto"/>
              <w:right w:val="single" w:sz="4" w:space="0" w:color="auto"/>
            </w:tcBorders>
            <w:hideMark/>
          </w:tcPr>
          <w:p w:rsidR="00877E38" w:rsidRPr="003D4DDE" w:rsidRDefault="00877E38" w:rsidP="00DA11BA">
            <w:pPr>
              <w:jc w:val="both"/>
              <w:rPr>
                <w:sz w:val="24"/>
                <w:szCs w:val="24"/>
              </w:rPr>
            </w:pPr>
            <w:r w:rsidRPr="003D4DDE">
              <w:rPr>
                <w:sz w:val="24"/>
                <w:szCs w:val="24"/>
              </w:rPr>
              <w:t>1</w:t>
            </w:r>
          </w:p>
        </w:tc>
        <w:tc>
          <w:tcPr>
            <w:tcW w:w="7168" w:type="dxa"/>
            <w:tcBorders>
              <w:top w:val="single" w:sz="4" w:space="0" w:color="auto"/>
              <w:left w:val="single" w:sz="4" w:space="0" w:color="auto"/>
              <w:bottom w:val="single" w:sz="4" w:space="0" w:color="auto"/>
              <w:right w:val="single" w:sz="4" w:space="0" w:color="auto"/>
            </w:tcBorders>
          </w:tcPr>
          <w:p w:rsidR="00877E38" w:rsidRPr="003D4DDE" w:rsidRDefault="00877E38" w:rsidP="00DA11BA">
            <w:pPr>
              <w:jc w:val="both"/>
              <w:rPr>
                <w:sz w:val="24"/>
                <w:szCs w:val="24"/>
              </w:rPr>
            </w:pPr>
            <w:r w:rsidRPr="003D4DDE">
              <w:rPr>
                <w:sz w:val="24"/>
                <w:szCs w:val="24"/>
              </w:rPr>
              <w:t> </w:t>
            </w:r>
            <w:hyperlink r:id="rId47" w:history="1">
              <w:r w:rsidRPr="003D4DDE">
                <w:rPr>
                  <w:sz w:val="24"/>
                  <w:szCs w:val="24"/>
                </w:rPr>
                <w:t xml:space="preserve">Услуги по ремонту и техническому обслуживанию прочего оборудования специального назначения, не включенные в другие группировки </w:t>
              </w:r>
            </w:hyperlink>
          </w:p>
        </w:tc>
        <w:tc>
          <w:tcPr>
            <w:tcW w:w="1841" w:type="dxa"/>
            <w:tcBorders>
              <w:top w:val="single" w:sz="4" w:space="0" w:color="auto"/>
              <w:left w:val="single" w:sz="4" w:space="0" w:color="auto"/>
              <w:bottom w:val="single" w:sz="4" w:space="0" w:color="auto"/>
              <w:right w:val="single" w:sz="4" w:space="0" w:color="auto"/>
            </w:tcBorders>
          </w:tcPr>
          <w:p w:rsidR="00877E38" w:rsidRPr="003D4DDE" w:rsidRDefault="00877E38" w:rsidP="00DA11BA">
            <w:pPr>
              <w:jc w:val="both"/>
              <w:rPr>
                <w:sz w:val="24"/>
                <w:szCs w:val="24"/>
              </w:rPr>
            </w:pPr>
            <w:r w:rsidRPr="003D4DDE">
              <w:rPr>
                <w:b/>
                <w:bCs/>
                <w:sz w:val="24"/>
                <w:szCs w:val="24"/>
              </w:rPr>
              <w:t>33.12.29.900</w:t>
            </w:r>
          </w:p>
        </w:tc>
      </w:tr>
      <w:tr w:rsidR="00877E38" w:rsidRPr="003D4DDE" w:rsidTr="00DA11BA">
        <w:tc>
          <w:tcPr>
            <w:tcW w:w="562" w:type="dxa"/>
            <w:tcBorders>
              <w:top w:val="single" w:sz="4" w:space="0" w:color="auto"/>
              <w:left w:val="single" w:sz="4" w:space="0" w:color="auto"/>
              <w:bottom w:val="single" w:sz="4" w:space="0" w:color="auto"/>
              <w:right w:val="single" w:sz="4" w:space="0" w:color="auto"/>
            </w:tcBorders>
            <w:hideMark/>
          </w:tcPr>
          <w:p w:rsidR="00877E38" w:rsidRPr="003D4DDE" w:rsidRDefault="00877E38" w:rsidP="00DA11BA">
            <w:pPr>
              <w:jc w:val="both"/>
              <w:rPr>
                <w:sz w:val="24"/>
                <w:szCs w:val="24"/>
              </w:rPr>
            </w:pPr>
            <w:r w:rsidRPr="003D4DDE">
              <w:rPr>
                <w:sz w:val="24"/>
                <w:szCs w:val="24"/>
              </w:rPr>
              <w:t>2</w:t>
            </w:r>
          </w:p>
        </w:tc>
        <w:tc>
          <w:tcPr>
            <w:tcW w:w="7168" w:type="dxa"/>
            <w:tcBorders>
              <w:top w:val="single" w:sz="4" w:space="0" w:color="auto"/>
              <w:left w:val="single" w:sz="4" w:space="0" w:color="auto"/>
              <w:bottom w:val="single" w:sz="4" w:space="0" w:color="auto"/>
              <w:right w:val="single" w:sz="4" w:space="0" w:color="auto"/>
            </w:tcBorders>
          </w:tcPr>
          <w:p w:rsidR="00877E38" w:rsidRPr="003D4DDE" w:rsidRDefault="00877E38" w:rsidP="00DA11BA">
            <w:pPr>
              <w:jc w:val="both"/>
              <w:rPr>
                <w:sz w:val="24"/>
                <w:szCs w:val="24"/>
              </w:rPr>
            </w:pPr>
            <w:r w:rsidRPr="003D4DDE">
              <w:rPr>
                <w:sz w:val="24"/>
                <w:szCs w:val="24"/>
              </w:rPr>
              <w:t> </w:t>
            </w:r>
            <w:hyperlink r:id="rId48" w:history="1">
              <w:r w:rsidRPr="003D4DDE">
                <w:rPr>
                  <w:sz w:val="24"/>
                  <w:szCs w:val="24"/>
                </w:rPr>
                <w:t>Услуги по ремонту и техническому обслуживанию прочего профессионального электронного оборудования</w:t>
              </w:r>
            </w:hyperlink>
          </w:p>
        </w:tc>
        <w:tc>
          <w:tcPr>
            <w:tcW w:w="1841" w:type="dxa"/>
            <w:tcBorders>
              <w:top w:val="single" w:sz="4" w:space="0" w:color="auto"/>
              <w:left w:val="single" w:sz="4" w:space="0" w:color="auto"/>
              <w:bottom w:val="single" w:sz="4" w:space="0" w:color="auto"/>
              <w:right w:val="single" w:sz="4" w:space="0" w:color="auto"/>
            </w:tcBorders>
          </w:tcPr>
          <w:p w:rsidR="00877E38" w:rsidRPr="003D4DDE" w:rsidRDefault="00877E38" w:rsidP="00DA11BA">
            <w:pPr>
              <w:jc w:val="both"/>
              <w:rPr>
                <w:sz w:val="24"/>
                <w:szCs w:val="24"/>
              </w:rPr>
            </w:pPr>
            <w:r w:rsidRPr="003D4DDE">
              <w:rPr>
                <w:b/>
                <w:bCs/>
                <w:sz w:val="24"/>
                <w:szCs w:val="24"/>
              </w:rPr>
              <w:t>33.13.19.000</w:t>
            </w:r>
          </w:p>
        </w:tc>
      </w:tr>
      <w:tr w:rsidR="00877E38" w:rsidRPr="003D4DDE" w:rsidTr="00DA11BA">
        <w:tc>
          <w:tcPr>
            <w:tcW w:w="562" w:type="dxa"/>
            <w:tcBorders>
              <w:top w:val="single" w:sz="4" w:space="0" w:color="auto"/>
              <w:left w:val="single" w:sz="4" w:space="0" w:color="auto"/>
              <w:bottom w:val="single" w:sz="4" w:space="0" w:color="auto"/>
              <w:right w:val="single" w:sz="4" w:space="0" w:color="auto"/>
            </w:tcBorders>
            <w:hideMark/>
          </w:tcPr>
          <w:p w:rsidR="00877E38" w:rsidRPr="003D4DDE" w:rsidRDefault="00877E38" w:rsidP="00DA11BA">
            <w:pPr>
              <w:jc w:val="both"/>
              <w:rPr>
                <w:sz w:val="24"/>
                <w:szCs w:val="24"/>
              </w:rPr>
            </w:pPr>
            <w:r w:rsidRPr="003D4DDE">
              <w:rPr>
                <w:sz w:val="24"/>
                <w:szCs w:val="24"/>
              </w:rPr>
              <w:t>3</w:t>
            </w:r>
          </w:p>
        </w:tc>
        <w:tc>
          <w:tcPr>
            <w:tcW w:w="7168" w:type="dxa"/>
            <w:tcBorders>
              <w:top w:val="single" w:sz="4" w:space="0" w:color="auto"/>
              <w:left w:val="single" w:sz="4" w:space="0" w:color="auto"/>
              <w:bottom w:val="single" w:sz="4" w:space="0" w:color="auto"/>
              <w:right w:val="single" w:sz="4" w:space="0" w:color="auto"/>
            </w:tcBorders>
          </w:tcPr>
          <w:p w:rsidR="00877E38" w:rsidRPr="003D4DDE" w:rsidRDefault="00E46578" w:rsidP="00DA11BA">
            <w:pPr>
              <w:jc w:val="both"/>
              <w:rPr>
                <w:sz w:val="24"/>
                <w:szCs w:val="24"/>
              </w:rPr>
            </w:pPr>
            <w:hyperlink r:id="rId49" w:history="1">
              <w:r w:rsidR="00877E38" w:rsidRPr="003D4DDE">
                <w:rPr>
                  <w:sz w:val="24"/>
                  <w:szCs w:val="24"/>
                </w:rPr>
                <w:t>Услуги по ремонту и техническому обслуживанию прочего профессионального электрического оборудования</w:t>
              </w:r>
            </w:hyperlink>
          </w:p>
        </w:tc>
        <w:tc>
          <w:tcPr>
            <w:tcW w:w="1841" w:type="dxa"/>
            <w:tcBorders>
              <w:top w:val="single" w:sz="4" w:space="0" w:color="auto"/>
              <w:left w:val="single" w:sz="4" w:space="0" w:color="auto"/>
              <w:bottom w:val="single" w:sz="4" w:space="0" w:color="auto"/>
              <w:right w:val="single" w:sz="4" w:space="0" w:color="auto"/>
            </w:tcBorders>
          </w:tcPr>
          <w:p w:rsidR="00877E38" w:rsidRPr="003D4DDE" w:rsidRDefault="00877E38" w:rsidP="00DA11BA">
            <w:pPr>
              <w:jc w:val="both"/>
              <w:rPr>
                <w:sz w:val="24"/>
                <w:szCs w:val="24"/>
              </w:rPr>
            </w:pPr>
            <w:r w:rsidRPr="003D4DDE">
              <w:rPr>
                <w:b/>
                <w:bCs/>
                <w:sz w:val="24"/>
                <w:szCs w:val="24"/>
              </w:rPr>
              <w:t>33.14.19.000</w:t>
            </w:r>
          </w:p>
        </w:tc>
      </w:tr>
      <w:tr w:rsidR="00877E38" w:rsidRPr="003D4DDE" w:rsidTr="00DA11BA">
        <w:tc>
          <w:tcPr>
            <w:tcW w:w="562" w:type="dxa"/>
            <w:tcBorders>
              <w:top w:val="single" w:sz="4" w:space="0" w:color="auto"/>
              <w:left w:val="single" w:sz="4" w:space="0" w:color="auto"/>
              <w:bottom w:val="single" w:sz="4" w:space="0" w:color="auto"/>
              <w:right w:val="single" w:sz="4" w:space="0" w:color="auto"/>
            </w:tcBorders>
            <w:hideMark/>
          </w:tcPr>
          <w:p w:rsidR="00877E38" w:rsidRPr="003D4DDE" w:rsidRDefault="00877E38" w:rsidP="00DA11BA">
            <w:pPr>
              <w:jc w:val="both"/>
              <w:rPr>
                <w:sz w:val="24"/>
                <w:szCs w:val="24"/>
              </w:rPr>
            </w:pPr>
            <w:r w:rsidRPr="003D4DDE">
              <w:rPr>
                <w:sz w:val="24"/>
                <w:szCs w:val="24"/>
              </w:rPr>
              <w:t>4</w:t>
            </w:r>
          </w:p>
        </w:tc>
        <w:tc>
          <w:tcPr>
            <w:tcW w:w="7168" w:type="dxa"/>
            <w:tcBorders>
              <w:top w:val="single" w:sz="4" w:space="0" w:color="auto"/>
              <w:left w:val="single" w:sz="4" w:space="0" w:color="auto"/>
              <w:bottom w:val="single" w:sz="4" w:space="0" w:color="auto"/>
              <w:right w:val="single" w:sz="4" w:space="0" w:color="auto"/>
            </w:tcBorders>
          </w:tcPr>
          <w:p w:rsidR="00877E38" w:rsidRPr="007A2656" w:rsidRDefault="00877E38" w:rsidP="00DA11BA">
            <w:pPr>
              <w:jc w:val="both"/>
              <w:rPr>
                <w:sz w:val="24"/>
                <w:szCs w:val="24"/>
              </w:rPr>
            </w:pPr>
            <w:r w:rsidRPr="003D4DDE">
              <w:rPr>
                <w:sz w:val="24"/>
                <w:szCs w:val="24"/>
              </w:rPr>
              <w:t>Услуги по обеспечению питанием, осуществляемые по договору, прочие</w:t>
            </w:r>
          </w:p>
        </w:tc>
        <w:tc>
          <w:tcPr>
            <w:tcW w:w="1841" w:type="dxa"/>
            <w:tcBorders>
              <w:top w:val="single" w:sz="4" w:space="0" w:color="auto"/>
              <w:left w:val="single" w:sz="4" w:space="0" w:color="auto"/>
              <w:bottom w:val="single" w:sz="4" w:space="0" w:color="auto"/>
              <w:right w:val="single" w:sz="4" w:space="0" w:color="auto"/>
            </w:tcBorders>
          </w:tcPr>
          <w:p w:rsidR="00877E38" w:rsidRPr="003D4DDE" w:rsidRDefault="00877E38" w:rsidP="00DA11BA">
            <w:pPr>
              <w:jc w:val="both"/>
              <w:rPr>
                <w:b/>
                <w:bCs/>
                <w:sz w:val="24"/>
                <w:szCs w:val="24"/>
              </w:rPr>
            </w:pPr>
            <w:r w:rsidRPr="003D4DDE">
              <w:rPr>
                <w:b/>
                <w:bCs/>
                <w:sz w:val="24"/>
                <w:szCs w:val="24"/>
              </w:rPr>
              <w:t>56.29.19.000</w:t>
            </w:r>
          </w:p>
          <w:p w:rsidR="00877E38" w:rsidRPr="003D4DDE" w:rsidRDefault="00877E38" w:rsidP="00DA11BA">
            <w:pPr>
              <w:jc w:val="both"/>
              <w:rPr>
                <w:b/>
                <w:bCs/>
                <w:sz w:val="24"/>
                <w:szCs w:val="24"/>
              </w:rPr>
            </w:pPr>
          </w:p>
        </w:tc>
      </w:tr>
      <w:tr w:rsidR="00877E38" w:rsidRPr="003D4DDE" w:rsidTr="00DA11BA">
        <w:tc>
          <w:tcPr>
            <w:tcW w:w="562" w:type="dxa"/>
            <w:tcBorders>
              <w:top w:val="single" w:sz="4" w:space="0" w:color="auto"/>
              <w:left w:val="single" w:sz="4" w:space="0" w:color="auto"/>
              <w:bottom w:val="single" w:sz="4" w:space="0" w:color="auto"/>
              <w:right w:val="single" w:sz="4" w:space="0" w:color="auto"/>
            </w:tcBorders>
            <w:hideMark/>
          </w:tcPr>
          <w:p w:rsidR="00877E38" w:rsidRPr="003D4DDE" w:rsidRDefault="00877E38" w:rsidP="00DA11BA">
            <w:pPr>
              <w:jc w:val="both"/>
              <w:rPr>
                <w:sz w:val="24"/>
                <w:szCs w:val="24"/>
              </w:rPr>
            </w:pPr>
            <w:r w:rsidRPr="003D4DDE">
              <w:rPr>
                <w:sz w:val="24"/>
                <w:szCs w:val="24"/>
              </w:rPr>
              <w:t>5</w:t>
            </w:r>
          </w:p>
        </w:tc>
        <w:tc>
          <w:tcPr>
            <w:tcW w:w="7168" w:type="dxa"/>
            <w:tcBorders>
              <w:top w:val="single" w:sz="4" w:space="0" w:color="auto"/>
              <w:left w:val="single" w:sz="4" w:space="0" w:color="auto"/>
              <w:bottom w:val="single" w:sz="4" w:space="0" w:color="auto"/>
              <w:right w:val="single" w:sz="4" w:space="0" w:color="auto"/>
            </w:tcBorders>
          </w:tcPr>
          <w:p w:rsidR="00877E38" w:rsidRPr="007A2656" w:rsidRDefault="00877E38" w:rsidP="00DA11BA">
            <w:pPr>
              <w:jc w:val="both"/>
              <w:rPr>
                <w:sz w:val="24"/>
                <w:szCs w:val="24"/>
              </w:rPr>
            </w:pPr>
            <w:r w:rsidRPr="003D4DDE">
              <w:rPr>
                <w:sz w:val="24"/>
                <w:szCs w:val="24"/>
              </w:rPr>
              <w:t>Услуги школьных столовых и кухонь</w:t>
            </w:r>
          </w:p>
        </w:tc>
        <w:tc>
          <w:tcPr>
            <w:tcW w:w="1841" w:type="dxa"/>
            <w:tcBorders>
              <w:top w:val="single" w:sz="4" w:space="0" w:color="auto"/>
              <w:left w:val="single" w:sz="4" w:space="0" w:color="auto"/>
              <w:bottom w:val="single" w:sz="4" w:space="0" w:color="auto"/>
              <w:right w:val="single" w:sz="4" w:space="0" w:color="auto"/>
            </w:tcBorders>
          </w:tcPr>
          <w:p w:rsidR="00877E38" w:rsidRPr="003D4DDE" w:rsidRDefault="00877E38" w:rsidP="00DA11BA">
            <w:pPr>
              <w:jc w:val="both"/>
              <w:rPr>
                <w:b/>
                <w:bCs/>
                <w:sz w:val="24"/>
                <w:szCs w:val="24"/>
              </w:rPr>
            </w:pPr>
            <w:r w:rsidRPr="003D4DDE">
              <w:rPr>
                <w:b/>
                <w:bCs/>
                <w:sz w:val="24"/>
                <w:szCs w:val="24"/>
              </w:rPr>
              <w:t>56.29.20.120</w:t>
            </w:r>
          </w:p>
          <w:p w:rsidR="00877E38" w:rsidRPr="003D4DDE" w:rsidRDefault="00877E38" w:rsidP="00DA11BA">
            <w:pPr>
              <w:jc w:val="both"/>
              <w:rPr>
                <w:b/>
                <w:bCs/>
                <w:sz w:val="24"/>
                <w:szCs w:val="24"/>
              </w:rPr>
            </w:pPr>
          </w:p>
        </w:tc>
      </w:tr>
      <w:tr w:rsidR="00877E38" w:rsidRPr="003D4DDE" w:rsidTr="00DA11BA">
        <w:tc>
          <w:tcPr>
            <w:tcW w:w="562" w:type="dxa"/>
            <w:tcBorders>
              <w:top w:val="single" w:sz="4" w:space="0" w:color="auto"/>
              <w:left w:val="single" w:sz="4" w:space="0" w:color="auto"/>
              <w:bottom w:val="single" w:sz="4" w:space="0" w:color="auto"/>
              <w:right w:val="single" w:sz="4" w:space="0" w:color="auto"/>
            </w:tcBorders>
            <w:hideMark/>
          </w:tcPr>
          <w:p w:rsidR="00877E38" w:rsidRPr="003D4DDE" w:rsidRDefault="00877E38" w:rsidP="00DA11BA">
            <w:pPr>
              <w:jc w:val="both"/>
              <w:rPr>
                <w:sz w:val="24"/>
                <w:szCs w:val="24"/>
              </w:rPr>
            </w:pPr>
            <w:r w:rsidRPr="003D4DDE">
              <w:rPr>
                <w:sz w:val="24"/>
                <w:szCs w:val="24"/>
              </w:rPr>
              <w:t>6</w:t>
            </w:r>
          </w:p>
        </w:tc>
        <w:tc>
          <w:tcPr>
            <w:tcW w:w="7168" w:type="dxa"/>
            <w:tcBorders>
              <w:top w:val="single" w:sz="4" w:space="0" w:color="auto"/>
              <w:left w:val="single" w:sz="4" w:space="0" w:color="auto"/>
              <w:bottom w:val="single" w:sz="4" w:space="0" w:color="auto"/>
              <w:right w:val="single" w:sz="4" w:space="0" w:color="auto"/>
            </w:tcBorders>
          </w:tcPr>
          <w:p w:rsidR="00877E38" w:rsidRPr="003D4DDE" w:rsidRDefault="00E46578" w:rsidP="00DA11BA">
            <w:pPr>
              <w:jc w:val="both"/>
              <w:rPr>
                <w:sz w:val="24"/>
                <w:szCs w:val="24"/>
              </w:rPr>
            </w:pPr>
            <w:hyperlink r:id="rId50" w:history="1">
              <w:r w:rsidR="00877E38" w:rsidRPr="003D4DDE">
                <w:rPr>
                  <w:sz w:val="24"/>
                  <w:szCs w:val="24"/>
                </w:rPr>
                <w:t>Услуги телекоммуникационные проводные в информационно-коммуникационной сети Интернет прочие</w:t>
              </w:r>
            </w:hyperlink>
          </w:p>
        </w:tc>
        <w:tc>
          <w:tcPr>
            <w:tcW w:w="1841" w:type="dxa"/>
            <w:tcBorders>
              <w:top w:val="single" w:sz="4" w:space="0" w:color="auto"/>
              <w:left w:val="single" w:sz="4" w:space="0" w:color="auto"/>
              <w:bottom w:val="single" w:sz="4" w:space="0" w:color="auto"/>
              <w:right w:val="single" w:sz="4" w:space="0" w:color="auto"/>
            </w:tcBorders>
          </w:tcPr>
          <w:p w:rsidR="00877E38" w:rsidRPr="003D4DDE" w:rsidRDefault="00877E38" w:rsidP="00DA11BA">
            <w:pPr>
              <w:jc w:val="both"/>
              <w:rPr>
                <w:sz w:val="24"/>
                <w:szCs w:val="24"/>
              </w:rPr>
            </w:pPr>
            <w:r w:rsidRPr="003D4DDE">
              <w:rPr>
                <w:b/>
                <w:bCs/>
                <w:sz w:val="24"/>
                <w:szCs w:val="24"/>
              </w:rPr>
              <w:t>61.10.49.000</w:t>
            </w:r>
          </w:p>
        </w:tc>
      </w:tr>
      <w:tr w:rsidR="00877E38" w:rsidRPr="003D4DDE" w:rsidTr="00DA11BA">
        <w:tc>
          <w:tcPr>
            <w:tcW w:w="562" w:type="dxa"/>
            <w:tcBorders>
              <w:top w:val="single" w:sz="4" w:space="0" w:color="auto"/>
              <w:left w:val="single" w:sz="4" w:space="0" w:color="auto"/>
              <w:bottom w:val="single" w:sz="4" w:space="0" w:color="auto"/>
              <w:right w:val="single" w:sz="4" w:space="0" w:color="auto"/>
            </w:tcBorders>
            <w:hideMark/>
          </w:tcPr>
          <w:p w:rsidR="00877E38" w:rsidRPr="003D4DDE" w:rsidRDefault="00877E38" w:rsidP="00DA11BA">
            <w:pPr>
              <w:jc w:val="both"/>
              <w:rPr>
                <w:sz w:val="24"/>
                <w:szCs w:val="24"/>
              </w:rPr>
            </w:pPr>
            <w:r w:rsidRPr="003D4DDE">
              <w:rPr>
                <w:sz w:val="24"/>
                <w:szCs w:val="24"/>
              </w:rPr>
              <w:t>7</w:t>
            </w:r>
          </w:p>
        </w:tc>
        <w:tc>
          <w:tcPr>
            <w:tcW w:w="7168" w:type="dxa"/>
            <w:tcBorders>
              <w:top w:val="single" w:sz="4" w:space="0" w:color="auto"/>
              <w:left w:val="single" w:sz="4" w:space="0" w:color="auto"/>
              <w:bottom w:val="single" w:sz="4" w:space="0" w:color="auto"/>
              <w:right w:val="single" w:sz="4" w:space="0" w:color="auto"/>
            </w:tcBorders>
          </w:tcPr>
          <w:p w:rsidR="00877E38" w:rsidRPr="003D4DDE" w:rsidRDefault="00877E38" w:rsidP="00DA11BA">
            <w:pPr>
              <w:jc w:val="both"/>
              <w:rPr>
                <w:sz w:val="24"/>
                <w:szCs w:val="24"/>
              </w:rPr>
            </w:pPr>
            <w:r w:rsidRPr="003D4DDE">
              <w:rPr>
                <w:sz w:val="24"/>
                <w:szCs w:val="24"/>
              </w:rPr>
              <w:t> </w:t>
            </w:r>
            <w:hyperlink r:id="rId51" w:history="1">
              <w:r w:rsidRPr="003D4DDE">
                <w:rPr>
                  <w:sz w:val="24"/>
                  <w:szCs w:val="24"/>
                </w:rPr>
                <w:t>Услуги по подготовке компьютерных систем к эксплуатации</w:t>
              </w:r>
            </w:hyperlink>
          </w:p>
        </w:tc>
        <w:tc>
          <w:tcPr>
            <w:tcW w:w="1841" w:type="dxa"/>
            <w:tcBorders>
              <w:top w:val="single" w:sz="4" w:space="0" w:color="auto"/>
              <w:left w:val="single" w:sz="4" w:space="0" w:color="auto"/>
              <w:bottom w:val="single" w:sz="4" w:space="0" w:color="auto"/>
              <w:right w:val="single" w:sz="4" w:space="0" w:color="auto"/>
            </w:tcBorders>
          </w:tcPr>
          <w:p w:rsidR="00877E38" w:rsidRPr="003D4DDE" w:rsidRDefault="00877E38" w:rsidP="00DA11BA">
            <w:pPr>
              <w:jc w:val="both"/>
              <w:rPr>
                <w:sz w:val="24"/>
                <w:szCs w:val="24"/>
              </w:rPr>
            </w:pPr>
            <w:r w:rsidRPr="003D4DDE">
              <w:rPr>
                <w:b/>
                <w:bCs/>
                <w:sz w:val="24"/>
                <w:szCs w:val="24"/>
              </w:rPr>
              <w:t>62.02.20.140</w:t>
            </w:r>
          </w:p>
        </w:tc>
      </w:tr>
      <w:tr w:rsidR="00877E38" w:rsidRPr="003D4DDE" w:rsidTr="00DA11BA">
        <w:tc>
          <w:tcPr>
            <w:tcW w:w="562" w:type="dxa"/>
            <w:tcBorders>
              <w:top w:val="single" w:sz="4" w:space="0" w:color="auto"/>
              <w:left w:val="single" w:sz="4" w:space="0" w:color="auto"/>
              <w:bottom w:val="single" w:sz="4" w:space="0" w:color="auto"/>
              <w:right w:val="single" w:sz="4" w:space="0" w:color="auto"/>
            </w:tcBorders>
            <w:hideMark/>
          </w:tcPr>
          <w:p w:rsidR="00877E38" w:rsidRPr="003D4DDE" w:rsidRDefault="00877E38" w:rsidP="00DA11BA">
            <w:pPr>
              <w:jc w:val="both"/>
              <w:rPr>
                <w:sz w:val="24"/>
                <w:szCs w:val="24"/>
              </w:rPr>
            </w:pPr>
            <w:r w:rsidRPr="003D4DDE">
              <w:rPr>
                <w:sz w:val="24"/>
                <w:szCs w:val="24"/>
              </w:rPr>
              <w:t>8</w:t>
            </w:r>
          </w:p>
        </w:tc>
        <w:tc>
          <w:tcPr>
            <w:tcW w:w="7168" w:type="dxa"/>
            <w:tcBorders>
              <w:top w:val="single" w:sz="4" w:space="0" w:color="auto"/>
              <w:left w:val="single" w:sz="4" w:space="0" w:color="auto"/>
              <w:bottom w:val="single" w:sz="4" w:space="0" w:color="auto"/>
              <w:right w:val="single" w:sz="4" w:space="0" w:color="auto"/>
            </w:tcBorders>
          </w:tcPr>
          <w:p w:rsidR="00877E38" w:rsidRPr="003D4DDE" w:rsidRDefault="00E46578" w:rsidP="00DA11BA">
            <w:pPr>
              <w:jc w:val="both"/>
              <w:rPr>
                <w:sz w:val="24"/>
                <w:szCs w:val="24"/>
              </w:rPr>
            </w:pPr>
            <w:hyperlink r:id="rId52" w:history="1">
              <w:r w:rsidR="00877E38" w:rsidRPr="003D4DDE">
                <w:rPr>
                  <w:sz w:val="24"/>
                  <w:szCs w:val="24"/>
                </w:rPr>
                <w:t>Услуги консультативные в области компьютерных технологий прочие</w:t>
              </w:r>
            </w:hyperlink>
          </w:p>
        </w:tc>
        <w:tc>
          <w:tcPr>
            <w:tcW w:w="1841" w:type="dxa"/>
            <w:tcBorders>
              <w:top w:val="single" w:sz="4" w:space="0" w:color="auto"/>
              <w:left w:val="single" w:sz="4" w:space="0" w:color="auto"/>
              <w:bottom w:val="single" w:sz="4" w:space="0" w:color="auto"/>
              <w:right w:val="single" w:sz="4" w:space="0" w:color="auto"/>
            </w:tcBorders>
          </w:tcPr>
          <w:p w:rsidR="00877E38" w:rsidRPr="003D4DDE" w:rsidRDefault="00877E38" w:rsidP="00DA11BA">
            <w:pPr>
              <w:jc w:val="both"/>
              <w:rPr>
                <w:sz w:val="24"/>
                <w:szCs w:val="24"/>
              </w:rPr>
            </w:pPr>
            <w:r w:rsidRPr="003D4DDE">
              <w:rPr>
                <w:b/>
                <w:bCs/>
                <w:sz w:val="24"/>
                <w:szCs w:val="24"/>
                <w:shd w:val="clear" w:color="auto" w:fill="FFFFFF"/>
              </w:rPr>
              <w:t>62.02.20.190</w:t>
            </w:r>
          </w:p>
        </w:tc>
      </w:tr>
      <w:tr w:rsidR="00877E38" w:rsidRPr="003D4DDE" w:rsidTr="00DA11BA">
        <w:tc>
          <w:tcPr>
            <w:tcW w:w="562" w:type="dxa"/>
            <w:tcBorders>
              <w:top w:val="single" w:sz="4" w:space="0" w:color="auto"/>
              <w:left w:val="single" w:sz="4" w:space="0" w:color="auto"/>
              <w:bottom w:val="single" w:sz="4" w:space="0" w:color="auto"/>
              <w:right w:val="single" w:sz="4" w:space="0" w:color="auto"/>
            </w:tcBorders>
            <w:hideMark/>
          </w:tcPr>
          <w:p w:rsidR="00877E38" w:rsidRPr="003D4DDE" w:rsidRDefault="00877E38" w:rsidP="00DA11BA">
            <w:pPr>
              <w:jc w:val="both"/>
              <w:rPr>
                <w:sz w:val="24"/>
                <w:szCs w:val="24"/>
              </w:rPr>
            </w:pPr>
            <w:r w:rsidRPr="003D4DDE">
              <w:rPr>
                <w:sz w:val="24"/>
                <w:szCs w:val="24"/>
              </w:rPr>
              <w:t>9</w:t>
            </w:r>
          </w:p>
        </w:tc>
        <w:tc>
          <w:tcPr>
            <w:tcW w:w="7168" w:type="dxa"/>
            <w:tcBorders>
              <w:top w:val="single" w:sz="4" w:space="0" w:color="auto"/>
              <w:left w:val="single" w:sz="4" w:space="0" w:color="auto"/>
              <w:bottom w:val="single" w:sz="4" w:space="0" w:color="auto"/>
              <w:right w:val="single" w:sz="4" w:space="0" w:color="auto"/>
            </w:tcBorders>
          </w:tcPr>
          <w:p w:rsidR="00877E38" w:rsidRPr="003D4DDE" w:rsidRDefault="00E46578" w:rsidP="00DA11BA">
            <w:pPr>
              <w:jc w:val="both"/>
              <w:rPr>
                <w:sz w:val="24"/>
                <w:szCs w:val="24"/>
              </w:rPr>
            </w:pPr>
            <w:hyperlink r:id="rId53" w:history="1">
              <w:r w:rsidR="00877E38" w:rsidRPr="003D4DDE">
                <w:rPr>
                  <w:sz w:val="24"/>
                  <w:szCs w:val="24"/>
                </w:rPr>
                <w:t>Услуги информационные автоматизированные компьютерные прочие, не включенные в другие группировки</w:t>
              </w:r>
            </w:hyperlink>
          </w:p>
        </w:tc>
        <w:tc>
          <w:tcPr>
            <w:tcW w:w="1841" w:type="dxa"/>
            <w:tcBorders>
              <w:top w:val="single" w:sz="4" w:space="0" w:color="auto"/>
              <w:left w:val="single" w:sz="4" w:space="0" w:color="auto"/>
              <w:bottom w:val="single" w:sz="4" w:space="0" w:color="auto"/>
              <w:right w:val="single" w:sz="4" w:space="0" w:color="auto"/>
            </w:tcBorders>
          </w:tcPr>
          <w:p w:rsidR="00877E38" w:rsidRPr="003D4DDE" w:rsidRDefault="00877E38" w:rsidP="00DA11BA">
            <w:pPr>
              <w:jc w:val="both"/>
              <w:rPr>
                <w:sz w:val="24"/>
                <w:szCs w:val="24"/>
              </w:rPr>
            </w:pPr>
            <w:r w:rsidRPr="003D4DDE">
              <w:rPr>
                <w:b/>
                <w:bCs/>
                <w:sz w:val="24"/>
                <w:szCs w:val="24"/>
              </w:rPr>
              <w:t>63.99.10.190</w:t>
            </w:r>
          </w:p>
        </w:tc>
      </w:tr>
      <w:tr w:rsidR="00877E38" w:rsidRPr="003D4DDE" w:rsidTr="00DA11BA">
        <w:tc>
          <w:tcPr>
            <w:tcW w:w="562" w:type="dxa"/>
            <w:tcBorders>
              <w:top w:val="single" w:sz="4" w:space="0" w:color="auto"/>
              <w:left w:val="single" w:sz="4" w:space="0" w:color="auto"/>
              <w:bottom w:val="single" w:sz="4" w:space="0" w:color="auto"/>
              <w:right w:val="single" w:sz="4" w:space="0" w:color="auto"/>
            </w:tcBorders>
            <w:hideMark/>
          </w:tcPr>
          <w:p w:rsidR="00877E38" w:rsidRPr="003D4DDE" w:rsidRDefault="00877E38" w:rsidP="00DA11BA">
            <w:pPr>
              <w:jc w:val="both"/>
              <w:rPr>
                <w:sz w:val="24"/>
                <w:szCs w:val="24"/>
              </w:rPr>
            </w:pPr>
            <w:r w:rsidRPr="003D4DDE">
              <w:rPr>
                <w:sz w:val="24"/>
                <w:szCs w:val="24"/>
              </w:rPr>
              <w:t>10</w:t>
            </w:r>
          </w:p>
        </w:tc>
        <w:tc>
          <w:tcPr>
            <w:tcW w:w="7168" w:type="dxa"/>
            <w:tcBorders>
              <w:top w:val="single" w:sz="4" w:space="0" w:color="auto"/>
              <w:left w:val="single" w:sz="4" w:space="0" w:color="auto"/>
              <w:bottom w:val="single" w:sz="4" w:space="0" w:color="auto"/>
              <w:right w:val="single" w:sz="4" w:space="0" w:color="auto"/>
            </w:tcBorders>
          </w:tcPr>
          <w:p w:rsidR="00877E38" w:rsidRPr="003D4DDE" w:rsidRDefault="00E46578" w:rsidP="00DA11BA">
            <w:pPr>
              <w:jc w:val="both"/>
              <w:rPr>
                <w:sz w:val="24"/>
                <w:szCs w:val="24"/>
              </w:rPr>
            </w:pPr>
            <w:hyperlink r:id="rId54" w:history="1">
              <w:r w:rsidR="00877E38" w:rsidRPr="003D4DDE">
                <w:rPr>
                  <w:sz w:val="24"/>
                  <w:szCs w:val="24"/>
                </w:rPr>
                <w:t>Услуги по обслуживанию помещений комплексные</w:t>
              </w:r>
            </w:hyperlink>
          </w:p>
        </w:tc>
        <w:tc>
          <w:tcPr>
            <w:tcW w:w="1841" w:type="dxa"/>
            <w:tcBorders>
              <w:top w:val="single" w:sz="4" w:space="0" w:color="auto"/>
              <w:left w:val="single" w:sz="4" w:space="0" w:color="auto"/>
              <w:bottom w:val="single" w:sz="4" w:space="0" w:color="auto"/>
              <w:right w:val="single" w:sz="4" w:space="0" w:color="auto"/>
            </w:tcBorders>
          </w:tcPr>
          <w:p w:rsidR="00877E38" w:rsidRPr="003D4DDE" w:rsidRDefault="00877E38" w:rsidP="00DA11BA">
            <w:pPr>
              <w:jc w:val="both"/>
              <w:rPr>
                <w:sz w:val="24"/>
                <w:szCs w:val="24"/>
              </w:rPr>
            </w:pPr>
            <w:r w:rsidRPr="003D4DDE">
              <w:rPr>
                <w:b/>
                <w:bCs/>
                <w:sz w:val="24"/>
                <w:szCs w:val="24"/>
              </w:rPr>
              <w:t>81.10.10.000</w:t>
            </w:r>
          </w:p>
        </w:tc>
      </w:tr>
      <w:tr w:rsidR="00877E38" w:rsidRPr="003D4DDE" w:rsidTr="00DA11BA">
        <w:tc>
          <w:tcPr>
            <w:tcW w:w="562" w:type="dxa"/>
            <w:tcBorders>
              <w:top w:val="single" w:sz="4" w:space="0" w:color="auto"/>
              <w:left w:val="single" w:sz="4" w:space="0" w:color="auto"/>
              <w:bottom w:val="single" w:sz="4" w:space="0" w:color="auto"/>
              <w:right w:val="single" w:sz="4" w:space="0" w:color="auto"/>
            </w:tcBorders>
            <w:hideMark/>
          </w:tcPr>
          <w:p w:rsidR="00877E38" w:rsidRPr="003D4DDE" w:rsidRDefault="00877E38" w:rsidP="00DA11BA">
            <w:pPr>
              <w:jc w:val="both"/>
              <w:rPr>
                <w:sz w:val="24"/>
                <w:szCs w:val="24"/>
              </w:rPr>
            </w:pPr>
            <w:r w:rsidRPr="003D4DDE">
              <w:rPr>
                <w:sz w:val="24"/>
                <w:szCs w:val="24"/>
              </w:rPr>
              <w:t>11</w:t>
            </w:r>
          </w:p>
        </w:tc>
        <w:tc>
          <w:tcPr>
            <w:tcW w:w="7168" w:type="dxa"/>
            <w:tcBorders>
              <w:top w:val="single" w:sz="4" w:space="0" w:color="auto"/>
              <w:left w:val="single" w:sz="4" w:space="0" w:color="auto"/>
              <w:bottom w:val="single" w:sz="4" w:space="0" w:color="auto"/>
              <w:right w:val="single" w:sz="4" w:space="0" w:color="auto"/>
            </w:tcBorders>
          </w:tcPr>
          <w:p w:rsidR="00877E38" w:rsidRPr="003D4DDE" w:rsidRDefault="00E46578" w:rsidP="00DA11BA">
            <w:pPr>
              <w:jc w:val="both"/>
              <w:rPr>
                <w:sz w:val="24"/>
                <w:szCs w:val="24"/>
              </w:rPr>
            </w:pPr>
            <w:hyperlink r:id="rId55" w:history="1">
              <w:r w:rsidR="00877E38" w:rsidRPr="003D4DDE">
                <w:rPr>
                  <w:sz w:val="24"/>
                  <w:szCs w:val="24"/>
                </w:rPr>
                <w:t>Услуги по обеспечению пожарной безопасности</w:t>
              </w:r>
            </w:hyperlink>
          </w:p>
        </w:tc>
        <w:tc>
          <w:tcPr>
            <w:tcW w:w="1841" w:type="dxa"/>
            <w:tcBorders>
              <w:top w:val="single" w:sz="4" w:space="0" w:color="auto"/>
              <w:left w:val="single" w:sz="4" w:space="0" w:color="auto"/>
              <w:bottom w:val="single" w:sz="4" w:space="0" w:color="auto"/>
              <w:right w:val="single" w:sz="4" w:space="0" w:color="auto"/>
            </w:tcBorders>
          </w:tcPr>
          <w:p w:rsidR="00877E38" w:rsidRPr="003D4DDE" w:rsidRDefault="00877E38" w:rsidP="00DA11BA">
            <w:pPr>
              <w:jc w:val="both"/>
              <w:rPr>
                <w:sz w:val="24"/>
                <w:szCs w:val="24"/>
              </w:rPr>
            </w:pPr>
            <w:r w:rsidRPr="003D4DDE">
              <w:rPr>
                <w:b/>
                <w:bCs/>
                <w:sz w:val="24"/>
                <w:szCs w:val="24"/>
              </w:rPr>
              <w:t>84.25.11.120</w:t>
            </w:r>
            <w:r w:rsidRPr="003D4DDE">
              <w:rPr>
                <w:sz w:val="24"/>
                <w:szCs w:val="24"/>
              </w:rPr>
              <w:t> </w:t>
            </w:r>
          </w:p>
        </w:tc>
      </w:tr>
      <w:tr w:rsidR="00877E38" w:rsidRPr="003D4DDE" w:rsidTr="00DA11BA">
        <w:tc>
          <w:tcPr>
            <w:tcW w:w="562" w:type="dxa"/>
            <w:tcBorders>
              <w:top w:val="single" w:sz="4" w:space="0" w:color="auto"/>
              <w:left w:val="single" w:sz="4" w:space="0" w:color="auto"/>
              <w:bottom w:val="single" w:sz="4" w:space="0" w:color="auto"/>
              <w:right w:val="single" w:sz="4" w:space="0" w:color="auto"/>
            </w:tcBorders>
            <w:hideMark/>
          </w:tcPr>
          <w:p w:rsidR="00877E38" w:rsidRPr="003D4DDE" w:rsidRDefault="00877E38" w:rsidP="00DA11BA">
            <w:pPr>
              <w:jc w:val="both"/>
              <w:rPr>
                <w:sz w:val="24"/>
                <w:szCs w:val="24"/>
              </w:rPr>
            </w:pPr>
            <w:r w:rsidRPr="003D4DDE">
              <w:rPr>
                <w:sz w:val="24"/>
                <w:szCs w:val="24"/>
              </w:rPr>
              <w:t>12</w:t>
            </w:r>
          </w:p>
        </w:tc>
        <w:tc>
          <w:tcPr>
            <w:tcW w:w="7168" w:type="dxa"/>
            <w:tcBorders>
              <w:top w:val="single" w:sz="4" w:space="0" w:color="auto"/>
              <w:left w:val="single" w:sz="4" w:space="0" w:color="auto"/>
              <w:bottom w:val="single" w:sz="4" w:space="0" w:color="auto"/>
              <w:right w:val="single" w:sz="4" w:space="0" w:color="auto"/>
            </w:tcBorders>
          </w:tcPr>
          <w:p w:rsidR="00877E38" w:rsidRPr="003D4DDE" w:rsidRDefault="00877E38" w:rsidP="00DA11BA">
            <w:pPr>
              <w:jc w:val="both"/>
              <w:rPr>
                <w:sz w:val="24"/>
                <w:szCs w:val="24"/>
              </w:rPr>
            </w:pPr>
            <w:r w:rsidRPr="003D4DDE">
              <w:rPr>
                <w:sz w:val="24"/>
                <w:szCs w:val="24"/>
              </w:rPr>
              <w:t> </w:t>
            </w:r>
            <w:hyperlink r:id="rId56" w:history="1">
              <w:r w:rsidRPr="003D4DDE">
                <w:rPr>
                  <w:sz w:val="24"/>
                  <w:szCs w:val="24"/>
                </w:rPr>
                <w:t>Услуги по обеспечению безопасности в чрезвычайных ситуациях прочие</w:t>
              </w:r>
            </w:hyperlink>
          </w:p>
        </w:tc>
        <w:tc>
          <w:tcPr>
            <w:tcW w:w="1841" w:type="dxa"/>
            <w:tcBorders>
              <w:top w:val="single" w:sz="4" w:space="0" w:color="auto"/>
              <w:left w:val="single" w:sz="4" w:space="0" w:color="auto"/>
              <w:bottom w:val="single" w:sz="4" w:space="0" w:color="auto"/>
              <w:right w:val="single" w:sz="4" w:space="0" w:color="auto"/>
            </w:tcBorders>
          </w:tcPr>
          <w:p w:rsidR="00877E38" w:rsidRPr="003D4DDE" w:rsidRDefault="00877E38" w:rsidP="00DA11BA">
            <w:pPr>
              <w:jc w:val="both"/>
              <w:rPr>
                <w:sz w:val="24"/>
                <w:szCs w:val="24"/>
              </w:rPr>
            </w:pPr>
            <w:r w:rsidRPr="003D4DDE">
              <w:rPr>
                <w:b/>
                <w:bCs/>
                <w:sz w:val="24"/>
                <w:szCs w:val="24"/>
              </w:rPr>
              <w:t>84.25.19.190</w:t>
            </w:r>
          </w:p>
        </w:tc>
      </w:tr>
      <w:tr w:rsidR="007A2656" w:rsidRPr="003D4DDE" w:rsidTr="00DA11BA">
        <w:tc>
          <w:tcPr>
            <w:tcW w:w="562" w:type="dxa"/>
            <w:tcBorders>
              <w:top w:val="single" w:sz="4" w:space="0" w:color="auto"/>
              <w:left w:val="single" w:sz="4" w:space="0" w:color="auto"/>
              <w:bottom w:val="single" w:sz="4" w:space="0" w:color="auto"/>
              <w:right w:val="single" w:sz="4" w:space="0" w:color="auto"/>
            </w:tcBorders>
            <w:hideMark/>
          </w:tcPr>
          <w:p w:rsidR="007A2656" w:rsidRPr="0002249E" w:rsidRDefault="007A2656" w:rsidP="00DA11BA">
            <w:pPr>
              <w:jc w:val="both"/>
              <w:rPr>
                <w:color w:val="FF0000"/>
                <w:sz w:val="24"/>
                <w:szCs w:val="24"/>
              </w:rPr>
            </w:pPr>
            <w:r w:rsidRPr="0002249E">
              <w:rPr>
                <w:color w:val="FF0000"/>
                <w:sz w:val="24"/>
                <w:szCs w:val="24"/>
              </w:rPr>
              <w:t>13.</w:t>
            </w:r>
          </w:p>
        </w:tc>
        <w:tc>
          <w:tcPr>
            <w:tcW w:w="7168" w:type="dxa"/>
            <w:tcBorders>
              <w:top w:val="single" w:sz="4" w:space="0" w:color="auto"/>
              <w:left w:val="single" w:sz="4" w:space="0" w:color="auto"/>
              <w:bottom w:val="single" w:sz="4" w:space="0" w:color="auto"/>
              <w:right w:val="single" w:sz="4" w:space="0" w:color="auto"/>
            </w:tcBorders>
          </w:tcPr>
          <w:p w:rsidR="007A2656" w:rsidRPr="0002249E" w:rsidRDefault="007A2656" w:rsidP="00DA11BA">
            <w:pPr>
              <w:jc w:val="both"/>
              <w:rPr>
                <w:color w:val="FF0000"/>
                <w:sz w:val="24"/>
                <w:szCs w:val="24"/>
              </w:rPr>
            </w:pPr>
            <w:r w:rsidRPr="0002249E">
              <w:rPr>
                <w:color w:val="FF0000"/>
                <w:sz w:val="24"/>
                <w:szCs w:val="24"/>
              </w:rPr>
              <w:t>Энергия тепловая, отпущенная котельными</w:t>
            </w:r>
          </w:p>
        </w:tc>
        <w:tc>
          <w:tcPr>
            <w:tcW w:w="1841" w:type="dxa"/>
            <w:tcBorders>
              <w:top w:val="single" w:sz="4" w:space="0" w:color="auto"/>
              <w:left w:val="single" w:sz="4" w:space="0" w:color="auto"/>
              <w:bottom w:val="single" w:sz="4" w:space="0" w:color="auto"/>
              <w:right w:val="single" w:sz="4" w:space="0" w:color="auto"/>
            </w:tcBorders>
          </w:tcPr>
          <w:p w:rsidR="007A2656" w:rsidRPr="0002249E" w:rsidRDefault="007A2656" w:rsidP="00DA11BA">
            <w:pPr>
              <w:jc w:val="both"/>
              <w:rPr>
                <w:b/>
                <w:bCs/>
                <w:color w:val="FF0000"/>
                <w:sz w:val="24"/>
                <w:szCs w:val="24"/>
              </w:rPr>
            </w:pPr>
            <w:r w:rsidRPr="0002249E">
              <w:rPr>
                <w:b/>
                <w:bCs/>
                <w:color w:val="FF0000"/>
                <w:sz w:val="24"/>
                <w:szCs w:val="24"/>
              </w:rPr>
              <w:t>35.30.11.120</w:t>
            </w:r>
          </w:p>
        </w:tc>
      </w:tr>
      <w:tr w:rsidR="007A2656" w:rsidRPr="003D4DDE" w:rsidTr="00DA11BA">
        <w:tc>
          <w:tcPr>
            <w:tcW w:w="562" w:type="dxa"/>
            <w:tcBorders>
              <w:top w:val="single" w:sz="4" w:space="0" w:color="auto"/>
              <w:left w:val="single" w:sz="4" w:space="0" w:color="auto"/>
              <w:bottom w:val="single" w:sz="4" w:space="0" w:color="auto"/>
              <w:right w:val="single" w:sz="4" w:space="0" w:color="auto"/>
            </w:tcBorders>
            <w:hideMark/>
          </w:tcPr>
          <w:p w:rsidR="007A2656" w:rsidRPr="0002249E" w:rsidRDefault="007A2656" w:rsidP="00DA11BA">
            <w:pPr>
              <w:jc w:val="both"/>
              <w:rPr>
                <w:color w:val="FF0000"/>
                <w:sz w:val="24"/>
                <w:szCs w:val="24"/>
              </w:rPr>
            </w:pPr>
            <w:r w:rsidRPr="0002249E">
              <w:rPr>
                <w:color w:val="FF0000"/>
                <w:sz w:val="24"/>
                <w:szCs w:val="24"/>
              </w:rPr>
              <w:t>14.</w:t>
            </w:r>
          </w:p>
        </w:tc>
        <w:tc>
          <w:tcPr>
            <w:tcW w:w="7168" w:type="dxa"/>
            <w:tcBorders>
              <w:top w:val="single" w:sz="4" w:space="0" w:color="auto"/>
              <w:left w:val="single" w:sz="4" w:space="0" w:color="auto"/>
              <w:bottom w:val="single" w:sz="4" w:space="0" w:color="auto"/>
              <w:right w:val="single" w:sz="4" w:space="0" w:color="auto"/>
            </w:tcBorders>
          </w:tcPr>
          <w:p w:rsidR="007A2656" w:rsidRPr="0002249E" w:rsidRDefault="00D46005" w:rsidP="00DA11BA">
            <w:pPr>
              <w:jc w:val="both"/>
              <w:rPr>
                <w:color w:val="FF0000"/>
                <w:sz w:val="24"/>
                <w:szCs w:val="24"/>
              </w:rPr>
            </w:pPr>
            <w:r w:rsidRPr="0002249E">
              <w:rPr>
                <w:color w:val="FF0000"/>
                <w:sz w:val="24"/>
                <w:szCs w:val="24"/>
              </w:rPr>
              <w:t>Услуги по очистке вод и распределению воды по водопроводам</w:t>
            </w:r>
          </w:p>
        </w:tc>
        <w:tc>
          <w:tcPr>
            <w:tcW w:w="1841" w:type="dxa"/>
            <w:tcBorders>
              <w:top w:val="single" w:sz="4" w:space="0" w:color="auto"/>
              <w:left w:val="single" w:sz="4" w:space="0" w:color="auto"/>
              <w:bottom w:val="single" w:sz="4" w:space="0" w:color="auto"/>
              <w:right w:val="single" w:sz="4" w:space="0" w:color="auto"/>
            </w:tcBorders>
          </w:tcPr>
          <w:p w:rsidR="007A2656" w:rsidRPr="0002249E" w:rsidRDefault="007A2656" w:rsidP="00DA11BA">
            <w:pPr>
              <w:jc w:val="both"/>
              <w:rPr>
                <w:b/>
                <w:bCs/>
                <w:color w:val="FF0000"/>
                <w:sz w:val="24"/>
                <w:szCs w:val="24"/>
              </w:rPr>
            </w:pPr>
            <w:r w:rsidRPr="0002249E">
              <w:rPr>
                <w:b/>
                <w:bCs/>
                <w:color w:val="FF0000"/>
                <w:sz w:val="24"/>
                <w:szCs w:val="24"/>
              </w:rPr>
              <w:t>36.00.2</w:t>
            </w:r>
          </w:p>
        </w:tc>
      </w:tr>
      <w:tr w:rsidR="007A2656" w:rsidRPr="003D4DDE" w:rsidTr="00DA11BA">
        <w:tc>
          <w:tcPr>
            <w:tcW w:w="562" w:type="dxa"/>
            <w:tcBorders>
              <w:top w:val="single" w:sz="4" w:space="0" w:color="auto"/>
              <w:left w:val="single" w:sz="4" w:space="0" w:color="auto"/>
              <w:bottom w:val="single" w:sz="4" w:space="0" w:color="auto"/>
              <w:right w:val="single" w:sz="4" w:space="0" w:color="auto"/>
            </w:tcBorders>
            <w:hideMark/>
          </w:tcPr>
          <w:p w:rsidR="007A2656" w:rsidRPr="0002249E" w:rsidRDefault="007A2656" w:rsidP="00DA11BA">
            <w:pPr>
              <w:jc w:val="both"/>
              <w:rPr>
                <w:color w:val="FF0000"/>
                <w:sz w:val="24"/>
                <w:szCs w:val="24"/>
              </w:rPr>
            </w:pPr>
            <w:r w:rsidRPr="0002249E">
              <w:rPr>
                <w:color w:val="FF0000"/>
                <w:sz w:val="24"/>
                <w:szCs w:val="24"/>
              </w:rPr>
              <w:t>15.</w:t>
            </w:r>
          </w:p>
        </w:tc>
        <w:tc>
          <w:tcPr>
            <w:tcW w:w="7168" w:type="dxa"/>
            <w:tcBorders>
              <w:top w:val="single" w:sz="4" w:space="0" w:color="auto"/>
              <w:left w:val="single" w:sz="4" w:space="0" w:color="auto"/>
              <w:bottom w:val="single" w:sz="4" w:space="0" w:color="auto"/>
              <w:right w:val="single" w:sz="4" w:space="0" w:color="auto"/>
            </w:tcBorders>
          </w:tcPr>
          <w:p w:rsidR="007A2656" w:rsidRPr="0002249E" w:rsidRDefault="00D46005" w:rsidP="00DA11BA">
            <w:pPr>
              <w:jc w:val="both"/>
              <w:rPr>
                <w:color w:val="FF0000"/>
                <w:sz w:val="24"/>
                <w:szCs w:val="24"/>
              </w:rPr>
            </w:pPr>
            <w:r w:rsidRPr="0002249E">
              <w:rPr>
                <w:color w:val="FF0000"/>
                <w:sz w:val="24"/>
                <w:szCs w:val="24"/>
              </w:rPr>
              <w:t>Услуги по торговле электроэнергией</w:t>
            </w:r>
          </w:p>
        </w:tc>
        <w:tc>
          <w:tcPr>
            <w:tcW w:w="1841" w:type="dxa"/>
            <w:tcBorders>
              <w:top w:val="single" w:sz="4" w:space="0" w:color="auto"/>
              <w:left w:val="single" w:sz="4" w:space="0" w:color="auto"/>
              <w:bottom w:val="single" w:sz="4" w:space="0" w:color="auto"/>
              <w:right w:val="single" w:sz="4" w:space="0" w:color="auto"/>
            </w:tcBorders>
          </w:tcPr>
          <w:p w:rsidR="007A2656" w:rsidRPr="0002249E" w:rsidRDefault="00D46005" w:rsidP="00DA11BA">
            <w:pPr>
              <w:jc w:val="both"/>
              <w:rPr>
                <w:b/>
                <w:bCs/>
                <w:color w:val="FF0000"/>
                <w:sz w:val="24"/>
                <w:szCs w:val="24"/>
              </w:rPr>
            </w:pPr>
            <w:r w:rsidRPr="0002249E">
              <w:rPr>
                <w:b/>
                <w:bCs/>
                <w:color w:val="FF0000"/>
                <w:sz w:val="24"/>
                <w:szCs w:val="24"/>
              </w:rPr>
              <w:t>35.14.10.000</w:t>
            </w:r>
          </w:p>
        </w:tc>
      </w:tr>
      <w:tr w:rsidR="00D46005" w:rsidRPr="003D4DDE" w:rsidTr="00DA11BA">
        <w:tc>
          <w:tcPr>
            <w:tcW w:w="562" w:type="dxa"/>
            <w:tcBorders>
              <w:top w:val="single" w:sz="4" w:space="0" w:color="auto"/>
              <w:left w:val="single" w:sz="4" w:space="0" w:color="auto"/>
              <w:bottom w:val="single" w:sz="4" w:space="0" w:color="auto"/>
              <w:right w:val="single" w:sz="4" w:space="0" w:color="auto"/>
            </w:tcBorders>
            <w:hideMark/>
          </w:tcPr>
          <w:p w:rsidR="00D46005" w:rsidRPr="0002249E" w:rsidRDefault="00D46005" w:rsidP="00DA11BA">
            <w:pPr>
              <w:jc w:val="both"/>
              <w:rPr>
                <w:color w:val="FF0000"/>
                <w:sz w:val="24"/>
                <w:szCs w:val="24"/>
              </w:rPr>
            </w:pPr>
            <w:r w:rsidRPr="0002249E">
              <w:rPr>
                <w:color w:val="FF0000"/>
                <w:sz w:val="24"/>
                <w:szCs w:val="24"/>
              </w:rPr>
              <w:t>16.</w:t>
            </w:r>
          </w:p>
        </w:tc>
        <w:tc>
          <w:tcPr>
            <w:tcW w:w="7168" w:type="dxa"/>
            <w:tcBorders>
              <w:top w:val="single" w:sz="4" w:space="0" w:color="auto"/>
              <w:left w:val="single" w:sz="4" w:space="0" w:color="auto"/>
              <w:bottom w:val="single" w:sz="4" w:space="0" w:color="auto"/>
              <w:right w:val="single" w:sz="4" w:space="0" w:color="auto"/>
            </w:tcBorders>
          </w:tcPr>
          <w:p w:rsidR="00D46005" w:rsidRPr="0002249E" w:rsidRDefault="00D46005" w:rsidP="00DA11BA">
            <w:pPr>
              <w:jc w:val="both"/>
              <w:rPr>
                <w:color w:val="FF0000"/>
                <w:sz w:val="24"/>
                <w:szCs w:val="24"/>
              </w:rPr>
            </w:pPr>
            <w:r w:rsidRPr="0002249E">
              <w:rPr>
                <w:color w:val="FF0000"/>
                <w:sz w:val="24"/>
                <w:szCs w:val="24"/>
              </w:rPr>
              <w:t>Услуги больничных организаций</w:t>
            </w:r>
          </w:p>
        </w:tc>
        <w:tc>
          <w:tcPr>
            <w:tcW w:w="1841" w:type="dxa"/>
            <w:tcBorders>
              <w:top w:val="single" w:sz="4" w:space="0" w:color="auto"/>
              <w:left w:val="single" w:sz="4" w:space="0" w:color="auto"/>
              <w:bottom w:val="single" w:sz="4" w:space="0" w:color="auto"/>
              <w:right w:val="single" w:sz="4" w:space="0" w:color="auto"/>
            </w:tcBorders>
          </w:tcPr>
          <w:p w:rsidR="00D46005" w:rsidRPr="0002249E" w:rsidRDefault="00D46005" w:rsidP="00DA11BA">
            <w:pPr>
              <w:jc w:val="both"/>
              <w:rPr>
                <w:b/>
                <w:bCs/>
                <w:color w:val="FF0000"/>
                <w:sz w:val="24"/>
                <w:szCs w:val="24"/>
              </w:rPr>
            </w:pPr>
            <w:r w:rsidRPr="0002249E">
              <w:rPr>
                <w:b/>
                <w:bCs/>
                <w:color w:val="FF0000"/>
                <w:sz w:val="24"/>
                <w:szCs w:val="24"/>
              </w:rPr>
              <w:t>86.10</w:t>
            </w:r>
          </w:p>
        </w:tc>
      </w:tr>
      <w:tr w:rsidR="00D46005" w:rsidRPr="003D4DDE" w:rsidTr="00DA11BA">
        <w:tc>
          <w:tcPr>
            <w:tcW w:w="562" w:type="dxa"/>
            <w:tcBorders>
              <w:top w:val="single" w:sz="4" w:space="0" w:color="auto"/>
              <w:left w:val="single" w:sz="4" w:space="0" w:color="auto"/>
              <w:bottom w:val="single" w:sz="4" w:space="0" w:color="auto"/>
              <w:right w:val="single" w:sz="4" w:space="0" w:color="auto"/>
            </w:tcBorders>
            <w:hideMark/>
          </w:tcPr>
          <w:p w:rsidR="00D46005" w:rsidRPr="0002249E" w:rsidRDefault="00D46005" w:rsidP="00DA11BA">
            <w:pPr>
              <w:jc w:val="both"/>
              <w:rPr>
                <w:color w:val="FF0000"/>
                <w:sz w:val="24"/>
                <w:szCs w:val="24"/>
              </w:rPr>
            </w:pPr>
            <w:r w:rsidRPr="0002249E">
              <w:rPr>
                <w:color w:val="FF0000"/>
                <w:sz w:val="24"/>
                <w:szCs w:val="24"/>
              </w:rPr>
              <w:t>17.</w:t>
            </w:r>
          </w:p>
        </w:tc>
        <w:tc>
          <w:tcPr>
            <w:tcW w:w="7168" w:type="dxa"/>
            <w:tcBorders>
              <w:top w:val="single" w:sz="4" w:space="0" w:color="auto"/>
              <w:left w:val="single" w:sz="4" w:space="0" w:color="auto"/>
              <w:bottom w:val="single" w:sz="4" w:space="0" w:color="auto"/>
              <w:right w:val="single" w:sz="4" w:space="0" w:color="auto"/>
            </w:tcBorders>
          </w:tcPr>
          <w:p w:rsidR="00D46005" w:rsidRPr="0002249E" w:rsidRDefault="0002249E" w:rsidP="00DA11BA">
            <w:pPr>
              <w:jc w:val="both"/>
              <w:rPr>
                <w:color w:val="FF0000"/>
                <w:sz w:val="24"/>
                <w:szCs w:val="24"/>
              </w:rPr>
            </w:pPr>
            <w:r w:rsidRPr="0002249E">
              <w:rPr>
                <w:color w:val="FF0000"/>
                <w:sz w:val="24"/>
                <w:szCs w:val="24"/>
              </w:rPr>
              <w:t>Услуги по сбору прочих неопасных отходов, непригодных для повторного использования</w:t>
            </w:r>
          </w:p>
        </w:tc>
        <w:tc>
          <w:tcPr>
            <w:tcW w:w="1841" w:type="dxa"/>
            <w:tcBorders>
              <w:top w:val="single" w:sz="4" w:space="0" w:color="auto"/>
              <w:left w:val="single" w:sz="4" w:space="0" w:color="auto"/>
              <w:bottom w:val="single" w:sz="4" w:space="0" w:color="auto"/>
              <w:right w:val="single" w:sz="4" w:space="0" w:color="auto"/>
            </w:tcBorders>
          </w:tcPr>
          <w:p w:rsidR="00D46005" w:rsidRPr="0002249E" w:rsidRDefault="00D46005" w:rsidP="00DA11BA">
            <w:pPr>
              <w:jc w:val="both"/>
              <w:rPr>
                <w:b/>
                <w:bCs/>
                <w:color w:val="FF0000"/>
                <w:sz w:val="24"/>
                <w:szCs w:val="24"/>
              </w:rPr>
            </w:pPr>
            <w:r w:rsidRPr="0002249E">
              <w:rPr>
                <w:b/>
                <w:bCs/>
                <w:color w:val="FF0000"/>
                <w:sz w:val="24"/>
                <w:szCs w:val="24"/>
              </w:rPr>
              <w:t>38.11.29.000</w:t>
            </w:r>
          </w:p>
        </w:tc>
      </w:tr>
    </w:tbl>
    <w:p w:rsidR="00854B38" w:rsidRPr="003D4DDE" w:rsidRDefault="00854B38" w:rsidP="00854B38">
      <w:pPr>
        <w:jc w:val="both"/>
      </w:pPr>
    </w:p>
    <w:p w:rsidR="00854B38" w:rsidRPr="003D4DDE" w:rsidRDefault="00854B38" w:rsidP="00854B38">
      <w:pPr>
        <w:ind w:left="502"/>
        <w:jc w:val="both"/>
      </w:pPr>
      <w:r w:rsidRPr="003D4DDE">
        <w:t xml:space="preserve">Иные сроки оплаты к перечню Товаров, работ, услуг при осуществлении закупок применяются в случае не доведения денежных средств в установленном порядке Заказчику из окружного, федерального и местного бюджетов - срок оплаты по договору продлевается до даты поступления денежных средств на расчетный счет Заказчика из соответствующих бюджетов, но не более 20 (двадцати) рабочих дней с даты приемки поставленного товара, выполненной работы (ее результатов), оказанной услуги. </w:t>
      </w:r>
    </w:p>
    <w:p w:rsidR="00854B38" w:rsidRPr="003D4DDE" w:rsidRDefault="00854B38" w:rsidP="00854B38">
      <w:pPr>
        <w:jc w:val="both"/>
      </w:pPr>
    </w:p>
    <w:p w:rsidR="00854B38" w:rsidRPr="003D4DDE" w:rsidRDefault="00854B38" w:rsidP="00854B38">
      <w:pPr>
        <w:ind w:left="502"/>
        <w:jc w:val="both"/>
      </w:pPr>
      <w:r w:rsidRPr="003D4DDE">
        <w:t>Данный порядок распространяется на условия основного договора, заключенного с контрагентом (поставщиком, исполнителем, подрядчиком) за исключением случаев, когда:</w:t>
      </w:r>
    </w:p>
    <w:p w:rsidR="00854B38" w:rsidRPr="003D4DDE" w:rsidRDefault="00854B38" w:rsidP="00854B38">
      <w:pPr>
        <w:numPr>
          <w:ilvl w:val="0"/>
          <w:numId w:val="28"/>
        </w:numPr>
        <w:suppressAutoHyphens w:val="0"/>
        <w:autoSpaceDE w:val="0"/>
        <w:autoSpaceDN w:val="0"/>
        <w:adjustRightInd w:val="0"/>
        <w:jc w:val="both"/>
        <w:rPr>
          <w:vanish/>
        </w:rPr>
      </w:pPr>
    </w:p>
    <w:p w:rsidR="00854B38" w:rsidRPr="003D4DDE" w:rsidRDefault="00854B38" w:rsidP="00854B38">
      <w:pPr>
        <w:ind w:left="720"/>
        <w:jc w:val="both"/>
      </w:pPr>
      <w:r w:rsidRPr="003D4DDE">
        <w:t>-  договор заключается с субъектом малого и среднего предпринимательства;</w:t>
      </w:r>
    </w:p>
    <w:p w:rsidR="00854B38" w:rsidRPr="003D4DDE" w:rsidRDefault="00854B38" w:rsidP="00854B38">
      <w:pPr>
        <w:ind w:left="720"/>
        <w:jc w:val="both"/>
      </w:pPr>
      <w:r w:rsidRPr="003D4DDE">
        <w:t>- в договоре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854B38" w:rsidRPr="003D4DDE" w:rsidRDefault="00854B38" w:rsidP="00854B38">
      <w:pPr>
        <w:ind w:left="720"/>
        <w:jc w:val="both"/>
      </w:pPr>
      <w:r w:rsidRPr="003D4DDE">
        <w:t>- в договоре определены существенные условия, зависящие от третьих лиц: источники, объемы или сроки финансирования, условия договоров, в рамках исполнения которых заключаются договоры, а также если иные сроки оплаты установлены законом или принимаемыми в соответствии с ним подзаконными актами. В таком случае, срок оплаты устанавливается в положениях основного договора.</w:t>
      </w:r>
      <w:bookmarkEnd w:id="118"/>
    </w:p>
    <w:p w:rsidR="001E71F1" w:rsidRPr="003D4DDE" w:rsidRDefault="001E71F1" w:rsidP="001E71F1">
      <w:pPr>
        <w:pStyle w:val="af2"/>
        <w:jc w:val="both"/>
        <w:rPr>
          <w:b/>
        </w:rPr>
      </w:pPr>
    </w:p>
    <w:p w:rsidR="001E71F1" w:rsidRPr="003D4DDE" w:rsidRDefault="001E71F1" w:rsidP="001E71F1">
      <w:pPr>
        <w:ind w:firstLine="567"/>
        <w:jc w:val="center"/>
      </w:pPr>
    </w:p>
    <w:p w:rsidR="00454BED" w:rsidRPr="003D4DDE" w:rsidRDefault="00454BED" w:rsidP="00983AE1">
      <w:pPr>
        <w:autoSpaceDE w:val="0"/>
        <w:ind w:firstLine="540"/>
        <w:jc w:val="both"/>
        <w:rPr>
          <w:sz w:val="22"/>
          <w:szCs w:val="22"/>
        </w:rPr>
      </w:pPr>
    </w:p>
    <w:sectPr w:rsidR="00454BED" w:rsidRPr="003D4DDE" w:rsidSect="00440133">
      <w:headerReference w:type="default" r:id="rId57"/>
      <w:footnotePr>
        <w:pos w:val="beneathText"/>
      </w:footnotePr>
      <w:pgSz w:w="11905" w:h="16837" w:code="9"/>
      <w:pgMar w:top="993" w:right="850" w:bottom="426" w:left="1200" w:header="142"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9FE" w:rsidRDefault="005E79FE">
      <w:r>
        <w:separator/>
      </w:r>
    </w:p>
  </w:endnote>
  <w:endnote w:type="continuationSeparator" w:id="1">
    <w:p w:rsidR="005E79FE" w:rsidRDefault="005E79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eeSetCTT">
    <w:altName w:val="Times New Roman"/>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9FE" w:rsidRDefault="005E79FE">
      <w:r>
        <w:separator/>
      </w:r>
    </w:p>
  </w:footnote>
  <w:footnote w:type="continuationSeparator" w:id="1">
    <w:p w:rsidR="005E79FE" w:rsidRDefault="005E79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2F1" w:rsidRDefault="001A12F1">
    <w:pPr>
      <w:pStyle w:val="ab"/>
      <w:jc w:val="center"/>
    </w:pPr>
  </w:p>
  <w:p w:rsidR="001A12F1" w:rsidRDefault="001A12F1">
    <w:pPr>
      <w:pStyle w:val="ab"/>
      <w:jc w:val="center"/>
    </w:pPr>
    <w:fldSimple w:instr=" PAGE   \* MERGEFORMAT ">
      <w:r w:rsidR="0003334C">
        <w:rPr>
          <w:noProof/>
        </w:rPr>
        <w:t>2</w:t>
      </w:r>
    </w:fldSimple>
  </w:p>
  <w:p w:rsidR="001A12F1" w:rsidRDefault="001A12F1" w:rsidP="008B26C5">
    <w:pPr>
      <w:pStyle w:val="ab"/>
      <w:tabs>
        <w:tab w:val="clear" w:pos="4153"/>
        <w:tab w:val="clear" w:pos="8306"/>
        <w:tab w:val="center" w:pos="4677"/>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702C48"/>
    <w:multiLevelType w:val="multilevel"/>
    <w:tmpl w:val="0F00D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4E5B21"/>
    <w:multiLevelType w:val="hybridMultilevel"/>
    <w:tmpl w:val="8EE2F796"/>
    <w:lvl w:ilvl="0" w:tplc="0804BED8">
      <w:start w:val="1"/>
      <w:numFmt w:val="bullet"/>
      <w:lvlText w:val=""/>
      <w:lvlJc w:val="left"/>
      <w:pPr>
        <w:ind w:left="1083" w:hanging="360"/>
      </w:pPr>
      <w:rPr>
        <w:rFonts w:ascii="Symbol" w:hAnsi="Symbol" w:hint="default"/>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3">
    <w:nsid w:val="08722881"/>
    <w:multiLevelType w:val="hybridMultilevel"/>
    <w:tmpl w:val="AED4957C"/>
    <w:lvl w:ilvl="0" w:tplc="201AD608">
      <w:start w:val="1"/>
      <w:numFmt w:val="decimal"/>
      <w:lvlText w:val="%1)"/>
      <w:lvlJc w:val="left"/>
      <w:pPr>
        <w:ind w:left="1296" w:hanging="396"/>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4">
    <w:nsid w:val="0C2C2290"/>
    <w:multiLevelType w:val="hybridMultilevel"/>
    <w:tmpl w:val="64BE478E"/>
    <w:lvl w:ilvl="0" w:tplc="0419000F">
      <w:start w:val="1"/>
      <w:numFmt w:val="decimal"/>
      <w:lvlText w:val="%1."/>
      <w:lvlJc w:val="left"/>
      <w:pPr>
        <w:tabs>
          <w:tab w:val="num" w:pos="1572"/>
        </w:tabs>
        <w:ind w:left="1572" w:hanging="360"/>
      </w:pPr>
      <w:rPr>
        <w:rFonts w:cs="Times New Roman"/>
      </w:rPr>
    </w:lvl>
    <w:lvl w:ilvl="1" w:tplc="04190019">
      <w:start w:val="1"/>
      <w:numFmt w:val="lowerLetter"/>
      <w:lvlText w:val="%2."/>
      <w:lvlJc w:val="left"/>
      <w:pPr>
        <w:tabs>
          <w:tab w:val="num" w:pos="2292"/>
        </w:tabs>
        <w:ind w:left="2292" w:hanging="360"/>
      </w:pPr>
      <w:rPr>
        <w:rFonts w:cs="Times New Roman"/>
      </w:rPr>
    </w:lvl>
    <w:lvl w:ilvl="2" w:tplc="0419001B">
      <w:start w:val="1"/>
      <w:numFmt w:val="decimal"/>
      <w:lvlText w:val="%3."/>
      <w:lvlJc w:val="left"/>
      <w:pPr>
        <w:tabs>
          <w:tab w:val="num" w:pos="3012"/>
        </w:tabs>
        <w:ind w:left="3012" w:hanging="360"/>
      </w:pPr>
      <w:rPr>
        <w:rFonts w:cs="Times New Roman"/>
      </w:rPr>
    </w:lvl>
    <w:lvl w:ilvl="3" w:tplc="0419000F">
      <w:start w:val="1"/>
      <w:numFmt w:val="decimal"/>
      <w:lvlText w:val="%4."/>
      <w:lvlJc w:val="left"/>
      <w:pPr>
        <w:tabs>
          <w:tab w:val="num" w:pos="3732"/>
        </w:tabs>
        <w:ind w:left="3732" w:hanging="360"/>
      </w:pPr>
      <w:rPr>
        <w:rFonts w:cs="Times New Roman"/>
      </w:rPr>
    </w:lvl>
    <w:lvl w:ilvl="4" w:tplc="04190019">
      <w:start w:val="1"/>
      <w:numFmt w:val="decimal"/>
      <w:lvlText w:val="%5."/>
      <w:lvlJc w:val="left"/>
      <w:pPr>
        <w:tabs>
          <w:tab w:val="num" w:pos="4452"/>
        </w:tabs>
        <w:ind w:left="4452" w:hanging="360"/>
      </w:pPr>
      <w:rPr>
        <w:rFonts w:cs="Times New Roman"/>
      </w:rPr>
    </w:lvl>
    <w:lvl w:ilvl="5" w:tplc="0419001B">
      <w:start w:val="1"/>
      <w:numFmt w:val="decimal"/>
      <w:lvlText w:val="%6."/>
      <w:lvlJc w:val="left"/>
      <w:pPr>
        <w:tabs>
          <w:tab w:val="num" w:pos="5172"/>
        </w:tabs>
        <w:ind w:left="5172" w:hanging="360"/>
      </w:pPr>
      <w:rPr>
        <w:rFonts w:cs="Times New Roman"/>
      </w:rPr>
    </w:lvl>
    <w:lvl w:ilvl="6" w:tplc="0419000F">
      <w:start w:val="1"/>
      <w:numFmt w:val="decimal"/>
      <w:lvlText w:val="%7."/>
      <w:lvlJc w:val="left"/>
      <w:pPr>
        <w:tabs>
          <w:tab w:val="num" w:pos="5892"/>
        </w:tabs>
        <w:ind w:left="5892" w:hanging="360"/>
      </w:pPr>
      <w:rPr>
        <w:rFonts w:cs="Times New Roman"/>
      </w:rPr>
    </w:lvl>
    <w:lvl w:ilvl="7" w:tplc="04190019">
      <w:start w:val="1"/>
      <w:numFmt w:val="decimal"/>
      <w:lvlText w:val="%8."/>
      <w:lvlJc w:val="left"/>
      <w:pPr>
        <w:tabs>
          <w:tab w:val="num" w:pos="6612"/>
        </w:tabs>
        <w:ind w:left="6612" w:hanging="360"/>
      </w:pPr>
      <w:rPr>
        <w:rFonts w:cs="Times New Roman"/>
      </w:rPr>
    </w:lvl>
    <w:lvl w:ilvl="8" w:tplc="0419001B">
      <w:start w:val="1"/>
      <w:numFmt w:val="decimal"/>
      <w:lvlText w:val="%9."/>
      <w:lvlJc w:val="left"/>
      <w:pPr>
        <w:tabs>
          <w:tab w:val="num" w:pos="7332"/>
        </w:tabs>
        <w:ind w:left="7332" w:hanging="360"/>
      </w:pPr>
      <w:rPr>
        <w:rFonts w:cs="Times New Roman"/>
      </w:rPr>
    </w:lvl>
  </w:abstractNum>
  <w:abstractNum w:abstractNumId="5">
    <w:nsid w:val="146E7356"/>
    <w:multiLevelType w:val="hybridMultilevel"/>
    <w:tmpl w:val="B5866D0A"/>
    <w:lvl w:ilvl="0" w:tplc="F604AC76">
      <w:start w:val="1"/>
      <w:numFmt w:val="decimal"/>
      <w:lvlText w:val="%1."/>
      <w:lvlJc w:val="left"/>
      <w:pPr>
        <w:ind w:left="5605" w:hanging="360"/>
      </w:pPr>
      <w:rPr>
        <w:rFonts w:hint="default"/>
      </w:rPr>
    </w:lvl>
    <w:lvl w:ilvl="1" w:tplc="04190019" w:tentative="1">
      <w:start w:val="1"/>
      <w:numFmt w:val="lowerLetter"/>
      <w:lvlText w:val="%2."/>
      <w:lvlJc w:val="left"/>
      <w:pPr>
        <w:ind w:left="6325" w:hanging="360"/>
      </w:pPr>
    </w:lvl>
    <w:lvl w:ilvl="2" w:tplc="0419001B" w:tentative="1">
      <w:start w:val="1"/>
      <w:numFmt w:val="lowerRoman"/>
      <w:lvlText w:val="%3."/>
      <w:lvlJc w:val="right"/>
      <w:pPr>
        <w:ind w:left="7045" w:hanging="180"/>
      </w:pPr>
    </w:lvl>
    <w:lvl w:ilvl="3" w:tplc="0419000F" w:tentative="1">
      <w:start w:val="1"/>
      <w:numFmt w:val="decimal"/>
      <w:lvlText w:val="%4."/>
      <w:lvlJc w:val="left"/>
      <w:pPr>
        <w:ind w:left="7765" w:hanging="360"/>
      </w:pPr>
    </w:lvl>
    <w:lvl w:ilvl="4" w:tplc="04190019" w:tentative="1">
      <w:start w:val="1"/>
      <w:numFmt w:val="lowerLetter"/>
      <w:lvlText w:val="%5."/>
      <w:lvlJc w:val="left"/>
      <w:pPr>
        <w:ind w:left="8485" w:hanging="360"/>
      </w:pPr>
    </w:lvl>
    <w:lvl w:ilvl="5" w:tplc="0419001B" w:tentative="1">
      <w:start w:val="1"/>
      <w:numFmt w:val="lowerRoman"/>
      <w:lvlText w:val="%6."/>
      <w:lvlJc w:val="right"/>
      <w:pPr>
        <w:ind w:left="9205" w:hanging="180"/>
      </w:pPr>
    </w:lvl>
    <w:lvl w:ilvl="6" w:tplc="0419000F" w:tentative="1">
      <w:start w:val="1"/>
      <w:numFmt w:val="decimal"/>
      <w:lvlText w:val="%7."/>
      <w:lvlJc w:val="left"/>
      <w:pPr>
        <w:ind w:left="9925" w:hanging="360"/>
      </w:pPr>
    </w:lvl>
    <w:lvl w:ilvl="7" w:tplc="04190019" w:tentative="1">
      <w:start w:val="1"/>
      <w:numFmt w:val="lowerLetter"/>
      <w:lvlText w:val="%8."/>
      <w:lvlJc w:val="left"/>
      <w:pPr>
        <w:ind w:left="10645" w:hanging="360"/>
      </w:pPr>
    </w:lvl>
    <w:lvl w:ilvl="8" w:tplc="0419001B" w:tentative="1">
      <w:start w:val="1"/>
      <w:numFmt w:val="lowerRoman"/>
      <w:lvlText w:val="%9."/>
      <w:lvlJc w:val="right"/>
      <w:pPr>
        <w:ind w:left="11365" w:hanging="180"/>
      </w:pPr>
    </w:lvl>
  </w:abstractNum>
  <w:abstractNum w:abstractNumId="6">
    <w:nsid w:val="16700147"/>
    <w:multiLevelType w:val="multilevel"/>
    <w:tmpl w:val="3ABA4328"/>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6F43605"/>
    <w:multiLevelType w:val="hybridMultilevel"/>
    <w:tmpl w:val="954E7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F46479"/>
    <w:multiLevelType w:val="multilevel"/>
    <w:tmpl w:val="7714A8C0"/>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22014AE3"/>
    <w:multiLevelType w:val="multilevel"/>
    <w:tmpl w:val="55029D2E"/>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27F937CD"/>
    <w:multiLevelType w:val="multilevel"/>
    <w:tmpl w:val="F5008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1B43FE"/>
    <w:multiLevelType w:val="hybridMultilevel"/>
    <w:tmpl w:val="4B72BB4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89E71DD"/>
    <w:multiLevelType w:val="multilevel"/>
    <w:tmpl w:val="117C251E"/>
    <w:lvl w:ilvl="0">
      <w:start w:val="1"/>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1C80287"/>
    <w:multiLevelType w:val="multilevel"/>
    <w:tmpl w:val="52143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631325"/>
    <w:multiLevelType w:val="hybridMultilevel"/>
    <w:tmpl w:val="5CCEC1BC"/>
    <w:lvl w:ilvl="0" w:tplc="04190017">
      <w:start w:val="1"/>
      <w:numFmt w:val="bullet"/>
      <w:lvlText w:val=""/>
      <w:lvlJc w:val="left"/>
      <w:pPr>
        <w:ind w:left="2119" w:hanging="1410"/>
      </w:pPr>
      <w:rPr>
        <w:rFonts w:ascii="Symbol" w:hAnsi="Symbol"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15">
    <w:nsid w:val="39937661"/>
    <w:multiLevelType w:val="hybridMultilevel"/>
    <w:tmpl w:val="2B5CB7F4"/>
    <w:lvl w:ilvl="0" w:tplc="D3CE3366">
      <w:start w:val="1"/>
      <w:numFmt w:val="decimal"/>
      <w:lvlText w:val="%1)"/>
      <w:lvlJc w:val="left"/>
      <w:pPr>
        <w:ind w:left="1344" w:hanging="408"/>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16">
    <w:nsid w:val="3C6F2C1D"/>
    <w:multiLevelType w:val="hybridMultilevel"/>
    <w:tmpl w:val="017C64CC"/>
    <w:lvl w:ilvl="0" w:tplc="47560228">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7">
    <w:nsid w:val="48EC3B32"/>
    <w:multiLevelType w:val="hybridMultilevel"/>
    <w:tmpl w:val="6C382A58"/>
    <w:lvl w:ilvl="0" w:tplc="B442F0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560D6610"/>
    <w:multiLevelType w:val="hybridMultilevel"/>
    <w:tmpl w:val="8CB68B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B91802"/>
    <w:multiLevelType w:val="hybridMultilevel"/>
    <w:tmpl w:val="939AEBA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AC33D88"/>
    <w:multiLevelType w:val="multilevel"/>
    <w:tmpl w:val="90FA634A"/>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635338A5"/>
    <w:multiLevelType w:val="hybridMultilevel"/>
    <w:tmpl w:val="B39E2F86"/>
    <w:lvl w:ilvl="0" w:tplc="B442F0CC">
      <w:start w:val="1"/>
      <w:numFmt w:val="bullet"/>
      <w:lvlText w:val=""/>
      <w:lvlJc w:val="left"/>
      <w:pPr>
        <w:ind w:left="1065" w:hanging="360"/>
      </w:pPr>
      <w:rPr>
        <w:rFonts w:ascii="Symbol" w:hAnsi="Symbol" w:hint="default"/>
      </w:rPr>
    </w:lvl>
    <w:lvl w:ilvl="1" w:tplc="04190019" w:tentative="1">
      <w:start w:val="1"/>
      <w:numFmt w:val="bullet"/>
      <w:lvlText w:val="o"/>
      <w:lvlJc w:val="left"/>
      <w:pPr>
        <w:ind w:left="1785" w:hanging="360"/>
      </w:pPr>
      <w:rPr>
        <w:rFonts w:ascii="Courier New" w:hAnsi="Courier New" w:cs="Courier New" w:hint="default"/>
      </w:rPr>
    </w:lvl>
    <w:lvl w:ilvl="2" w:tplc="0419001B" w:tentative="1">
      <w:start w:val="1"/>
      <w:numFmt w:val="bullet"/>
      <w:lvlText w:val=""/>
      <w:lvlJc w:val="left"/>
      <w:pPr>
        <w:ind w:left="2505" w:hanging="360"/>
      </w:pPr>
      <w:rPr>
        <w:rFonts w:ascii="Wingdings" w:hAnsi="Wingdings" w:hint="default"/>
      </w:rPr>
    </w:lvl>
    <w:lvl w:ilvl="3" w:tplc="0419000F" w:tentative="1">
      <w:start w:val="1"/>
      <w:numFmt w:val="bullet"/>
      <w:lvlText w:val=""/>
      <w:lvlJc w:val="left"/>
      <w:pPr>
        <w:ind w:left="3225" w:hanging="360"/>
      </w:pPr>
      <w:rPr>
        <w:rFonts w:ascii="Symbol" w:hAnsi="Symbol" w:hint="default"/>
      </w:rPr>
    </w:lvl>
    <w:lvl w:ilvl="4" w:tplc="04190019" w:tentative="1">
      <w:start w:val="1"/>
      <w:numFmt w:val="bullet"/>
      <w:lvlText w:val="o"/>
      <w:lvlJc w:val="left"/>
      <w:pPr>
        <w:ind w:left="3945" w:hanging="360"/>
      </w:pPr>
      <w:rPr>
        <w:rFonts w:ascii="Courier New" w:hAnsi="Courier New" w:cs="Courier New" w:hint="default"/>
      </w:rPr>
    </w:lvl>
    <w:lvl w:ilvl="5" w:tplc="0419001B" w:tentative="1">
      <w:start w:val="1"/>
      <w:numFmt w:val="bullet"/>
      <w:lvlText w:val=""/>
      <w:lvlJc w:val="left"/>
      <w:pPr>
        <w:ind w:left="4665" w:hanging="360"/>
      </w:pPr>
      <w:rPr>
        <w:rFonts w:ascii="Wingdings" w:hAnsi="Wingdings" w:hint="default"/>
      </w:rPr>
    </w:lvl>
    <w:lvl w:ilvl="6" w:tplc="0419000F" w:tentative="1">
      <w:start w:val="1"/>
      <w:numFmt w:val="bullet"/>
      <w:lvlText w:val=""/>
      <w:lvlJc w:val="left"/>
      <w:pPr>
        <w:ind w:left="5385" w:hanging="360"/>
      </w:pPr>
      <w:rPr>
        <w:rFonts w:ascii="Symbol" w:hAnsi="Symbol" w:hint="default"/>
      </w:rPr>
    </w:lvl>
    <w:lvl w:ilvl="7" w:tplc="04190019" w:tentative="1">
      <w:start w:val="1"/>
      <w:numFmt w:val="bullet"/>
      <w:lvlText w:val="o"/>
      <w:lvlJc w:val="left"/>
      <w:pPr>
        <w:ind w:left="6105" w:hanging="360"/>
      </w:pPr>
      <w:rPr>
        <w:rFonts w:ascii="Courier New" w:hAnsi="Courier New" w:cs="Courier New" w:hint="default"/>
      </w:rPr>
    </w:lvl>
    <w:lvl w:ilvl="8" w:tplc="0419001B" w:tentative="1">
      <w:start w:val="1"/>
      <w:numFmt w:val="bullet"/>
      <w:lvlText w:val=""/>
      <w:lvlJc w:val="left"/>
      <w:pPr>
        <w:ind w:left="6825" w:hanging="360"/>
      </w:pPr>
      <w:rPr>
        <w:rFonts w:ascii="Wingdings" w:hAnsi="Wingdings" w:hint="default"/>
      </w:rPr>
    </w:lvl>
  </w:abstractNum>
  <w:abstractNum w:abstractNumId="22">
    <w:nsid w:val="63614886"/>
    <w:multiLevelType w:val="hybridMultilevel"/>
    <w:tmpl w:val="0B307EF6"/>
    <w:lvl w:ilvl="0" w:tplc="B442F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506124"/>
    <w:multiLevelType w:val="multilevel"/>
    <w:tmpl w:val="C9960726"/>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6C344C8B"/>
    <w:multiLevelType w:val="hybridMultilevel"/>
    <w:tmpl w:val="6F024392"/>
    <w:lvl w:ilvl="0" w:tplc="B442F0CC">
      <w:start w:val="1"/>
      <w:numFmt w:val="bullet"/>
      <w:lvlText w:val=""/>
      <w:lvlJc w:val="left"/>
      <w:pPr>
        <w:ind w:left="1350" w:hanging="360"/>
      </w:pPr>
      <w:rPr>
        <w:rFonts w:ascii="Symbol" w:hAnsi="Symbol" w:hint="default"/>
      </w:rPr>
    </w:lvl>
    <w:lvl w:ilvl="1" w:tplc="FFFFFFFF" w:tentative="1">
      <w:start w:val="1"/>
      <w:numFmt w:val="bullet"/>
      <w:lvlText w:val="o"/>
      <w:lvlJc w:val="left"/>
      <w:pPr>
        <w:ind w:left="2070" w:hanging="360"/>
      </w:pPr>
      <w:rPr>
        <w:rFonts w:ascii="Courier New" w:hAnsi="Courier New" w:cs="Courier New" w:hint="default"/>
      </w:rPr>
    </w:lvl>
    <w:lvl w:ilvl="2" w:tplc="FFFFFFFF" w:tentative="1">
      <w:start w:val="1"/>
      <w:numFmt w:val="bullet"/>
      <w:lvlText w:val=""/>
      <w:lvlJc w:val="left"/>
      <w:pPr>
        <w:ind w:left="2790" w:hanging="360"/>
      </w:pPr>
      <w:rPr>
        <w:rFonts w:ascii="Wingdings" w:hAnsi="Wingdings" w:hint="default"/>
      </w:rPr>
    </w:lvl>
    <w:lvl w:ilvl="3" w:tplc="FFFFFFFF" w:tentative="1">
      <w:start w:val="1"/>
      <w:numFmt w:val="bullet"/>
      <w:lvlText w:val=""/>
      <w:lvlJc w:val="left"/>
      <w:pPr>
        <w:ind w:left="3510" w:hanging="360"/>
      </w:pPr>
      <w:rPr>
        <w:rFonts w:ascii="Symbol" w:hAnsi="Symbol" w:hint="default"/>
      </w:rPr>
    </w:lvl>
    <w:lvl w:ilvl="4" w:tplc="FFFFFFFF" w:tentative="1">
      <w:start w:val="1"/>
      <w:numFmt w:val="bullet"/>
      <w:lvlText w:val="o"/>
      <w:lvlJc w:val="left"/>
      <w:pPr>
        <w:ind w:left="4230" w:hanging="360"/>
      </w:pPr>
      <w:rPr>
        <w:rFonts w:ascii="Courier New" w:hAnsi="Courier New" w:cs="Courier New" w:hint="default"/>
      </w:rPr>
    </w:lvl>
    <w:lvl w:ilvl="5" w:tplc="FFFFFFFF" w:tentative="1">
      <w:start w:val="1"/>
      <w:numFmt w:val="bullet"/>
      <w:lvlText w:val=""/>
      <w:lvlJc w:val="left"/>
      <w:pPr>
        <w:ind w:left="4950" w:hanging="360"/>
      </w:pPr>
      <w:rPr>
        <w:rFonts w:ascii="Wingdings" w:hAnsi="Wingdings" w:hint="default"/>
      </w:rPr>
    </w:lvl>
    <w:lvl w:ilvl="6" w:tplc="FFFFFFFF" w:tentative="1">
      <w:start w:val="1"/>
      <w:numFmt w:val="bullet"/>
      <w:lvlText w:val=""/>
      <w:lvlJc w:val="left"/>
      <w:pPr>
        <w:ind w:left="5670" w:hanging="360"/>
      </w:pPr>
      <w:rPr>
        <w:rFonts w:ascii="Symbol" w:hAnsi="Symbol" w:hint="default"/>
      </w:rPr>
    </w:lvl>
    <w:lvl w:ilvl="7" w:tplc="FFFFFFFF" w:tentative="1">
      <w:start w:val="1"/>
      <w:numFmt w:val="bullet"/>
      <w:lvlText w:val="o"/>
      <w:lvlJc w:val="left"/>
      <w:pPr>
        <w:ind w:left="6390" w:hanging="360"/>
      </w:pPr>
      <w:rPr>
        <w:rFonts w:ascii="Courier New" w:hAnsi="Courier New" w:cs="Courier New" w:hint="default"/>
      </w:rPr>
    </w:lvl>
    <w:lvl w:ilvl="8" w:tplc="FFFFFFFF" w:tentative="1">
      <w:start w:val="1"/>
      <w:numFmt w:val="bullet"/>
      <w:lvlText w:val=""/>
      <w:lvlJc w:val="left"/>
      <w:pPr>
        <w:ind w:left="7110" w:hanging="360"/>
      </w:pPr>
      <w:rPr>
        <w:rFonts w:ascii="Wingdings" w:hAnsi="Wingdings" w:hint="default"/>
      </w:rPr>
    </w:lvl>
  </w:abstractNum>
  <w:abstractNum w:abstractNumId="25">
    <w:nsid w:val="6CF70BC1"/>
    <w:multiLevelType w:val="multilevel"/>
    <w:tmpl w:val="54AA5C32"/>
    <w:lvl w:ilvl="0">
      <w:start w:val="1"/>
      <w:numFmt w:val="decimal"/>
      <w:pStyle w:val="10"/>
      <w:lvlText w:val="%1."/>
      <w:lvlJc w:val="left"/>
      <w:pPr>
        <w:tabs>
          <w:tab w:val="num" w:pos="432"/>
        </w:tabs>
        <w:ind w:left="432" w:hanging="432"/>
      </w:pPr>
      <w:rPr>
        <w:rFonts w:cs="Times New Roman" w:hint="default"/>
        <w:sz w:val="24"/>
        <w:szCs w:val="24"/>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767"/>
        </w:tabs>
        <w:ind w:left="54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770B25EF"/>
    <w:multiLevelType w:val="hybridMultilevel"/>
    <w:tmpl w:val="E572D546"/>
    <w:lvl w:ilvl="0" w:tplc="B442F0CC">
      <w:start w:val="1"/>
      <w:numFmt w:val="bullet"/>
      <w:lvlText w:val=""/>
      <w:lvlJc w:val="left"/>
      <w:pPr>
        <w:ind w:left="2119" w:hanging="1410"/>
      </w:pPr>
      <w:rPr>
        <w:rFonts w:ascii="Symbol" w:hAnsi="Symbol"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7">
    <w:nsid w:val="7BD4408D"/>
    <w:multiLevelType w:val="hybridMultilevel"/>
    <w:tmpl w:val="641E61F0"/>
    <w:lvl w:ilvl="0" w:tplc="04190017">
      <w:start w:val="1"/>
      <w:numFmt w:val="bullet"/>
      <w:lvlText w:val=""/>
      <w:lvlJc w:val="left"/>
      <w:pPr>
        <w:ind w:left="10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3"/>
  </w:num>
  <w:num w:numId="4">
    <w:abstractNumId w:val="27"/>
  </w:num>
  <w:num w:numId="5">
    <w:abstractNumId w:val="18"/>
  </w:num>
  <w:num w:numId="6">
    <w:abstractNumId w:val="2"/>
  </w:num>
  <w:num w:numId="7">
    <w:abstractNumId w:val="11"/>
  </w:num>
  <w:num w:numId="8">
    <w:abstractNumId w:val="19"/>
  </w:num>
  <w:num w:numId="9">
    <w:abstractNumId w:val="6"/>
  </w:num>
  <w:num w:numId="10">
    <w:abstractNumId w:val="21"/>
  </w:num>
  <w:num w:numId="11">
    <w:abstractNumId w:val="10"/>
  </w:num>
  <w:num w:numId="12">
    <w:abstractNumId w:val="13"/>
  </w:num>
  <w:num w:numId="13">
    <w:abstractNumId w:val="22"/>
  </w:num>
  <w:num w:numId="14">
    <w:abstractNumId w:val="9"/>
  </w:num>
  <w:num w:numId="15">
    <w:abstractNumId w:val="23"/>
  </w:num>
  <w:num w:numId="16">
    <w:abstractNumId w:val="8"/>
  </w:num>
  <w:num w:numId="17">
    <w:abstractNumId w:val="26"/>
  </w:num>
  <w:num w:numId="18">
    <w:abstractNumId w:val="24"/>
  </w:num>
  <w:num w:numId="19">
    <w:abstractNumId w:val="17"/>
  </w:num>
  <w:num w:numId="20">
    <w:abstractNumId w:val="14"/>
  </w:num>
  <w:num w:numId="21">
    <w:abstractNumId w:val="20"/>
  </w:num>
  <w:num w:numId="22">
    <w:abstractNumId w:val="16"/>
  </w:num>
  <w:num w:numId="23">
    <w:abstractNumId w:val="7"/>
  </w:num>
  <w:num w:numId="24">
    <w:abstractNumId w:val="5"/>
  </w:num>
  <w:num w:numId="25">
    <w:abstractNumId w:val="1"/>
  </w:num>
  <w:num w:numId="26">
    <w:abstractNumId w:val="25"/>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rawingGridVerticalSpacing w:val="0"/>
  <w:displayHorizontalDrawingGridEvery w:val="0"/>
  <w:displayVerticalDrawingGridEvery w:val="0"/>
  <w:noPunctuationKerning/>
  <w:characterSpacingControl w:val="doNotCompress"/>
  <w:hdrShapeDefaults>
    <o:shapedefaults v:ext="edit" spidmax="48130"/>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965EEE"/>
    <w:rsid w:val="000006AF"/>
    <w:rsid w:val="000007D2"/>
    <w:rsid w:val="000014D7"/>
    <w:rsid w:val="00001543"/>
    <w:rsid w:val="00001E0E"/>
    <w:rsid w:val="0000219F"/>
    <w:rsid w:val="00004498"/>
    <w:rsid w:val="00004D8B"/>
    <w:rsid w:val="000075EE"/>
    <w:rsid w:val="00007AB7"/>
    <w:rsid w:val="00007C1B"/>
    <w:rsid w:val="0001176E"/>
    <w:rsid w:val="00011B9C"/>
    <w:rsid w:val="000126A4"/>
    <w:rsid w:val="00012B8A"/>
    <w:rsid w:val="00012E27"/>
    <w:rsid w:val="000157EC"/>
    <w:rsid w:val="00016F60"/>
    <w:rsid w:val="0002048F"/>
    <w:rsid w:val="0002249E"/>
    <w:rsid w:val="00024EC9"/>
    <w:rsid w:val="000310BE"/>
    <w:rsid w:val="000313A9"/>
    <w:rsid w:val="000320EF"/>
    <w:rsid w:val="0003334C"/>
    <w:rsid w:val="00033432"/>
    <w:rsid w:val="00033B84"/>
    <w:rsid w:val="00033C1F"/>
    <w:rsid w:val="0003471F"/>
    <w:rsid w:val="00035AEC"/>
    <w:rsid w:val="00037030"/>
    <w:rsid w:val="00037529"/>
    <w:rsid w:val="000410AC"/>
    <w:rsid w:val="00042981"/>
    <w:rsid w:val="0004298D"/>
    <w:rsid w:val="000467B1"/>
    <w:rsid w:val="0004786D"/>
    <w:rsid w:val="0004795B"/>
    <w:rsid w:val="00047FDE"/>
    <w:rsid w:val="00050A51"/>
    <w:rsid w:val="000518DE"/>
    <w:rsid w:val="00052472"/>
    <w:rsid w:val="00052EAC"/>
    <w:rsid w:val="00055F9B"/>
    <w:rsid w:val="0005623E"/>
    <w:rsid w:val="00056343"/>
    <w:rsid w:val="00056354"/>
    <w:rsid w:val="0006093C"/>
    <w:rsid w:val="00060E0D"/>
    <w:rsid w:val="00063BB4"/>
    <w:rsid w:val="00063D53"/>
    <w:rsid w:val="000651B0"/>
    <w:rsid w:val="0006520C"/>
    <w:rsid w:val="00066126"/>
    <w:rsid w:val="000669FB"/>
    <w:rsid w:val="000672E0"/>
    <w:rsid w:val="00071C64"/>
    <w:rsid w:val="000728F9"/>
    <w:rsid w:val="0007430B"/>
    <w:rsid w:val="00076E01"/>
    <w:rsid w:val="000773DD"/>
    <w:rsid w:val="00077B79"/>
    <w:rsid w:val="00081035"/>
    <w:rsid w:val="00081442"/>
    <w:rsid w:val="0008284B"/>
    <w:rsid w:val="00083238"/>
    <w:rsid w:val="000839A0"/>
    <w:rsid w:val="00084249"/>
    <w:rsid w:val="00084C09"/>
    <w:rsid w:val="00085592"/>
    <w:rsid w:val="0008700E"/>
    <w:rsid w:val="000877A6"/>
    <w:rsid w:val="00087D28"/>
    <w:rsid w:val="00090FE9"/>
    <w:rsid w:val="00091D11"/>
    <w:rsid w:val="00093842"/>
    <w:rsid w:val="00095615"/>
    <w:rsid w:val="00095EED"/>
    <w:rsid w:val="000962C3"/>
    <w:rsid w:val="000A0AA3"/>
    <w:rsid w:val="000A263E"/>
    <w:rsid w:val="000A2E35"/>
    <w:rsid w:val="000A4A25"/>
    <w:rsid w:val="000A5BCE"/>
    <w:rsid w:val="000A5E22"/>
    <w:rsid w:val="000A6853"/>
    <w:rsid w:val="000A71F6"/>
    <w:rsid w:val="000A7CA6"/>
    <w:rsid w:val="000B1B1D"/>
    <w:rsid w:val="000B1FEA"/>
    <w:rsid w:val="000B4C0F"/>
    <w:rsid w:val="000B51AD"/>
    <w:rsid w:val="000B58E2"/>
    <w:rsid w:val="000B5E2E"/>
    <w:rsid w:val="000B6CAE"/>
    <w:rsid w:val="000C3537"/>
    <w:rsid w:val="000C35A0"/>
    <w:rsid w:val="000C3E17"/>
    <w:rsid w:val="000C5088"/>
    <w:rsid w:val="000C517E"/>
    <w:rsid w:val="000C5467"/>
    <w:rsid w:val="000C57DC"/>
    <w:rsid w:val="000C5B33"/>
    <w:rsid w:val="000C680A"/>
    <w:rsid w:val="000C6C01"/>
    <w:rsid w:val="000C6D80"/>
    <w:rsid w:val="000D0AC7"/>
    <w:rsid w:val="000D15CA"/>
    <w:rsid w:val="000D2483"/>
    <w:rsid w:val="000D28EE"/>
    <w:rsid w:val="000D2D02"/>
    <w:rsid w:val="000D3CE6"/>
    <w:rsid w:val="000D3F73"/>
    <w:rsid w:val="000D4514"/>
    <w:rsid w:val="000D5870"/>
    <w:rsid w:val="000D6524"/>
    <w:rsid w:val="000E218A"/>
    <w:rsid w:val="000E21C7"/>
    <w:rsid w:val="000E3638"/>
    <w:rsid w:val="000E753F"/>
    <w:rsid w:val="000F3413"/>
    <w:rsid w:val="000F4525"/>
    <w:rsid w:val="000F5D90"/>
    <w:rsid w:val="000F64EB"/>
    <w:rsid w:val="000F7378"/>
    <w:rsid w:val="000F7C76"/>
    <w:rsid w:val="001006A6"/>
    <w:rsid w:val="00101999"/>
    <w:rsid w:val="00101F69"/>
    <w:rsid w:val="00102102"/>
    <w:rsid w:val="00102D51"/>
    <w:rsid w:val="00102E2A"/>
    <w:rsid w:val="00103A61"/>
    <w:rsid w:val="00104C67"/>
    <w:rsid w:val="00105843"/>
    <w:rsid w:val="001067A9"/>
    <w:rsid w:val="001107D8"/>
    <w:rsid w:val="00110D23"/>
    <w:rsid w:val="00111B84"/>
    <w:rsid w:val="001122F7"/>
    <w:rsid w:val="00112DD3"/>
    <w:rsid w:val="00113221"/>
    <w:rsid w:val="00113D90"/>
    <w:rsid w:val="0011473F"/>
    <w:rsid w:val="00114752"/>
    <w:rsid w:val="00114830"/>
    <w:rsid w:val="0011655A"/>
    <w:rsid w:val="00117051"/>
    <w:rsid w:val="00120156"/>
    <w:rsid w:val="00120B2A"/>
    <w:rsid w:val="0012157A"/>
    <w:rsid w:val="00121FF0"/>
    <w:rsid w:val="00122E87"/>
    <w:rsid w:val="001231D3"/>
    <w:rsid w:val="00130896"/>
    <w:rsid w:val="001323F7"/>
    <w:rsid w:val="00132ADE"/>
    <w:rsid w:val="00132E6F"/>
    <w:rsid w:val="001338D2"/>
    <w:rsid w:val="00136FCC"/>
    <w:rsid w:val="00141220"/>
    <w:rsid w:val="00142C8C"/>
    <w:rsid w:val="00143390"/>
    <w:rsid w:val="00144410"/>
    <w:rsid w:val="00145316"/>
    <w:rsid w:val="001456B8"/>
    <w:rsid w:val="00146BA6"/>
    <w:rsid w:val="00146C27"/>
    <w:rsid w:val="0014781E"/>
    <w:rsid w:val="001479B1"/>
    <w:rsid w:val="00150805"/>
    <w:rsid w:val="001510D2"/>
    <w:rsid w:val="0015350F"/>
    <w:rsid w:val="00153977"/>
    <w:rsid w:val="001564BC"/>
    <w:rsid w:val="00156C38"/>
    <w:rsid w:val="00156FAD"/>
    <w:rsid w:val="0016168E"/>
    <w:rsid w:val="00161A98"/>
    <w:rsid w:val="00161D2D"/>
    <w:rsid w:val="00162641"/>
    <w:rsid w:val="0016264D"/>
    <w:rsid w:val="00163FD2"/>
    <w:rsid w:val="0016454E"/>
    <w:rsid w:val="00165235"/>
    <w:rsid w:val="0016550E"/>
    <w:rsid w:val="00165A69"/>
    <w:rsid w:val="0016645F"/>
    <w:rsid w:val="001667CF"/>
    <w:rsid w:val="001671E5"/>
    <w:rsid w:val="00167A75"/>
    <w:rsid w:val="00171229"/>
    <w:rsid w:val="00171273"/>
    <w:rsid w:val="00171289"/>
    <w:rsid w:val="001712F2"/>
    <w:rsid w:val="00171CD6"/>
    <w:rsid w:val="00176FDF"/>
    <w:rsid w:val="00180735"/>
    <w:rsid w:val="00180A6E"/>
    <w:rsid w:val="00182404"/>
    <w:rsid w:val="00184B8B"/>
    <w:rsid w:val="0018506B"/>
    <w:rsid w:val="00185B67"/>
    <w:rsid w:val="00187649"/>
    <w:rsid w:val="00191CFD"/>
    <w:rsid w:val="0019229D"/>
    <w:rsid w:val="00194C99"/>
    <w:rsid w:val="00194E84"/>
    <w:rsid w:val="00195996"/>
    <w:rsid w:val="00196A30"/>
    <w:rsid w:val="00196E28"/>
    <w:rsid w:val="001A096A"/>
    <w:rsid w:val="001A12F1"/>
    <w:rsid w:val="001A182D"/>
    <w:rsid w:val="001A223A"/>
    <w:rsid w:val="001A3CFE"/>
    <w:rsid w:val="001A4200"/>
    <w:rsid w:val="001A771E"/>
    <w:rsid w:val="001B0E66"/>
    <w:rsid w:val="001B21BC"/>
    <w:rsid w:val="001B4B1D"/>
    <w:rsid w:val="001B4E72"/>
    <w:rsid w:val="001B776D"/>
    <w:rsid w:val="001C02D3"/>
    <w:rsid w:val="001C4AE1"/>
    <w:rsid w:val="001C687F"/>
    <w:rsid w:val="001C74F9"/>
    <w:rsid w:val="001C7ED7"/>
    <w:rsid w:val="001D0CAA"/>
    <w:rsid w:val="001D1916"/>
    <w:rsid w:val="001D499C"/>
    <w:rsid w:val="001D5415"/>
    <w:rsid w:val="001D5422"/>
    <w:rsid w:val="001D56CC"/>
    <w:rsid w:val="001D7356"/>
    <w:rsid w:val="001D78C6"/>
    <w:rsid w:val="001E00DB"/>
    <w:rsid w:val="001E0BEC"/>
    <w:rsid w:val="001E257D"/>
    <w:rsid w:val="001E33FF"/>
    <w:rsid w:val="001E4B8E"/>
    <w:rsid w:val="001E4C3E"/>
    <w:rsid w:val="001E71F1"/>
    <w:rsid w:val="001E73CC"/>
    <w:rsid w:val="001E79DB"/>
    <w:rsid w:val="001E7DD8"/>
    <w:rsid w:val="001F0B23"/>
    <w:rsid w:val="001F0D41"/>
    <w:rsid w:val="001F15BA"/>
    <w:rsid w:val="001F1632"/>
    <w:rsid w:val="001F261E"/>
    <w:rsid w:val="001F336B"/>
    <w:rsid w:val="001F3634"/>
    <w:rsid w:val="00200B5C"/>
    <w:rsid w:val="00200DF1"/>
    <w:rsid w:val="0020161F"/>
    <w:rsid w:val="00202025"/>
    <w:rsid w:val="002023A5"/>
    <w:rsid w:val="00202711"/>
    <w:rsid w:val="00202E35"/>
    <w:rsid w:val="00203847"/>
    <w:rsid w:val="00204541"/>
    <w:rsid w:val="00206159"/>
    <w:rsid w:val="0020620F"/>
    <w:rsid w:val="002062E8"/>
    <w:rsid w:val="0020691D"/>
    <w:rsid w:val="00207607"/>
    <w:rsid w:val="00211A65"/>
    <w:rsid w:val="00212391"/>
    <w:rsid w:val="00213374"/>
    <w:rsid w:val="00216C1A"/>
    <w:rsid w:val="0021794C"/>
    <w:rsid w:val="002206E3"/>
    <w:rsid w:val="002208FF"/>
    <w:rsid w:val="00222BFA"/>
    <w:rsid w:val="00222F24"/>
    <w:rsid w:val="0022350F"/>
    <w:rsid w:val="00226750"/>
    <w:rsid w:val="00226C50"/>
    <w:rsid w:val="00226D69"/>
    <w:rsid w:val="00226F6D"/>
    <w:rsid w:val="002305AF"/>
    <w:rsid w:val="00231BDD"/>
    <w:rsid w:val="00234D3E"/>
    <w:rsid w:val="00235C1A"/>
    <w:rsid w:val="0023781D"/>
    <w:rsid w:val="00240356"/>
    <w:rsid w:val="00240845"/>
    <w:rsid w:val="002408F8"/>
    <w:rsid w:val="00241FCD"/>
    <w:rsid w:val="00242090"/>
    <w:rsid w:val="0024210E"/>
    <w:rsid w:val="002425EA"/>
    <w:rsid w:val="00242985"/>
    <w:rsid w:val="00242BDF"/>
    <w:rsid w:val="00242D18"/>
    <w:rsid w:val="002430C2"/>
    <w:rsid w:val="002456D8"/>
    <w:rsid w:val="00245E2E"/>
    <w:rsid w:val="00246DBD"/>
    <w:rsid w:val="002474F0"/>
    <w:rsid w:val="00247CF0"/>
    <w:rsid w:val="00250B66"/>
    <w:rsid w:val="00251514"/>
    <w:rsid w:val="00251947"/>
    <w:rsid w:val="00251CE5"/>
    <w:rsid w:val="0025289C"/>
    <w:rsid w:val="00252A8F"/>
    <w:rsid w:val="00253160"/>
    <w:rsid w:val="00254232"/>
    <w:rsid w:val="00254CB3"/>
    <w:rsid w:val="002551C9"/>
    <w:rsid w:val="00255536"/>
    <w:rsid w:val="002559A6"/>
    <w:rsid w:val="00255CB3"/>
    <w:rsid w:val="00256F39"/>
    <w:rsid w:val="00256FA8"/>
    <w:rsid w:val="0026166B"/>
    <w:rsid w:val="00261D40"/>
    <w:rsid w:val="00262343"/>
    <w:rsid w:val="00263387"/>
    <w:rsid w:val="00264D3C"/>
    <w:rsid w:val="00265353"/>
    <w:rsid w:val="002659F5"/>
    <w:rsid w:val="00265ECF"/>
    <w:rsid w:val="00267B8D"/>
    <w:rsid w:val="00271E31"/>
    <w:rsid w:val="0027495A"/>
    <w:rsid w:val="00275E04"/>
    <w:rsid w:val="00276AC2"/>
    <w:rsid w:val="00280374"/>
    <w:rsid w:val="00280E62"/>
    <w:rsid w:val="00280F6E"/>
    <w:rsid w:val="0028360C"/>
    <w:rsid w:val="00284668"/>
    <w:rsid w:val="00284D88"/>
    <w:rsid w:val="00285DBA"/>
    <w:rsid w:val="002868AD"/>
    <w:rsid w:val="0028703E"/>
    <w:rsid w:val="00287DA1"/>
    <w:rsid w:val="0029024E"/>
    <w:rsid w:val="00290FF9"/>
    <w:rsid w:val="00291146"/>
    <w:rsid w:val="00293E26"/>
    <w:rsid w:val="00296B9E"/>
    <w:rsid w:val="00297704"/>
    <w:rsid w:val="002A0449"/>
    <w:rsid w:val="002A110C"/>
    <w:rsid w:val="002A1FC1"/>
    <w:rsid w:val="002A27D3"/>
    <w:rsid w:val="002A2C18"/>
    <w:rsid w:val="002A4166"/>
    <w:rsid w:val="002A5E40"/>
    <w:rsid w:val="002B0AAE"/>
    <w:rsid w:val="002B1EA3"/>
    <w:rsid w:val="002B3451"/>
    <w:rsid w:val="002B3FFA"/>
    <w:rsid w:val="002B5484"/>
    <w:rsid w:val="002B56A1"/>
    <w:rsid w:val="002B6475"/>
    <w:rsid w:val="002B6957"/>
    <w:rsid w:val="002B6A19"/>
    <w:rsid w:val="002C025C"/>
    <w:rsid w:val="002C08E9"/>
    <w:rsid w:val="002C0E31"/>
    <w:rsid w:val="002C4573"/>
    <w:rsid w:val="002C53C2"/>
    <w:rsid w:val="002C570E"/>
    <w:rsid w:val="002C7EB2"/>
    <w:rsid w:val="002D20EE"/>
    <w:rsid w:val="002D2181"/>
    <w:rsid w:val="002D44CB"/>
    <w:rsid w:val="002D609A"/>
    <w:rsid w:val="002D7DF7"/>
    <w:rsid w:val="002E129B"/>
    <w:rsid w:val="002E3ADE"/>
    <w:rsid w:val="002E4988"/>
    <w:rsid w:val="002E4C88"/>
    <w:rsid w:val="002E58C3"/>
    <w:rsid w:val="002F0C09"/>
    <w:rsid w:val="002F13DD"/>
    <w:rsid w:val="002F20E3"/>
    <w:rsid w:val="002F25A6"/>
    <w:rsid w:val="002F3376"/>
    <w:rsid w:val="002F3B7E"/>
    <w:rsid w:val="002F5DF1"/>
    <w:rsid w:val="002F6FE0"/>
    <w:rsid w:val="00300B8D"/>
    <w:rsid w:val="0030183E"/>
    <w:rsid w:val="003029D5"/>
    <w:rsid w:val="00304076"/>
    <w:rsid w:val="003041E8"/>
    <w:rsid w:val="00304CA6"/>
    <w:rsid w:val="00304D62"/>
    <w:rsid w:val="003062DA"/>
    <w:rsid w:val="003063D0"/>
    <w:rsid w:val="00306998"/>
    <w:rsid w:val="003070D6"/>
    <w:rsid w:val="003079D3"/>
    <w:rsid w:val="0031118D"/>
    <w:rsid w:val="00311BAC"/>
    <w:rsid w:val="0031328A"/>
    <w:rsid w:val="0031356C"/>
    <w:rsid w:val="00313D72"/>
    <w:rsid w:val="00314487"/>
    <w:rsid w:val="003153C8"/>
    <w:rsid w:val="00316360"/>
    <w:rsid w:val="00317279"/>
    <w:rsid w:val="00317403"/>
    <w:rsid w:val="00320361"/>
    <w:rsid w:val="00320970"/>
    <w:rsid w:val="003209F6"/>
    <w:rsid w:val="003210ED"/>
    <w:rsid w:val="003211B0"/>
    <w:rsid w:val="0032129F"/>
    <w:rsid w:val="00321574"/>
    <w:rsid w:val="003224C0"/>
    <w:rsid w:val="00322F44"/>
    <w:rsid w:val="00323884"/>
    <w:rsid w:val="00326F2D"/>
    <w:rsid w:val="003278E5"/>
    <w:rsid w:val="003305BA"/>
    <w:rsid w:val="00332296"/>
    <w:rsid w:val="0033348D"/>
    <w:rsid w:val="003336BF"/>
    <w:rsid w:val="00334198"/>
    <w:rsid w:val="003348D4"/>
    <w:rsid w:val="00334ADF"/>
    <w:rsid w:val="003360F7"/>
    <w:rsid w:val="00336C0D"/>
    <w:rsid w:val="00336DE1"/>
    <w:rsid w:val="00337F48"/>
    <w:rsid w:val="003441FD"/>
    <w:rsid w:val="00345196"/>
    <w:rsid w:val="003454D5"/>
    <w:rsid w:val="00346F3A"/>
    <w:rsid w:val="003472A4"/>
    <w:rsid w:val="0034796F"/>
    <w:rsid w:val="00352929"/>
    <w:rsid w:val="00352E26"/>
    <w:rsid w:val="00353209"/>
    <w:rsid w:val="003559E9"/>
    <w:rsid w:val="00355D4A"/>
    <w:rsid w:val="00355E93"/>
    <w:rsid w:val="0035604B"/>
    <w:rsid w:val="0035645D"/>
    <w:rsid w:val="003568F1"/>
    <w:rsid w:val="00356C1B"/>
    <w:rsid w:val="00362C5F"/>
    <w:rsid w:val="00363147"/>
    <w:rsid w:val="00363442"/>
    <w:rsid w:val="003642FA"/>
    <w:rsid w:val="0036454C"/>
    <w:rsid w:val="00365F81"/>
    <w:rsid w:val="00366162"/>
    <w:rsid w:val="00371032"/>
    <w:rsid w:val="00371F99"/>
    <w:rsid w:val="003732D2"/>
    <w:rsid w:val="00373AEB"/>
    <w:rsid w:val="00374001"/>
    <w:rsid w:val="00374334"/>
    <w:rsid w:val="00374DD4"/>
    <w:rsid w:val="00374E62"/>
    <w:rsid w:val="003765EC"/>
    <w:rsid w:val="00376860"/>
    <w:rsid w:val="00376A2F"/>
    <w:rsid w:val="003801E6"/>
    <w:rsid w:val="00380DC3"/>
    <w:rsid w:val="0038109E"/>
    <w:rsid w:val="00382EC6"/>
    <w:rsid w:val="00384E55"/>
    <w:rsid w:val="00385ECF"/>
    <w:rsid w:val="0038610C"/>
    <w:rsid w:val="00386513"/>
    <w:rsid w:val="00387A70"/>
    <w:rsid w:val="003917A0"/>
    <w:rsid w:val="00392662"/>
    <w:rsid w:val="00392916"/>
    <w:rsid w:val="00393FF0"/>
    <w:rsid w:val="00395412"/>
    <w:rsid w:val="00395AC5"/>
    <w:rsid w:val="00396E89"/>
    <w:rsid w:val="003A04FF"/>
    <w:rsid w:val="003A1FAC"/>
    <w:rsid w:val="003A24FF"/>
    <w:rsid w:val="003A2E77"/>
    <w:rsid w:val="003A37B0"/>
    <w:rsid w:val="003A381D"/>
    <w:rsid w:val="003A58C1"/>
    <w:rsid w:val="003A5976"/>
    <w:rsid w:val="003A5BA6"/>
    <w:rsid w:val="003A7A2D"/>
    <w:rsid w:val="003A7E88"/>
    <w:rsid w:val="003B109D"/>
    <w:rsid w:val="003B10DE"/>
    <w:rsid w:val="003B1589"/>
    <w:rsid w:val="003B191E"/>
    <w:rsid w:val="003B1F13"/>
    <w:rsid w:val="003B21BA"/>
    <w:rsid w:val="003B3C2C"/>
    <w:rsid w:val="003B4D32"/>
    <w:rsid w:val="003B569C"/>
    <w:rsid w:val="003B7DA8"/>
    <w:rsid w:val="003C16E5"/>
    <w:rsid w:val="003C1F06"/>
    <w:rsid w:val="003C2B71"/>
    <w:rsid w:val="003C2DD2"/>
    <w:rsid w:val="003C4B0B"/>
    <w:rsid w:val="003C4C31"/>
    <w:rsid w:val="003C6131"/>
    <w:rsid w:val="003C7FC1"/>
    <w:rsid w:val="003D0974"/>
    <w:rsid w:val="003D0D5D"/>
    <w:rsid w:val="003D1163"/>
    <w:rsid w:val="003D149B"/>
    <w:rsid w:val="003D1605"/>
    <w:rsid w:val="003D2522"/>
    <w:rsid w:val="003D3171"/>
    <w:rsid w:val="003D4DDE"/>
    <w:rsid w:val="003D63D9"/>
    <w:rsid w:val="003D6E22"/>
    <w:rsid w:val="003D7134"/>
    <w:rsid w:val="003E1A1B"/>
    <w:rsid w:val="003E285C"/>
    <w:rsid w:val="003E3294"/>
    <w:rsid w:val="003E5306"/>
    <w:rsid w:val="003E57EC"/>
    <w:rsid w:val="003F15A0"/>
    <w:rsid w:val="003F2950"/>
    <w:rsid w:val="003F44E5"/>
    <w:rsid w:val="003F664C"/>
    <w:rsid w:val="003F6B8A"/>
    <w:rsid w:val="003F6D6A"/>
    <w:rsid w:val="003F6FEA"/>
    <w:rsid w:val="003F7D38"/>
    <w:rsid w:val="00400787"/>
    <w:rsid w:val="00401351"/>
    <w:rsid w:val="00402640"/>
    <w:rsid w:val="00402AC5"/>
    <w:rsid w:val="00403DEF"/>
    <w:rsid w:val="0040492A"/>
    <w:rsid w:val="0040493E"/>
    <w:rsid w:val="00404BB8"/>
    <w:rsid w:val="00405A70"/>
    <w:rsid w:val="004069C6"/>
    <w:rsid w:val="00410BE7"/>
    <w:rsid w:val="00412432"/>
    <w:rsid w:val="00412719"/>
    <w:rsid w:val="0041466F"/>
    <w:rsid w:val="00414B1C"/>
    <w:rsid w:val="004166C4"/>
    <w:rsid w:val="004169AE"/>
    <w:rsid w:val="0041774E"/>
    <w:rsid w:val="00420DFF"/>
    <w:rsid w:val="00422439"/>
    <w:rsid w:val="00423AE4"/>
    <w:rsid w:val="00423F17"/>
    <w:rsid w:val="004245E2"/>
    <w:rsid w:val="00425873"/>
    <w:rsid w:val="00425C80"/>
    <w:rsid w:val="004269E3"/>
    <w:rsid w:val="00431739"/>
    <w:rsid w:val="00431C5D"/>
    <w:rsid w:val="00433122"/>
    <w:rsid w:val="004347A1"/>
    <w:rsid w:val="0043571A"/>
    <w:rsid w:val="00436C1A"/>
    <w:rsid w:val="00436EE0"/>
    <w:rsid w:val="0043795B"/>
    <w:rsid w:val="00440133"/>
    <w:rsid w:val="00440312"/>
    <w:rsid w:val="0044050F"/>
    <w:rsid w:val="00441C3B"/>
    <w:rsid w:val="0044213C"/>
    <w:rsid w:val="0044509D"/>
    <w:rsid w:val="004456BF"/>
    <w:rsid w:val="00445D22"/>
    <w:rsid w:val="00445FD8"/>
    <w:rsid w:val="00446F1B"/>
    <w:rsid w:val="004476D6"/>
    <w:rsid w:val="004502E9"/>
    <w:rsid w:val="0045099A"/>
    <w:rsid w:val="00451359"/>
    <w:rsid w:val="00452E46"/>
    <w:rsid w:val="00453A7A"/>
    <w:rsid w:val="004544E3"/>
    <w:rsid w:val="00454AF0"/>
    <w:rsid w:val="00454BED"/>
    <w:rsid w:val="00457D61"/>
    <w:rsid w:val="00461F4E"/>
    <w:rsid w:val="004627FA"/>
    <w:rsid w:val="00462F12"/>
    <w:rsid w:val="0046393C"/>
    <w:rsid w:val="00463CA8"/>
    <w:rsid w:val="00464687"/>
    <w:rsid w:val="00464B85"/>
    <w:rsid w:val="004653AA"/>
    <w:rsid w:val="00465FDF"/>
    <w:rsid w:val="00466DB5"/>
    <w:rsid w:val="00467DF9"/>
    <w:rsid w:val="004709E5"/>
    <w:rsid w:val="00472110"/>
    <w:rsid w:val="004723ED"/>
    <w:rsid w:val="0047257A"/>
    <w:rsid w:val="0047272F"/>
    <w:rsid w:val="004738A8"/>
    <w:rsid w:val="00473D95"/>
    <w:rsid w:val="00473EDD"/>
    <w:rsid w:val="0047434F"/>
    <w:rsid w:val="004752F7"/>
    <w:rsid w:val="00475576"/>
    <w:rsid w:val="00475B27"/>
    <w:rsid w:val="004762D1"/>
    <w:rsid w:val="00477535"/>
    <w:rsid w:val="00480072"/>
    <w:rsid w:val="004808F4"/>
    <w:rsid w:val="00480B9D"/>
    <w:rsid w:val="0048107B"/>
    <w:rsid w:val="004813DA"/>
    <w:rsid w:val="00481B9C"/>
    <w:rsid w:val="00482C64"/>
    <w:rsid w:val="00485528"/>
    <w:rsid w:val="004857DC"/>
    <w:rsid w:val="00486125"/>
    <w:rsid w:val="00486C19"/>
    <w:rsid w:val="00487CD9"/>
    <w:rsid w:val="00490697"/>
    <w:rsid w:val="00490EA0"/>
    <w:rsid w:val="0049291F"/>
    <w:rsid w:val="004933DC"/>
    <w:rsid w:val="00493C56"/>
    <w:rsid w:val="00493CFF"/>
    <w:rsid w:val="00494AB8"/>
    <w:rsid w:val="004971A4"/>
    <w:rsid w:val="0049723A"/>
    <w:rsid w:val="00497674"/>
    <w:rsid w:val="004A0476"/>
    <w:rsid w:val="004A0A6F"/>
    <w:rsid w:val="004A3E30"/>
    <w:rsid w:val="004A49FF"/>
    <w:rsid w:val="004A4D65"/>
    <w:rsid w:val="004A52A2"/>
    <w:rsid w:val="004A53E7"/>
    <w:rsid w:val="004A53ED"/>
    <w:rsid w:val="004A58D3"/>
    <w:rsid w:val="004A5FAF"/>
    <w:rsid w:val="004A6893"/>
    <w:rsid w:val="004A7332"/>
    <w:rsid w:val="004A7603"/>
    <w:rsid w:val="004B00E9"/>
    <w:rsid w:val="004B0722"/>
    <w:rsid w:val="004B0B0F"/>
    <w:rsid w:val="004B181F"/>
    <w:rsid w:val="004B1C34"/>
    <w:rsid w:val="004B2157"/>
    <w:rsid w:val="004B2C9F"/>
    <w:rsid w:val="004B2E18"/>
    <w:rsid w:val="004B4391"/>
    <w:rsid w:val="004B461B"/>
    <w:rsid w:val="004B6235"/>
    <w:rsid w:val="004B64B3"/>
    <w:rsid w:val="004B77E9"/>
    <w:rsid w:val="004B7B5E"/>
    <w:rsid w:val="004B7C36"/>
    <w:rsid w:val="004C5A27"/>
    <w:rsid w:val="004C5C3B"/>
    <w:rsid w:val="004C5CA6"/>
    <w:rsid w:val="004C6F94"/>
    <w:rsid w:val="004C7310"/>
    <w:rsid w:val="004D040D"/>
    <w:rsid w:val="004D1F0D"/>
    <w:rsid w:val="004D26D0"/>
    <w:rsid w:val="004D2A4C"/>
    <w:rsid w:val="004D3A34"/>
    <w:rsid w:val="004D3A61"/>
    <w:rsid w:val="004D4E22"/>
    <w:rsid w:val="004D517B"/>
    <w:rsid w:val="004E167E"/>
    <w:rsid w:val="004E2D88"/>
    <w:rsid w:val="004E34FB"/>
    <w:rsid w:val="004E599A"/>
    <w:rsid w:val="004E6435"/>
    <w:rsid w:val="004E6DEA"/>
    <w:rsid w:val="004E7352"/>
    <w:rsid w:val="004F04A1"/>
    <w:rsid w:val="004F30DF"/>
    <w:rsid w:val="004F34DB"/>
    <w:rsid w:val="004F4426"/>
    <w:rsid w:val="004F5D50"/>
    <w:rsid w:val="004F5F15"/>
    <w:rsid w:val="004F7EB4"/>
    <w:rsid w:val="00500B31"/>
    <w:rsid w:val="00501451"/>
    <w:rsid w:val="00502480"/>
    <w:rsid w:val="00503E69"/>
    <w:rsid w:val="00504650"/>
    <w:rsid w:val="0050466D"/>
    <w:rsid w:val="00504A17"/>
    <w:rsid w:val="005053DA"/>
    <w:rsid w:val="005062A2"/>
    <w:rsid w:val="005065B4"/>
    <w:rsid w:val="00506DF4"/>
    <w:rsid w:val="00507B4B"/>
    <w:rsid w:val="005113D1"/>
    <w:rsid w:val="005138DE"/>
    <w:rsid w:val="00515A2E"/>
    <w:rsid w:val="00516605"/>
    <w:rsid w:val="00516786"/>
    <w:rsid w:val="0051706E"/>
    <w:rsid w:val="00517E6D"/>
    <w:rsid w:val="005201D5"/>
    <w:rsid w:val="005212B7"/>
    <w:rsid w:val="0052223B"/>
    <w:rsid w:val="00522975"/>
    <w:rsid w:val="00523EAF"/>
    <w:rsid w:val="005243AF"/>
    <w:rsid w:val="00525CF0"/>
    <w:rsid w:val="0052655B"/>
    <w:rsid w:val="00527C1B"/>
    <w:rsid w:val="00527CD7"/>
    <w:rsid w:val="00527D99"/>
    <w:rsid w:val="00527E7B"/>
    <w:rsid w:val="00531947"/>
    <w:rsid w:val="00532354"/>
    <w:rsid w:val="00532423"/>
    <w:rsid w:val="00532B07"/>
    <w:rsid w:val="005330EA"/>
    <w:rsid w:val="0053469B"/>
    <w:rsid w:val="0053502D"/>
    <w:rsid w:val="005351D3"/>
    <w:rsid w:val="005356CB"/>
    <w:rsid w:val="00537D9E"/>
    <w:rsid w:val="005400A4"/>
    <w:rsid w:val="00541107"/>
    <w:rsid w:val="00544CD0"/>
    <w:rsid w:val="00545124"/>
    <w:rsid w:val="00545810"/>
    <w:rsid w:val="00545E46"/>
    <w:rsid w:val="005460EF"/>
    <w:rsid w:val="00546756"/>
    <w:rsid w:val="005518FB"/>
    <w:rsid w:val="00555F3C"/>
    <w:rsid w:val="00556E3F"/>
    <w:rsid w:val="00557DAA"/>
    <w:rsid w:val="005612F9"/>
    <w:rsid w:val="00561C3C"/>
    <w:rsid w:val="00561E79"/>
    <w:rsid w:val="005625C5"/>
    <w:rsid w:val="00562EED"/>
    <w:rsid w:val="00563D78"/>
    <w:rsid w:val="005649CD"/>
    <w:rsid w:val="00564D04"/>
    <w:rsid w:val="00565F8F"/>
    <w:rsid w:val="00566CA1"/>
    <w:rsid w:val="00567182"/>
    <w:rsid w:val="00567404"/>
    <w:rsid w:val="00567AC5"/>
    <w:rsid w:val="00570546"/>
    <w:rsid w:val="0057056E"/>
    <w:rsid w:val="005725E8"/>
    <w:rsid w:val="00572B78"/>
    <w:rsid w:val="005752E1"/>
    <w:rsid w:val="00575515"/>
    <w:rsid w:val="00576925"/>
    <w:rsid w:val="00577422"/>
    <w:rsid w:val="0058004C"/>
    <w:rsid w:val="00580D7E"/>
    <w:rsid w:val="00580FF6"/>
    <w:rsid w:val="0058109E"/>
    <w:rsid w:val="00582286"/>
    <w:rsid w:val="00582839"/>
    <w:rsid w:val="00584025"/>
    <w:rsid w:val="00584B87"/>
    <w:rsid w:val="00585A74"/>
    <w:rsid w:val="00585C05"/>
    <w:rsid w:val="00585E25"/>
    <w:rsid w:val="005868E9"/>
    <w:rsid w:val="005877EB"/>
    <w:rsid w:val="005878A3"/>
    <w:rsid w:val="00591DBB"/>
    <w:rsid w:val="00592A46"/>
    <w:rsid w:val="00593D5C"/>
    <w:rsid w:val="00594531"/>
    <w:rsid w:val="005946E0"/>
    <w:rsid w:val="00595649"/>
    <w:rsid w:val="005956AA"/>
    <w:rsid w:val="00597717"/>
    <w:rsid w:val="00597D7D"/>
    <w:rsid w:val="00597FEF"/>
    <w:rsid w:val="005A00CC"/>
    <w:rsid w:val="005A2512"/>
    <w:rsid w:val="005A3B5C"/>
    <w:rsid w:val="005A4BC4"/>
    <w:rsid w:val="005A7C61"/>
    <w:rsid w:val="005B071C"/>
    <w:rsid w:val="005B0B07"/>
    <w:rsid w:val="005B0F93"/>
    <w:rsid w:val="005B1818"/>
    <w:rsid w:val="005B2B4F"/>
    <w:rsid w:val="005B2B78"/>
    <w:rsid w:val="005B3287"/>
    <w:rsid w:val="005B62CD"/>
    <w:rsid w:val="005B6690"/>
    <w:rsid w:val="005C0ABF"/>
    <w:rsid w:val="005C1921"/>
    <w:rsid w:val="005C29F2"/>
    <w:rsid w:val="005C5BB6"/>
    <w:rsid w:val="005C6692"/>
    <w:rsid w:val="005C7391"/>
    <w:rsid w:val="005D15E4"/>
    <w:rsid w:val="005D2016"/>
    <w:rsid w:val="005D2128"/>
    <w:rsid w:val="005D22D6"/>
    <w:rsid w:val="005D245B"/>
    <w:rsid w:val="005D3652"/>
    <w:rsid w:val="005D4045"/>
    <w:rsid w:val="005D40EE"/>
    <w:rsid w:val="005D4543"/>
    <w:rsid w:val="005D4BDB"/>
    <w:rsid w:val="005D4E4A"/>
    <w:rsid w:val="005D7650"/>
    <w:rsid w:val="005E051F"/>
    <w:rsid w:val="005E1589"/>
    <w:rsid w:val="005E21AB"/>
    <w:rsid w:val="005E2743"/>
    <w:rsid w:val="005E2FDE"/>
    <w:rsid w:val="005E429C"/>
    <w:rsid w:val="005E4E77"/>
    <w:rsid w:val="005E5187"/>
    <w:rsid w:val="005E5D37"/>
    <w:rsid w:val="005E69AE"/>
    <w:rsid w:val="005E6D07"/>
    <w:rsid w:val="005E738A"/>
    <w:rsid w:val="005E79FE"/>
    <w:rsid w:val="005F28D2"/>
    <w:rsid w:val="005F318A"/>
    <w:rsid w:val="005F3CAE"/>
    <w:rsid w:val="005F7E92"/>
    <w:rsid w:val="00600188"/>
    <w:rsid w:val="00600317"/>
    <w:rsid w:val="006004A4"/>
    <w:rsid w:val="006004D2"/>
    <w:rsid w:val="00601B2D"/>
    <w:rsid w:val="00601E02"/>
    <w:rsid w:val="00602D22"/>
    <w:rsid w:val="00605BA3"/>
    <w:rsid w:val="006063C0"/>
    <w:rsid w:val="00606800"/>
    <w:rsid w:val="00606E04"/>
    <w:rsid w:val="006074C1"/>
    <w:rsid w:val="00607BC9"/>
    <w:rsid w:val="00607DE8"/>
    <w:rsid w:val="00611791"/>
    <w:rsid w:val="0061215F"/>
    <w:rsid w:val="00612F72"/>
    <w:rsid w:val="0061393C"/>
    <w:rsid w:val="00615B0B"/>
    <w:rsid w:val="00615D22"/>
    <w:rsid w:val="00616DF3"/>
    <w:rsid w:val="006173D9"/>
    <w:rsid w:val="00620E76"/>
    <w:rsid w:val="006229F7"/>
    <w:rsid w:val="006261FF"/>
    <w:rsid w:val="00627FAE"/>
    <w:rsid w:val="006305F1"/>
    <w:rsid w:val="0063141A"/>
    <w:rsid w:val="0063182B"/>
    <w:rsid w:val="00632534"/>
    <w:rsid w:val="0063299D"/>
    <w:rsid w:val="006335C6"/>
    <w:rsid w:val="00633FE5"/>
    <w:rsid w:val="00636201"/>
    <w:rsid w:val="0064149F"/>
    <w:rsid w:val="0064360D"/>
    <w:rsid w:val="006473AF"/>
    <w:rsid w:val="00647501"/>
    <w:rsid w:val="00647DFF"/>
    <w:rsid w:val="0065044A"/>
    <w:rsid w:val="00650A39"/>
    <w:rsid w:val="00651CF0"/>
    <w:rsid w:val="00653622"/>
    <w:rsid w:val="00654A59"/>
    <w:rsid w:val="00662751"/>
    <w:rsid w:val="00662C18"/>
    <w:rsid w:val="00664896"/>
    <w:rsid w:val="00666260"/>
    <w:rsid w:val="006663D1"/>
    <w:rsid w:val="0066686A"/>
    <w:rsid w:val="00670089"/>
    <w:rsid w:val="00670199"/>
    <w:rsid w:val="00670864"/>
    <w:rsid w:val="006709E0"/>
    <w:rsid w:val="00671F28"/>
    <w:rsid w:val="006725A2"/>
    <w:rsid w:val="00672893"/>
    <w:rsid w:val="00672F1B"/>
    <w:rsid w:val="00674337"/>
    <w:rsid w:val="006748C6"/>
    <w:rsid w:val="00674A45"/>
    <w:rsid w:val="00674C05"/>
    <w:rsid w:val="006770F6"/>
    <w:rsid w:val="00677138"/>
    <w:rsid w:val="006806FF"/>
    <w:rsid w:val="00681A15"/>
    <w:rsid w:val="0068252F"/>
    <w:rsid w:val="006829BE"/>
    <w:rsid w:val="00683255"/>
    <w:rsid w:val="006860F8"/>
    <w:rsid w:val="006869D6"/>
    <w:rsid w:val="006903C6"/>
    <w:rsid w:val="006926F3"/>
    <w:rsid w:val="0069327E"/>
    <w:rsid w:val="006934B3"/>
    <w:rsid w:val="00696F8D"/>
    <w:rsid w:val="00697528"/>
    <w:rsid w:val="006A295F"/>
    <w:rsid w:val="006A3394"/>
    <w:rsid w:val="006A372C"/>
    <w:rsid w:val="006A3EDC"/>
    <w:rsid w:val="006A4A38"/>
    <w:rsid w:val="006A59EB"/>
    <w:rsid w:val="006A622A"/>
    <w:rsid w:val="006A6710"/>
    <w:rsid w:val="006A7370"/>
    <w:rsid w:val="006B3115"/>
    <w:rsid w:val="006B3506"/>
    <w:rsid w:val="006B4EDD"/>
    <w:rsid w:val="006B503A"/>
    <w:rsid w:val="006B516F"/>
    <w:rsid w:val="006B5988"/>
    <w:rsid w:val="006B6AFE"/>
    <w:rsid w:val="006C0D2F"/>
    <w:rsid w:val="006C3E95"/>
    <w:rsid w:val="006C47E9"/>
    <w:rsid w:val="006C511E"/>
    <w:rsid w:val="006C566B"/>
    <w:rsid w:val="006C70F4"/>
    <w:rsid w:val="006D08DD"/>
    <w:rsid w:val="006D3337"/>
    <w:rsid w:val="006D357F"/>
    <w:rsid w:val="006D439B"/>
    <w:rsid w:val="006D4DEB"/>
    <w:rsid w:val="006D753F"/>
    <w:rsid w:val="006E0F06"/>
    <w:rsid w:val="006E1A93"/>
    <w:rsid w:val="006E1DAF"/>
    <w:rsid w:val="006E2541"/>
    <w:rsid w:val="006E3961"/>
    <w:rsid w:val="006E4306"/>
    <w:rsid w:val="006E4FDD"/>
    <w:rsid w:val="006E5BC1"/>
    <w:rsid w:val="006E76BC"/>
    <w:rsid w:val="006E7829"/>
    <w:rsid w:val="006F1D77"/>
    <w:rsid w:val="006F2367"/>
    <w:rsid w:val="006F2B88"/>
    <w:rsid w:val="006F3329"/>
    <w:rsid w:val="006F3913"/>
    <w:rsid w:val="006F586F"/>
    <w:rsid w:val="006F59FE"/>
    <w:rsid w:val="006F5DA0"/>
    <w:rsid w:val="006F68EA"/>
    <w:rsid w:val="00700C6B"/>
    <w:rsid w:val="00704B61"/>
    <w:rsid w:val="007052F4"/>
    <w:rsid w:val="007057A7"/>
    <w:rsid w:val="00705B17"/>
    <w:rsid w:val="007072F5"/>
    <w:rsid w:val="00710569"/>
    <w:rsid w:val="007106EF"/>
    <w:rsid w:val="00710AD6"/>
    <w:rsid w:val="007127DC"/>
    <w:rsid w:val="0071284E"/>
    <w:rsid w:val="00713B65"/>
    <w:rsid w:val="0071429B"/>
    <w:rsid w:val="0071466D"/>
    <w:rsid w:val="00714926"/>
    <w:rsid w:val="00715564"/>
    <w:rsid w:val="007165F2"/>
    <w:rsid w:val="00716B8D"/>
    <w:rsid w:val="007178EA"/>
    <w:rsid w:val="00720F7F"/>
    <w:rsid w:val="007211FB"/>
    <w:rsid w:val="00723C5E"/>
    <w:rsid w:val="00723E64"/>
    <w:rsid w:val="00723F71"/>
    <w:rsid w:val="00724A6C"/>
    <w:rsid w:val="00725CFB"/>
    <w:rsid w:val="00726531"/>
    <w:rsid w:val="00726881"/>
    <w:rsid w:val="007269D9"/>
    <w:rsid w:val="007270E0"/>
    <w:rsid w:val="00730EE7"/>
    <w:rsid w:val="00733B25"/>
    <w:rsid w:val="00733EE7"/>
    <w:rsid w:val="00734532"/>
    <w:rsid w:val="0073493C"/>
    <w:rsid w:val="0073504C"/>
    <w:rsid w:val="0073598B"/>
    <w:rsid w:val="00736310"/>
    <w:rsid w:val="0073689E"/>
    <w:rsid w:val="00736FAB"/>
    <w:rsid w:val="0073706E"/>
    <w:rsid w:val="00740030"/>
    <w:rsid w:val="0074230B"/>
    <w:rsid w:val="0074236D"/>
    <w:rsid w:val="00742EFF"/>
    <w:rsid w:val="00742F61"/>
    <w:rsid w:val="00743113"/>
    <w:rsid w:val="00743AD6"/>
    <w:rsid w:val="00743B08"/>
    <w:rsid w:val="00743F4F"/>
    <w:rsid w:val="007461EB"/>
    <w:rsid w:val="007462AE"/>
    <w:rsid w:val="00746AD3"/>
    <w:rsid w:val="00746E22"/>
    <w:rsid w:val="00747122"/>
    <w:rsid w:val="00750139"/>
    <w:rsid w:val="007520BC"/>
    <w:rsid w:val="007537FF"/>
    <w:rsid w:val="0075458D"/>
    <w:rsid w:val="00754AEB"/>
    <w:rsid w:val="00754EC0"/>
    <w:rsid w:val="00755154"/>
    <w:rsid w:val="007555A4"/>
    <w:rsid w:val="00756034"/>
    <w:rsid w:val="00756D74"/>
    <w:rsid w:val="007611E5"/>
    <w:rsid w:val="00764A90"/>
    <w:rsid w:val="00765EE5"/>
    <w:rsid w:val="00766376"/>
    <w:rsid w:val="00767138"/>
    <w:rsid w:val="007709E9"/>
    <w:rsid w:val="00770BB3"/>
    <w:rsid w:val="00770DAC"/>
    <w:rsid w:val="007712C3"/>
    <w:rsid w:val="0077437D"/>
    <w:rsid w:val="00774C63"/>
    <w:rsid w:val="0077593F"/>
    <w:rsid w:val="00775C1C"/>
    <w:rsid w:val="0077641F"/>
    <w:rsid w:val="007801B2"/>
    <w:rsid w:val="00781C73"/>
    <w:rsid w:val="007835BC"/>
    <w:rsid w:val="00783D4C"/>
    <w:rsid w:val="00783E19"/>
    <w:rsid w:val="00784845"/>
    <w:rsid w:val="00784964"/>
    <w:rsid w:val="00785177"/>
    <w:rsid w:val="00786832"/>
    <w:rsid w:val="00787B07"/>
    <w:rsid w:val="0079150A"/>
    <w:rsid w:val="007918F3"/>
    <w:rsid w:val="00792DF0"/>
    <w:rsid w:val="00792F53"/>
    <w:rsid w:val="0079651A"/>
    <w:rsid w:val="007969CF"/>
    <w:rsid w:val="00797536"/>
    <w:rsid w:val="007A0873"/>
    <w:rsid w:val="007A0FDD"/>
    <w:rsid w:val="007A2656"/>
    <w:rsid w:val="007A285D"/>
    <w:rsid w:val="007A3D6C"/>
    <w:rsid w:val="007A408F"/>
    <w:rsid w:val="007A4B98"/>
    <w:rsid w:val="007A4E2F"/>
    <w:rsid w:val="007A5702"/>
    <w:rsid w:val="007A6521"/>
    <w:rsid w:val="007B02CD"/>
    <w:rsid w:val="007B1B15"/>
    <w:rsid w:val="007B4569"/>
    <w:rsid w:val="007B4C87"/>
    <w:rsid w:val="007B5CC1"/>
    <w:rsid w:val="007C016B"/>
    <w:rsid w:val="007C0173"/>
    <w:rsid w:val="007C0309"/>
    <w:rsid w:val="007C05FE"/>
    <w:rsid w:val="007C0866"/>
    <w:rsid w:val="007C0928"/>
    <w:rsid w:val="007C1471"/>
    <w:rsid w:val="007C2C89"/>
    <w:rsid w:val="007C4D91"/>
    <w:rsid w:val="007C5A2C"/>
    <w:rsid w:val="007C6BDC"/>
    <w:rsid w:val="007D03FF"/>
    <w:rsid w:val="007D16A9"/>
    <w:rsid w:val="007D1F2A"/>
    <w:rsid w:val="007D2596"/>
    <w:rsid w:val="007D360F"/>
    <w:rsid w:val="007D424B"/>
    <w:rsid w:val="007D4D74"/>
    <w:rsid w:val="007D5A14"/>
    <w:rsid w:val="007D63CE"/>
    <w:rsid w:val="007E0397"/>
    <w:rsid w:val="007E0DAB"/>
    <w:rsid w:val="007E2911"/>
    <w:rsid w:val="007E3AF1"/>
    <w:rsid w:val="007E4520"/>
    <w:rsid w:val="007E5314"/>
    <w:rsid w:val="007E71FE"/>
    <w:rsid w:val="007F30A9"/>
    <w:rsid w:val="007F482A"/>
    <w:rsid w:val="007F5548"/>
    <w:rsid w:val="007F5987"/>
    <w:rsid w:val="007F6A7C"/>
    <w:rsid w:val="007F72D6"/>
    <w:rsid w:val="007F76FF"/>
    <w:rsid w:val="007F791F"/>
    <w:rsid w:val="00800EC7"/>
    <w:rsid w:val="00802F66"/>
    <w:rsid w:val="00803AC6"/>
    <w:rsid w:val="00804DF7"/>
    <w:rsid w:val="00806425"/>
    <w:rsid w:val="008064E3"/>
    <w:rsid w:val="00806EB6"/>
    <w:rsid w:val="008100D1"/>
    <w:rsid w:val="00810A18"/>
    <w:rsid w:val="0081115C"/>
    <w:rsid w:val="00811F6F"/>
    <w:rsid w:val="008137E7"/>
    <w:rsid w:val="00814B96"/>
    <w:rsid w:val="00815425"/>
    <w:rsid w:val="008155A3"/>
    <w:rsid w:val="008171B7"/>
    <w:rsid w:val="00817C2A"/>
    <w:rsid w:val="00820510"/>
    <w:rsid w:val="008208A5"/>
    <w:rsid w:val="00821AD4"/>
    <w:rsid w:val="008235C5"/>
    <w:rsid w:val="00823B4B"/>
    <w:rsid w:val="00824F8E"/>
    <w:rsid w:val="00825735"/>
    <w:rsid w:val="00826F2E"/>
    <w:rsid w:val="00827F9A"/>
    <w:rsid w:val="00830B55"/>
    <w:rsid w:val="0083166D"/>
    <w:rsid w:val="00831716"/>
    <w:rsid w:val="008323D8"/>
    <w:rsid w:val="00833066"/>
    <w:rsid w:val="00833D20"/>
    <w:rsid w:val="00834332"/>
    <w:rsid w:val="0083489B"/>
    <w:rsid w:val="008357B8"/>
    <w:rsid w:val="00835D44"/>
    <w:rsid w:val="0083691C"/>
    <w:rsid w:val="008378AB"/>
    <w:rsid w:val="00840E36"/>
    <w:rsid w:val="00841B5B"/>
    <w:rsid w:val="0084284C"/>
    <w:rsid w:val="008432BB"/>
    <w:rsid w:val="008437F7"/>
    <w:rsid w:val="00843EAA"/>
    <w:rsid w:val="008444BB"/>
    <w:rsid w:val="00846974"/>
    <w:rsid w:val="00847CFF"/>
    <w:rsid w:val="008500BE"/>
    <w:rsid w:val="00850FA8"/>
    <w:rsid w:val="008516F6"/>
    <w:rsid w:val="00854A2E"/>
    <w:rsid w:val="00854B38"/>
    <w:rsid w:val="0085647F"/>
    <w:rsid w:val="0085718C"/>
    <w:rsid w:val="008579A0"/>
    <w:rsid w:val="008609E6"/>
    <w:rsid w:val="00860B95"/>
    <w:rsid w:val="00862442"/>
    <w:rsid w:val="00862A07"/>
    <w:rsid w:val="008634C0"/>
    <w:rsid w:val="00864144"/>
    <w:rsid w:val="008656A7"/>
    <w:rsid w:val="008678A5"/>
    <w:rsid w:val="00870DA6"/>
    <w:rsid w:val="00870EBD"/>
    <w:rsid w:val="00871574"/>
    <w:rsid w:val="00871F10"/>
    <w:rsid w:val="00872C06"/>
    <w:rsid w:val="00873677"/>
    <w:rsid w:val="008736AE"/>
    <w:rsid w:val="00873796"/>
    <w:rsid w:val="0087521C"/>
    <w:rsid w:val="00876EA2"/>
    <w:rsid w:val="00877E38"/>
    <w:rsid w:val="00881A39"/>
    <w:rsid w:val="00883EA0"/>
    <w:rsid w:val="008842A9"/>
    <w:rsid w:val="00884FD8"/>
    <w:rsid w:val="008859E5"/>
    <w:rsid w:val="00886182"/>
    <w:rsid w:val="00891271"/>
    <w:rsid w:val="00892550"/>
    <w:rsid w:val="00892820"/>
    <w:rsid w:val="00895B8F"/>
    <w:rsid w:val="0089682E"/>
    <w:rsid w:val="008A11D0"/>
    <w:rsid w:val="008A1403"/>
    <w:rsid w:val="008A1E99"/>
    <w:rsid w:val="008A221F"/>
    <w:rsid w:val="008A2408"/>
    <w:rsid w:val="008A264E"/>
    <w:rsid w:val="008A50D2"/>
    <w:rsid w:val="008A5445"/>
    <w:rsid w:val="008A6008"/>
    <w:rsid w:val="008B26C5"/>
    <w:rsid w:val="008B2BAD"/>
    <w:rsid w:val="008B68E7"/>
    <w:rsid w:val="008B76A1"/>
    <w:rsid w:val="008C139B"/>
    <w:rsid w:val="008C2F8E"/>
    <w:rsid w:val="008C6FB9"/>
    <w:rsid w:val="008D105C"/>
    <w:rsid w:val="008D1472"/>
    <w:rsid w:val="008D1648"/>
    <w:rsid w:val="008D3455"/>
    <w:rsid w:val="008D5F79"/>
    <w:rsid w:val="008D60E9"/>
    <w:rsid w:val="008D64B4"/>
    <w:rsid w:val="008E0B85"/>
    <w:rsid w:val="008E1490"/>
    <w:rsid w:val="008E4697"/>
    <w:rsid w:val="008E4A51"/>
    <w:rsid w:val="008E5AAC"/>
    <w:rsid w:val="008E6101"/>
    <w:rsid w:val="008F152F"/>
    <w:rsid w:val="008F193B"/>
    <w:rsid w:val="008F33A7"/>
    <w:rsid w:val="008F33FD"/>
    <w:rsid w:val="008F35C3"/>
    <w:rsid w:val="008F4A8A"/>
    <w:rsid w:val="008F5CC6"/>
    <w:rsid w:val="009000DC"/>
    <w:rsid w:val="00900EC5"/>
    <w:rsid w:val="00901835"/>
    <w:rsid w:val="00902553"/>
    <w:rsid w:val="00902CF3"/>
    <w:rsid w:val="00903614"/>
    <w:rsid w:val="00903E89"/>
    <w:rsid w:val="00904B80"/>
    <w:rsid w:val="0090501D"/>
    <w:rsid w:val="00905C4A"/>
    <w:rsid w:val="00905E6F"/>
    <w:rsid w:val="00906987"/>
    <w:rsid w:val="00906D0B"/>
    <w:rsid w:val="009074DD"/>
    <w:rsid w:val="00910FA5"/>
    <w:rsid w:val="009117A4"/>
    <w:rsid w:val="00911A8C"/>
    <w:rsid w:val="00911AED"/>
    <w:rsid w:val="0091419A"/>
    <w:rsid w:val="00914523"/>
    <w:rsid w:val="00914C08"/>
    <w:rsid w:val="009155FD"/>
    <w:rsid w:val="00916018"/>
    <w:rsid w:val="00916A32"/>
    <w:rsid w:val="0091725C"/>
    <w:rsid w:val="009175D5"/>
    <w:rsid w:val="0092133B"/>
    <w:rsid w:val="00921B90"/>
    <w:rsid w:val="009237BB"/>
    <w:rsid w:val="0092489B"/>
    <w:rsid w:val="00926EC4"/>
    <w:rsid w:val="00926F31"/>
    <w:rsid w:val="00927902"/>
    <w:rsid w:val="00927927"/>
    <w:rsid w:val="00927FE9"/>
    <w:rsid w:val="00931657"/>
    <w:rsid w:val="00932651"/>
    <w:rsid w:val="00932BC1"/>
    <w:rsid w:val="00934170"/>
    <w:rsid w:val="00934F65"/>
    <w:rsid w:val="0093526F"/>
    <w:rsid w:val="00935BB7"/>
    <w:rsid w:val="0093602A"/>
    <w:rsid w:val="00937622"/>
    <w:rsid w:val="00937F08"/>
    <w:rsid w:val="00940EE7"/>
    <w:rsid w:val="009410E5"/>
    <w:rsid w:val="009431A9"/>
    <w:rsid w:val="009439C3"/>
    <w:rsid w:val="0094414C"/>
    <w:rsid w:val="00945AB5"/>
    <w:rsid w:val="00947CF5"/>
    <w:rsid w:val="0095057E"/>
    <w:rsid w:val="00953F1A"/>
    <w:rsid w:val="00954CF1"/>
    <w:rsid w:val="00955686"/>
    <w:rsid w:val="0095699C"/>
    <w:rsid w:val="0095735C"/>
    <w:rsid w:val="009604D1"/>
    <w:rsid w:val="00960DCD"/>
    <w:rsid w:val="009615FC"/>
    <w:rsid w:val="009649BB"/>
    <w:rsid w:val="0096599D"/>
    <w:rsid w:val="00965A38"/>
    <w:rsid w:val="00965EEE"/>
    <w:rsid w:val="00966B14"/>
    <w:rsid w:val="009673C8"/>
    <w:rsid w:val="00971DAB"/>
    <w:rsid w:val="0097202E"/>
    <w:rsid w:val="009728C1"/>
    <w:rsid w:val="0097306A"/>
    <w:rsid w:val="00973323"/>
    <w:rsid w:val="00976668"/>
    <w:rsid w:val="009767B3"/>
    <w:rsid w:val="00976B99"/>
    <w:rsid w:val="00976D47"/>
    <w:rsid w:val="0098052B"/>
    <w:rsid w:val="009805E5"/>
    <w:rsid w:val="009813D0"/>
    <w:rsid w:val="00982075"/>
    <w:rsid w:val="00982CC5"/>
    <w:rsid w:val="00983AE1"/>
    <w:rsid w:val="00983D34"/>
    <w:rsid w:val="00983ED3"/>
    <w:rsid w:val="00984531"/>
    <w:rsid w:val="009849B8"/>
    <w:rsid w:val="009853A5"/>
    <w:rsid w:val="009860EA"/>
    <w:rsid w:val="0098666E"/>
    <w:rsid w:val="00987E78"/>
    <w:rsid w:val="00991CD5"/>
    <w:rsid w:val="00992388"/>
    <w:rsid w:val="00993D1A"/>
    <w:rsid w:val="00994448"/>
    <w:rsid w:val="0099488B"/>
    <w:rsid w:val="00995CE3"/>
    <w:rsid w:val="00996A34"/>
    <w:rsid w:val="009A028D"/>
    <w:rsid w:val="009A03B7"/>
    <w:rsid w:val="009A32F6"/>
    <w:rsid w:val="009A408D"/>
    <w:rsid w:val="009A6081"/>
    <w:rsid w:val="009B076C"/>
    <w:rsid w:val="009B0ECE"/>
    <w:rsid w:val="009B13FA"/>
    <w:rsid w:val="009B22DB"/>
    <w:rsid w:val="009B38F1"/>
    <w:rsid w:val="009B3D7B"/>
    <w:rsid w:val="009B3F6B"/>
    <w:rsid w:val="009B3FB7"/>
    <w:rsid w:val="009B4416"/>
    <w:rsid w:val="009B4858"/>
    <w:rsid w:val="009B6BC8"/>
    <w:rsid w:val="009C1BBA"/>
    <w:rsid w:val="009C224C"/>
    <w:rsid w:val="009C2A37"/>
    <w:rsid w:val="009C2F67"/>
    <w:rsid w:val="009C3078"/>
    <w:rsid w:val="009C50F8"/>
    <w:rsid w:val="009C664A"/>
    <w:rsid w:val="009C72F2"/>
    <w:rsid w:val="009D1B64"/>
    <w:rsid w:val="009D3FF9"/>
    <w:rsid w:val="009D4263"/>
    <w:rsid w:val="009D491E"/>
    <w:rsid w:val="009D5DC9"/>
    <w:rsid w:val="009D6D7A"/>
    <w:rsid w:val="009D75E2"/>
    <w:rsid w:val="009D79FC"/>
    <w:rsid w:val="009D7D09"/>
    <w:rsid w:val="009E013B"/>
    <w:rsid w:val="009E0D07"/>
    <w:rsid w:val="009E1608"/>
    <w:rsid w:val="009E1A50"/>
    <w:rsid w:val="009E1D7B"/>
    <w:rsid w:val="009E36AA"/>
    <w:rsid w:val="009E4953"/>
    <w:rsid w:val="009E507F"/>
    <w:rsid w:val="009E5403"/>
    <w:rsid w:val="009E5614"/>
    <w:rsid w:val="009E5E3B"/>
    <w:rsid w:val="009E6754"/>
    <w:rsid w:val="009E711F"/>
    <w:rsid w:val="009E7D3E"/>
    <w:rsid w:val="009F073E"/>
    <w:rsid w:val="009F0EBD"/>
    <w:rsid w:val="009F1C8D"/>
    <w:rsid w:val="009F3000"/>
    <w:rsid w:val="009F34A7"/>
    <w:rsid w:val="009F4819"/>
    <w:rsid w:val="009F616A"/>
    <w:rsid w:val="009F6E7D"/>
    <w:rsid w:val="009F7E2A"/>
    <w:rsid w:val="00A025DC"/>
    <w:rsid w:val="00A02F47"/>
    <w:rsid w:val="00A03068"/>
    <w:rsid w:val="00A03096"/>
    <w:rsid w:val="00A0367A"/>
    <w:rsid w:val="00A047B4"/>
    <w:rsid w:val="00A04D8F"/>
    <w:rsid w:val="00A0503E"/>
    <w:rsid w:val="00A07628"/>
    <w:rsid w:val="00A1000B"/>
    <w:rsid w:val="00A101E0"/>
    <w:rsid w:val="00A1056A"/>
    <w:rsid w:val="00A10829"/>
    <w:rsid w:val="00A12B51"/>
    <w:rsid w:val="00A164F9"/>
    <w:rsid w:val="00A209B9"/>
    <w:rsid w:val="00A23BBC"/>
    <w:rsid w:val="00A24A02"/>
    <w:rsid w:val="00A2637C"/>
    <w:rsid w:val="00A30C07"/>
    <w:rsid w:val="00A31706"/>
    <w:rsid w:val="00A32E9C"/>
    <w:rsid w:val="00A3414A"/>
    <w:rsid w:val="00A3417F"/>
    <w:rsid w:val="00A34795"/>
    <w:rsid w:val="00A364B8"/>
    <w:rsid w:val="00A36EEE"/>
    <w:rsid w:val="00A40505"/>
    <w:rsid w:val="00A41411"/>
    <w:rsid w:val="00A41C69"/>
    <w:rsid w:val="00A42B7E"/>
    <w:rsid w:val="00A42D40"/>
    <w:rsid w:val="00A434C0"/>
    <w:rsid w:val="00A43834"/>
    <w:rsid w:val="00A44442"/>
    <w:rsid w:val="00A445AD"/>
    <w:rsid w:val="00A44CCB"/>
    <w:rsid w:val="00A46009"/>
    <w:rsid w:val="00A46186"/>
    <w:rsid w:val="00A4626B"/>
    <w:rsid w:val="00A4736A"/>
    <w:rsid w:val="00A504D7"/>
    <w:rsid w:val="00A50D5E"/>
    <w:rsid w:val="00A52688"/>
    <w:rsid w:val="00A5337F"/>
    <w:rsid w:val="00A54CDC"/>
    <w:rsid w:val="00A55110"/>
    <w:rsid w:val="00A605D8"/>
    <w:rsid w:val="00A60E1D"/>
    <w:rsid w:val="00A62467"/>
    <w:rsid w:val="00A63456"/>
    <w:rsid w:val="00A634B1"/>
    <w:rsid w:val="00A63DF3"/>
    <w:rsid w:val="00A64B34"/>
    <w:rsid w:val="00A6526C"/>
    <w:rsid w:val="00A666B3"/>
    <w:rsid w:val="00A67737"/>
    <w:rsid w:val="00A71BC6"/>
    <w:rsid w:val="00A7291B"/>
    <w:rsid w:val="00A72A6F"/>
    <w:rsid w:val="00A73D9A"/>
    <w:rsid w:val="00A775DE"/>
    <w:rsid w:val="00A77FE8"/>
    <w:rsid w:val="00A80E14"/>
    <w:rsid w:val="00A8442A"/>
    <w:rsid w:val="00A85767"/>
    <w:rsid w:val="00A90DDD"/>
    <w:rsid w:val="00A94BE5"/>
    <w:rsid w:val="00A9557F"/>
    <w:rsid w:val="00A96246"/>
    <w:rsid w:val="00A96917"/>
    <w:rsid w:val="00A96B3E"/>
    <w:rsid w:val="00AA18EE"/>
    <w:rsid w:val="00AA1BD3"/>
    <w:rsid w:val="00AA1E2B"/>
    <w:rsid w:val="00AA33FA"/>
    <w:rsid w:val="00AA41D0"/>
    <w:rsid w:val="00AA445B"/>
    <w:rsid w:val="00AA4558"/>
    <w:rsid w:val="00AA5CD6"/>
    <w:rsid w:val="00AA5F7E"/>
    <w:rsid w:val="00AA6EBF"/>
    <w:rsid w:val="00AA7BBE"/>
    <w:rsid w:val="00AB06EC"/>
    <w:rsid w:val="00AB135A"/>
    <w:rsid w:val="00AB3EEA"/>
    <w:rsid w:val="00AB4460"/>
    <w:rsid w:val="00AB6DA5"/>
    <w:rsid w:val="00AC068D"/>
    <w:rsid w:val="00AC0B11"/>
    <w:rsid w:val="00AC12FD"/>
    <w:rsid w:val="00AC1324"/>
    <w:rsid w:val="00AC14AD"/>
    <w:rsid w:val="00AC1714"/>
    <w:rsid w:val="00AC252D"/>
    <w:rsid w:val="00AC2ABC"/>
    <w:rsid w:val="00AC2B4D"/>
    <w:rsid w:val="00AC3365"/>
    <w:rsid w:val="00AC6953"/>
    <w:rsid w:val="00AC7A1D"/>
    <w:rsid w:val="00AD0EC6"/>
    <w:rsid w:val="00AD266F"/>
    <w:rsid w:val="00AD2847"/>
    <w:rsid w:val="00AD3072"/>
    <w:rsid w:val="00AD37F1"/>
    <w:rsid w:val="00AE140F"/>
    <w:rsid w:val="00AE185B"/>
    <w:rsid w:val="00AE1BDA"/>
    <w:rsid w:val="00AE2D06"/>
    <w:rsid w:val="00AE391E"/>
    <w:rsid w:val="00AE41C8"/>
    <w:rsid w:val="00AE6D1B"/>
    <w:rsid w:val="00AE7613"/>
    <w:rsid w:val="00AE784C"/>
    <w:rsid w:val="00AF1B15"/>
    <w:rsid w:val="00AF1FEB"/>
    <w:rsid w:val="00AF38E4"/>
    <w:rsid w:val="00AF3DB7"/>
    <w:rsid w:val="00AF5085"/>
    <w:rsid w:val="00AF5D01"/>
    <w:rsid w:val="00B027EC"/>
    <w:rsid w:val="00B04BBE"/>
    <w:rsid w:val="00B0504C"/>
    <w:rsid w:val="00B0511E"/>
    <w:rsid w:val="00B1018E"/>
    <w:rsid w:val="00B11FB5"/>
    <w:rsid w:val="00B139EF"/>
    <w:rsid w:val="00B13F3E"/>
    <w:rsid w:val="00B15050"/>
    <w:rsid w:val="00B150A8"/>
    <w:rsid w:val="00B152F4"/>
    <w:rsid w:val="00B170B6"/>
    <w:rsid w:val="00B203D6"/>
    <w:rsid w:val="00B20B1B"/>
    <w:rsid w:val="00B20F3D"/>
    <w:rsid w:val="00B210D2"/>
    <w:rsid w:val="00B217AB"/>
    <w:rsid w:val="00B235B4"/>
    <w:rsid w:val="00B3024A"/>
    <w:rsid w:val="00B305EB"/>
    <w:rsid w:val="00B31317"/>
    <w:rsid w:val="00B31D1A"/>
    <w:rsid w:val="00B321BC"/>
    <w:rsid w:val="00B3246B"/>
    <w:rsid w:val="00B32E5A"/>
    <w:rsid w:val="00B3377C"/>
    <w:rsid w:val="00B349AD"/>
    <w:rsid w:val="00B3680B"/>
    <w:rsid w:val="00B376EC"/>
    <w:rsid w:val="00B40AAD"/>
    <w:rsid w:val="00B4124A"/>
    <w:rsid w:val="00B423DE"/>
    <w:rsid w:val="00B42666"/>
    <w:rsid w:val="00B426F2"/>
    <w:rsid w:val="00B4303C"/>
    <w:rsid w:val="00B44031"/>
    <w:rsid w:val="00B47355"/>
    <w:rsid w:val="00B47960"/>
    <w:rsid w:val="00B47B8E"/>
    <w:rsid w:val="00B50002"/>
    <w:rsid w:val="00B5206C"/>
    <w:rsid w:val="00B5229A"/>
    <w:rsid w:val="00B54326"/>
    <w:rsid w:val="00B54BCB"/>
    <w:rsid w:val="00B55BFE"/>
    <w:rsid w:val="00B564B6"/>
    <w:rsid w:val="00B57526"/>
    <w:rsid w:val="00B5758A"/>
    <w:rsid w:val="00B57BE9"/>
    <w:rsid w:val="00B6045B"/>
    <w:rsid w:val="00B60747"/>
    <w:rsid w:val="00B614A0"/>
    <w:rsid w:val="00B64252"/>
    <w:rsid w:val="00B65210"/>
    <w:rsid w:val="00B67BED"/>
    <w:rsid w:val="00B7036A"/>
    <w:rsid w:val="00B704C5"/>
    <w:rsid w:val="00B7185A"/>
    <w:rsid w:val="00B71C6C"/>
    <w:rsid w:val="00B729C9"/>
    <w:rsid w:val="00B72C66"/>
    <w:rsid w:val="00B74C84"/>
    <w:rsid w:val="00B76874"/>
    <w:rsid w:val="00B77B8E"/>
    <w:rsid w:val="00B80410"/>
    <w:rsid w:val="00B8317D"/>
    <w:rsid w:val="00B83D7D"/>
    <w:rsid w:val="00B843E8"/>
    <w:rsid w:val="00B84B5C"/>
    <w:rsid w:val="00B864B6"/>
    <w:rsid w:val="00B87DBF"/>
    <w:rsid w:val="00B9269B"/>
    <w:rsid w:val="00B92F21"/>
    <w:rsid w:val="00B92F33"/>
    <w:rsid w:val="00B93F60"/>
    <w:rsid w:val="00B95504"/>
    <w:rsid w:val="00B961B4"/>
    <w:rsid w:val="00B97AB0"/>
    <w:rsid w:val="00BA0107"/>
    <w:rsid w:val="00BA0417"/>
    <w:rsid w:val="00BA0495"/>
    <w:rsid w:val="00BA0D22"/>
    <w:rsid w:val="00BA1F5F"/>
    <w:rsid w:val="00BA4054"/>
    <w:rsid w:val="00BA5DE4"/>
    <w:rsid w:val="00BB0F12"/>
    <w:rsid w:val="00BB39A9"/>
    <w:rsid w:val="00BB4DA0"/>
    <w:rsid w:val="00BB63F9"/>
    <w:rsid w:val="00BB67F1"/>
    <w:rsid w:val="00BC3FFA"/>
    <w:rsid w:val="00BC4310"/>
    <w:rsid w:val="00BC431C"/>
    <w:rsid w:val="00BC4617"/>
    <w:rsid w:val="00BC57FF"/>
    <w:rsid w:val="00BD0D60"/>
    <w:rsid w:val="00BD1B78"/>
    <w:rsid w:val="00BD2551"/>
    <w:rsid w:val="00BD303A"/>
    <w:rsid w:val="00BD47E0"/>
    <w:rsid w:val="00BD4A04"/>
    <w:rsid w:val="00BD6792"/>
    <w:rsid w:val="00BD7E90"/>
    <w:rsid w:val="00BE2658"/>
    <w:rsid w:val="00BE4014"/>
    <w:rsid w:val="00BE4436"/>
    <w:rsid w:val="00BE674A"/>
    <w:rsid w:val="00BE6D85"/>
    <w:rsid w:val="00BE7D01"/>
    <w:rsid w:val="00BF1404"/>
    <w:rsid w:val="00BF17AC"/>
    <w:rsid w:val="00BF1B2A"/>
    <w:rsid w:val="00BF1F39"/>
    <w:rsid w:val="00BF21C0"/>
    <w:rsid w:val="00BF2C19"/>
    <w:rsid w:val="00BF42C4"/>
    <w:rsid w:val="00BF48F6"/>
    <w:rsid w:val="00BF53B3"/>
    <w:rsid w:val="00BF7C7A"/>
    <w:rsid w:val="00C00218"/>
    <w:rsid w:val="00C00AE1"/>
    <w:rsid w:val="00C00B01"/>
    <w:rsid w:val="00C00DA8"/>
    <w:rsid w:val="00C01E32"/>
    <w:rsid w:val="00C0248F"/>
    <w:rsid w:val="00C035CA"/>
    <w:rsid w:val="00C041F3"/>
    <w:rsid w:val="00C06AC5"/>
    <w:rsid w:val="00C10170"/>
    <w:rsid w:val="00C10423"/>
    <w:rsid w:val="00C10913"/>
    <w:rsid w:val="00C10973"/>
    <w:rsid w:val="00C11213"/>
    <w:rsid w:val="00C115F7"/>
    <w:rsid w:val="00C135C9"/>
    <w:rsid w:val="00C1388C"/>
    <w:rsid w:val="00C1525C"/>
    <w:rsid w:val="00C15589"/>
    <w:rsid w:val="00C16E6C"/>
    <w:rsid w:val="00C2074F"/>
    <w:rsid w:val="00C2123D"/>
    <w:rsid w:val="00C21B1F"/>
    <w:rsid w:val="00C2261B"/>
    <w:rsid w:val="00C22DE8"/>
    <w:rsid w:val="00C23BF0"/>
    <w:rsid w:val="00C24337"/>
    <w:rsid w:val="00C24BDE"/>
    <w:rsid w:val="00C266DE"/>
    <w:rsid w:val="00C2765B"/>
    <w:rsid w:val="00C320C1"/>
    <w:rsid w:val="00C3276C"/>
    <w:rsid w:val="00C32817"/>
    <w:rsid w:val="00C331D6"/>
    <w:rsid w:val="00C333E7"/>
    <w:rsid w:val="00C338D9"/>
    <w:rsid w:val="00C35776"/>
    <w:rsid w:val="00C35F53"/>
    <w:rsid w:val="00C36023"/>
    <w:rsid w:val="00C37247"/>
    <w:rsid w:val="00C37413"/>
    <w:rsid w:val="00C37FB9"/>
    <w:rsid w:val="00C4245F"/>
    <w:rsid w:val="00C437F9"/>
    <w:rsid w:val="00C4585D"/>
    <w:rsid w:val="00C45D75"/>
    <w:rsid w:val="00C47A4C"/>
    <w:rsid w:val="00C50095"/>
    <w:rsid w:val="00C50499"/>
    <w:rsid w:val="00C51427"/>
    <w:rsid w:val="00C51E1E"/>
    <w:rsid w:val="00C523E2"/>
    <w:rsid w:val="00C52445"/>
    <w:rsid w:val="00C57314"/>
    <w:rsid w:val="00C579FB"/>
    <w:rsid w:val="00C645F4"/>
    <w:rsid w:val="00C64C9B"/>
    <w:rsid w:val="00C65B42"/>
    <w:rsid w:val="00C70F40"/>
    <w:rsid w:val="00C70FE1"/>
    <w:rsid w:val="00C72FC4"/>
    <w:rsid w:val="00C7351F"/>
    <w:rsid w:val="00C744E2"/>
    <w:rsid w:val="00C7514D"/>
    <w:rsid w:val="00C75329"/>
    <w:rsid w:val="00C76F27"/>
    <w:rsid w:val="00C7722D"/>
    <w:rsid w:val="00C80ED4"/>
    <w:rsid w:val="00C82B3B"/>
    <w:rsid w:val="00C83136"/>
    <w:rsid w:val="00C8469F"/>
    <w:rsid w:val="00C85844"/>
    <w:rsid w:val="00C85972"/>
    <w:rsid w:val="00C8610A"/>
    <w:rsid w:val="00C901D1"/>
    <w:rsid w:val="00C913FC"/>
    <w:rsid w:val="00C92489"/>
    <w:rsid w:val="00C93EA5"/>
    <w:rsid w:val="00C93F0E"/>
    <w:rsid w:val="00C94A1C"/>
    <w:rsid w:val="00C96221"/>
    <w:rsid w:val="00CA191F"/>
    <w:rsid w:val="00CA198D"/>
    <w:rsid w:val="00CA2471"/>
    <w:rsid w:val="00CA3124"/>
    <w:rsid w:val="00CA50C3"/>
    <w:rsid w:val="00CA5931"/>
    <w:rsid w:val="00CA6D96"/>
    <w:rsid w:val="00CB06B7"/>
    <w:rsid w:val="00CB0F80"/>
    <w:rsid w:val="00CB10B1"/>
    <w:rsid w:val="00CB3A81"/>
    <w:rsid w:val="00CB3B7E"/>
    <w:rsid w:val="00CB4014"/>
    <w:rsid w:val="00CB47BA"/>
    <w:rsid w:val="00CB5399"/>
    <w:rsid w:val="00CB7A4D"/>
    <w:rsid w:val="00CC09CB"/>
    <w:rsid w:val="00CC0F19"/>
    <w:rsid w:val="00CC37E5"/>
    <w:rsid w:val="00CC388B"/>
    <w:rsid w:val="00CC4F3A"/>
    <w:rsid w:val="00CC596D"/>
    <w:rsid w:val="00CD416A"/>
    <w:rsid w:val="00CD5D2D"/>
    <w:rsid w:val="00CD66F4"/>
    <w:rsid w:val="00CD6BE3"/>
    <w:rsid w:val="00CD73A9"/>
    <w:rsid w:val="00CE0F3F"/>
    <w:rsid w:val="00CE1439"/>
    <w:rsid w:val="00CE2290"/>
    <w:rsid w:val="00CE34FD"/>
    <w:rsid w:val="00CE524F"/>
    <w:rsid w:val="00CE7802"/>
    <w:rsid w:val="00CF0427"/>
    <w:rsid w:val="00CF14F0"/>
    <w:rsid w:val="00CF1CFB"/>
    <w:rsid w:val="00CF1D24"/>
    <w:rsid w:val="00CF6473"/>
    <w:rsid w:val="00CF6DB5"/>
    <w:rsid w:val="00CF7F79"/>
    <w:rsid w:val="00D005EE"/>
    <w:rsid w:val="00D0171D"/>
    <w:rsid w:val="00D01735"/>
    <w:rsid w:val="00D035AA"/>
    <w:rsid w:val="00D04098"/>
    <w:rsid w:val="00D05E66"/>
    <w:rsid w:val="00D05EDF"/>
    <w:rsid w:val="00D0646B"/>
    <w:rsid w:val="00D06E62"/>
    <w:rsid w:val="00D07325"/>
    <w:rsid w:val="00D11D33"/>
    <w:rsid w:val="00D136C9"/>
    <w:rsid w:val="00D14922"/>
    <w:rsid w:val="00D1511E"/>
    <w:rsid w:val="00D1532D"/>
    <w:rsid w:val="00D15E36"/>
    <w:rsid w:val="00D207E1"/>
    <w:rsid w:val="00D207FE"/>
    <w:rsid w:val="00D20D73"/>
    <w:rsid w:val="00D216A4"/>
    <w:rsid w:val="00D21BDE"/>
    <w:rsid w:val="00D22CE3"/>
    <w:rsid w:val="00D23038"/>
    <w:rsid w:val="00D23259"/>
    <w:rsid w:val="00D238E8"/>
    <w:rsid w:val="00D31D3E"/>
    <w:rsid w:val="00D32499"/>
    <w:rsid w:val="00D3286E"/>
    <w:rsid w:val="00D32CCA"/>
    <w:rsid w:val="00D33181"/>
    <w:rsid w:val="00D345DB"/>
    <w:rsid w:val="00D35573"/>
    <w:rsid w:val="00D3572D"/>
    <w:rsid w:val="00D35874"/>
    <w:rsid w:val="00D35C89"/>
    <w:rsid w:val="00D37970"/>
    <w:rsid w:val="00D40441"/>
    <w:rsid w:val="00D41BE9"/>
    <w:rsid w:val="00D41DC8"/>
    <w:rsid w:val="00D42A3F"/>
    <w:rsid w:val="00D43566"/>
    <w:rsid w:val="00D43707"/>
    <w:rsid w:val="00D447D8"/>
    <w:rsid w:val="00D44FEF"/>
    <w:rsid w:val="00D46005"/>
    <w:rsid w:val="00D4606C"/>
    <w:rsid w:val="00D46A45"/>
    <w:rsid w:val="00D46CC9"/>
    <w:rsid w:val="00D51B99"/>
    <w:rsid w:val="00D52112"/>
    <w:rsid w:val="00D53968"/>
    <w:rsid w:val="00D5523E"/>
    <w:rsid w:val="00D5566E"/>
    <w:rsid w:val="00D55B89"/>
    <w:rsid w:val="00D56611"/>
    <w:rsid w:val="00D5719D"/>
    <w:rsid w:val="00D57817"/>
    <w:rsid w:val="00D602F1"/>
    <w:rsid w:val="00D60C2D"/>
    <w:rsid w:val="00D623D1"/>
    <w:rsid w:val="00D62477"/>
    <w:rsid w:val="00D6666D"/>
    <w:rsid w:val="00D67CE2"/>
    <w:rsid w:val="00D67E89"/>
    <w:rsid w:val="00D7098E"/>
    <w:rsid w:val="00D7217A"/>
    <w:rsid w:val="00D72A08"/>
    <w:rsid w:val="00D72AFC"/>
    <w:rsid w:val="00D730FC"/>
    <w:rsid w:val="00D74400"/>
    <w:rsid w:val="00D75F40"/>
    <w:rsid w:val="00D76F76"/>
    <w:rsid w:val="00D7746B"/>
    <w:rsid w:val="00D8106C"/>
    <w:rsid w:val="00D85438"/>
    <w:rsid w:val="00D8640A"/>
    <w:rsid w:val="00D87E18"/>
    <w:rsid w:val="00D90D0D"/>
    <w:rsid w:val="00D91B28"/>
    <w:rsid w:val="00D945C5"/>
    <w:rsid w:val="00D94741"/>
    <w:rsid w:val="00D94C87"/>
    <w:rsid w:val="00D955B6"/>
    <w:rsid w:val="00DA0593"/>
    <w:rsid w:val="00DA11BA"/>
    <w:rsid w:val="00DA22EB"/>
    <w:rsid w:val="00DA3409"/>
    <w:rsid w:val="00DA390C"/>
    <w:rsid w:val="00DA4530"/>
    <w:rsid w:val="00DB21DF"/>
    <w:rsid w:val="00DB2937"/>
    <w:rsid w:val="00DB480E"/>
    <w:rsid w:val="00DB7A36"/>
    <w:rsid w:val="00DC0E62"/>
    <w:rsid w:val="00DC1D91"/>
    <w:rsid w:val="00DC2805"/>
    <w:rsid w:val="00DC4AFF"/>
    <w:rsid w:val="00DC537B"/>
    <w:rsid w:val="00DC5BE3"/>
    <w:rsid w:val="00DC5F1E"/>
    <w:rsid w:val="00DD007F"/>
    <w:rsid w:val="00DD140E"/>
    <w:rsid w:val="00DD1727"/>
    <w:rsid w:val="00DD3BA5"/>
    <w:rsid w:val="00DD497C"/>
    <w:rsid w:val="00DD695E"/>
    <w:rsid w:val="00DD7FD1"/>
    <w:rsid w:val="00DE2FDF"/>
    <w:rsid w:val="00DE4291"/>
    <w:rsid w:val="00DE4811"/>
    <w:rsid w:val="00DE6378"/>
    <w:rsid w:val="00DE6A82"/>
    <w:rsid w:val="00DF0F6E"/>
    <w:rsid w:val="00DF1E30"/>
    <w:rsid w:val="00DF25FA"/>
    <w:rsid w:val="00DF35D5"/>
    <w:rsid w:val="00DF3A52"/>
    <w:rsid w:val="00DF418A"/>
    <w:rsid w:val="00DF5D82"/>
    <w:rsid w:val="00DF7750"/>
    <w:rsid w:val="00E01061"/>
    <w:rsid w:val="00E01F59"/>
    <w:rsid w:val="00E02ABB"/>
    <w:rsid w:val="00E048DC"/>
    <w:rsid w:val="00E05551"/>
    <w:rsid w:val="00E061AF"/>
    <w:rsid w:val="00E0675D"/>
    <w:rsid w:val="00E06A42"/>
    <w:rsid w:val="00E06AD5"/>
    <w:rsid w:val="00E07CD5"/>
    <w:rsid w:val="00E1143B"/>
    <w:rsid w:val="00E11A28"/>
    <w:rsid w:val="00E11A2A"/>
    <w:rsid w:val="00E11B85"/>
    <w:rsid w:val="00E125E3"/>
    <w:rsid w:val="00E1487B"/>
    <w:rsid w:val="00E1491D"/>
    <w:rsid w:val="00E149FC"/>
    <w:rsid w:val="00E16AC9"/>
    <w:rsid w:val="00E17194"/>
    <w:rsid w:val="00E17205"/>
    <w:rsid w:val="00E174B6"/>
    <w:rsid w:val="00E20AA0"/>
    <w:rsid w:val="00E21014"/>
    <w:rsid w:val="00E21B26"/>
    <w:rsid w:val="00E2489E"/>
    <w:rsid w:val="00E258E7"/>
    <w:rsid w:val="00E267E5"/>
    <w:rsid w:val="00E304DD"/>
    <w:rsid w:val="00E31578"/>
    <w:rsid w:val="00E329DF"/>
    <w:rsid w:val="00E34FDD"/>
    <w:rsid w:val="00E43A71"/>
    <w:rsid w:val="00E4600D"/>
    <w:rsid w:val="00E46578"/>
    <w:rsid w:val="00E50B54"/>
    <w:rsid w:val="00E516E2"/>
    <w:rsid w:val="00E52B05"/>
    <w:rsid w:val="00E543B6"/>
    <w:rsid w:val="00E54F2F"/>
    <w:rsid w:val="00E562E1"/>
    <w:rsid w:val="00E57CBA"/>
    <w:rsid w:val="00E60BCE"/>
    <w:rsid w:val="00E62591"/>
    <w:rsid w:val="00E64A97"/>
    <w:rsid w:val="00E64ADE"/>
    <w:rsid w:val="00E64E33"/>
    <w:rsid w:val="00E65B97"/>
    <w:rsid w:val="00E6635D"/>
    <w:rsid w:val="00E66C41"/>
    <w:rsid w:val="00E71C57"/>
    <w:rsid w:val="00E72829"/>
    <w:rsid w:val="00E735B0"/>
    <w:rsid w:val="00E773E0"/>
    <w:rsid w:val="00E77968"/>
    <w:rsid w:val="00E8019E"/>
    <w:rsid w:val="00E8043D"/>
    <w:rsid w:val="00E83196"/>
    <w:rsid w:val="00E8322C"/>
    <w:rsid w:val="00E841EF"/>
    <w:rsid w:val="00E861F1"/>
    <w:rsid w:val="00E906D0"/>
    <w:rsid w:val="00E90707"/>
    <w:rsid w:val="00E91134"/>
    <w:rsid w:val="00E91857"/>
    <w:rsid w:val="00E92566"/>
    <w:rsid w:val="00E93496"/>
    <w:rsid w:val="00E94A77"/>
    <w:rsid w:val="00EA1456"/>
    <w:rsid w:val="00EA14F9"/>
    <w:rsid w:val="00EA18D4"/>
    <w:rsid w:val="00EA1CB7"/>
    <w:rsid w:val="00EA2247"/>
    <w:rsid w:val="00EA3504"/>
    <w:rsid w:val="00EA4B7E"/>
    <w:rsid w:val="00EA53B4"/>
    <w:rsid w:val="00EA6153"/>
    <w:rsid w:val="00EA7377"/>
    <w:rsid w:val="00EA7955"/>
    <w:rsid w:val="00EB011A"/>
    <w:rsid w:val="00EB24B6"/>
    <w:rsid w:val="00EB4BAF"/>
    <w:rsid w:val="00EB75D0"/>
    <w:rsid w:val="00EC3AF1"/>
    <w:rsid w:val="00EC3BE4"/>
    <w:rsid w:val="00EC48E2"/>
    <w:rsid w:val="00EC4BAF"/>
    <w:rsid w:val="00EC5A77"/>
    <w:rsid w:val="00EC63CC"/>
    <w:rsid w:val="00EC6452"/>
    <w:rsid w:val="00EC6744"/>
    <w:rsid w:val="00ED0D9D"/>
    <w:rsid w:val="00ED1436"/>
    <w:rsid w:val="00ED59D0"/>
    <w:rsid w:val="00ED59D8"/>
    <w:rsid w:val="00ED7E7B"/>
    <w:rsid w:val="00EE29A6"/>
    <w:rsid w:val="00EE4F2B"/>
    <w:rsid w:val="00EE78A2"/>
    <w:rsid w:val="00EF3EB7"/>
    <w:rsid w:val="00EF4C10"/>
    <w:rsid w:val="00EF5108"/>
    <w:rsid w:val="00EF5E88"/>
    <w:rsid w:val="00EF79A7"/>
    <w:rsid w:val="00F0014D"/>
    <w:rsid w:val="00F0087D"/>
    <w:rsid w:val="00F00F01"/>
    <w:rsid w:val="00F01294"/>
    <w:rsid w:val="00F019F8"/>
    <w:rsid w:val="00F01E88"/>
    <w:rsid w:val="00F022F5"/>
    <w:rsid w:val="00F02955"/>
    <w:rsid w:val="00F03744"/>
    <w:rsid w:val="00F0763C"/>
    <w:rsid w:val="00F12804"/>
    <w:rsid w:val="00F12F2D"/>
    <w:rsid w:val="00F142A0"/>
    <w:rsid w:val="00F14883"/>
    <w:rsid w:val="00F1582A"/>
    <w:rsid w:val="00F167A1"/>
    <w:rsid w:val="00F16AF9"/>
    <w:rsid w:val="00F215A6"/>
    <w:rsid w:val="00F22B38"/>
    <w:rsid w:val="00F2442E"/>
    <w:rsid w:val="00F245BA"/>
    <w:rsid w:val="00F2724D"/>
    <w:rsid w:val="00F30111"/>
    <w:rsid w:val="00F31436"/>
    <w:rsid w:val="00F319F8"/>
    <w:rsid w:val="00F31EC0"/>
    <w:rsid w:val="00F342DC"/>
    <w:rsid w:val="00F35C4B"/>
    <w:rsid w:val="00F3711D"/>
    <w:rsid w:val="00F3751E"/>
    <w:rsid w:val="00F37E95"/>
    <w:rsid w:val="00F4012F"/>
    <w:rsid w:val="00F42822"/>
    <w:rsid w:val="00F43086"/>
    <w:rsid w:val="00F43A5C"/>
    <w:rsid w:val="00F43FE9"/>
    <w:rsid w:val="00F45661"/>
    <w:rsid w:val="00F47B7D"/>
    <w:rsid w:val="00F50C41"/>
    <w:rsid w:val="00F51189"/>
    <w:rsid w:val="00F51215"/>
    <w:rsid w:val="00F52AD3"/>
    <w:rsid w:val="00F52D9B"/>
    <w:rsid w:val="00F52EC5"/>
    <w:rsid w:val="00F53BD8"/>
    <w:rsid w:val="00F543FA"/>
    <w:rsid w:val="00F60CA5"/>
    <w:rsid w:val="00F6157A"/>
    <w:rsid w:val="00F61601"/>
    <w:rsid w:val="00F6171F"/>
    <w:rsid w:val="00F62432"/>
    <w:rsid w:val="00F63658"/>
    <w:rsid w:val="00F6427D"/>
    <w:rsid w:val="00F65A37"/>
    <w:rsid w:val="00F65BAD"/>
    <w:rsid w:val="00F66460"/>
    <w:rsid w:val="00F70172"/>
    <w:rsid w:val="00F70800"/>
    <w:rsid w:val="00F720EE"/>
    <w:rsid w:val="00F725DD"/>
    <w:rsid w:val="00F7402D"/>
    <w:rsid w:val="00F74125"/>
    <w:rsid w:val="00F75482"/>
    <w:rsid w:val="00F757CC"/>
    <w:rsid w:val="00F76353"/>
    <w:rsid w:val="00F766EF"/>
    <w:rsid w:val="00F80071"/>
    <w:rsid w:val="00F80444"/>
    <w:rsid w:val="00F80B82"/>
    <w:rsid w:val="00F827F5"/>
    <w:rsid w:val="00F82DB2"/>
    <w:rsid w:val="00F838E1"/>
    <w:rsid w:val="00F83954"/>
    <w:rsid w:val="00F83C26"/>
    <w:rsid w:val="00F84652"/>
    <w:rsid w:val="00F848A5"/>
    <w:rsid w:val="00F86189"/>
    <w:rsid w:val="00F87F04"/>
    <w:rsid w:val="00F9109A"/>
    <w:rsid w:val="00F929C0"/>
    <w:rsid w:val="00F93234"/>
    <w:rsid w:val="00F93395"/>
    <w:rsid w:val="00F93726"/>
    <w:rsid w:val="00F945C6"/>
    <w:rsid w:val="00F97478"/>
    <w:rsid w:val="00F9760D"/>
    <w:rsid w:val="00FA0163"/>
    <w:rsid w:val="00FA083B"/>
    <w:rsid w:val="00FA1A65"/>
    <w:rsid w:val="00FA1CF7"/>
    <w:rsid w:val="00FA1F4E"/>
    <w:rsid w:val="00FA1F9D"/>
    <w:rsid w:val="00FA2668"/>
    <w:rsid w:val="00FA2B85"/>
    <w:rsid w:val="00FA3431"/>
    <w:rsid w:val="00FA36C2"/>
    <w:rsid w:val="00FA39CE"/>
    <w:rsid w:val="00FA4633"/>
    <w:rsid w:val="00FA530B"/>
    <w:rsid w:val="00FA675D"/>
    <w:rsid w:val="00FA778E"/>
    <w:rsid w:val="00FB0817"/>
    <w:rsid w:val="00FB09C4"/>
    <w:rsid w:val="00FB2617"/>
    <w:rsid w:val="00FB3584"/>
    <w:rsid w:val="00FB3D35"/>
    <w:rsid w:val="00FB3E99"/>
    <w:rsid w:val="00FB49D3"/>
    <w:rsid w:val="00FB4F97"/>
    <w:rsid w:val="00FB5553"/>
    <w:rsid w:val="00FB6369"/>
    <w:rsid w:val="00FB68BC"/>
    <w:rsid w:val="00FC1314"/>
    <w:rsid w:val="00FC2000"/>
    <w:rsid w:val="00FC25A3"/>
    <w:rsid w:val="00FC266F"/>
    <w:rsid w:val="00FC3254"/>
    <w:rsid w:val="00FC32F5"/>
    <w:rsid w:val="00FC376B"/>
    <w:rsid w:val="00FC483B"/>
    <w:rsid w:val="00FC52C6"/>
    <w:rsid w:val="00FC52E3"/>
    <w:rsid w:val="00FC5539"/>
    <w:rsid w:val="00FD047C"/>
    <w:rsid w:val="00FD0C9F"/>
    <w:rsid w:val="00FD1325"/>
    <w:rsid w:val="00FD20D4"/>
    <w:rsid w:val="00FD29D1"/>
    <w:rsid w:val="00FD2BE0"/>
    <w:rsid w:val="00FD3004"/>
    <w:rsid w:val="00FD3794"/>
    <w:rsid w:val="00FD5844"/>
    <w:rsid w:val="00FD6A8B"/>
    <w:rsid w:val="00FD6D3A"/>
    <w:rsid w:val="00FE1178"/>
    <w:rsid w:val="00FE1E47"/>
    <w:rsid w:val="00FE38D7"/>
    <w:rsid w:val="00FE46B8"/>
    <w:rsid w:val="00FE4A2E"/>
    <w:rsid w:val="00FE4EF6"/>
    <w:rsid w:val="00FE5482"/>
    <w:rsid w:val="00FF0C68"/>
    <w:rsid w:val="00FF2990"/>
    <w:rsid w:val="00FF3944"/>
    <w:rsid w:val="00FF3B78"/>
    <w:rsid w:val="00FF4691"/>
    <w:rsid w:val="00FF65F6"/>
    <w:rsid w:val="00FF6BA7"/>
    <w:rsid w:val="00FF6D84"/>
    <w:rsid w:val="00FF7710"/>
    <w:rsid w:val="00FF7C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CA5"/>
    <w:pPr>
      <w:suppressAutoHyphens/>
    </w:pPr>
    <w:rPr>
      <w:lang w:eastAsia="ar-SA"/>
    </w:rPr>
  </w:style>
  <w:style w:type="paragraph" w:styleId="1">
    <w:name w:val="heading 1"/>
    <w:basedOn w:val="a"/>
    <w:next w:val="a"/>
    <w:qFormat/>
    <w:rsid w:val="003B109D"/>
    <w:pPr>
      <w:keepNext/>
      <w:numPr>
        <w:numId w:val="1"/>
      </w:numPr>
      <w:jc w:val="center"/>
      <w:outlineLvl w:val="0"/>
    </w:pPr>
    <w:rPr>
      <w:rFonts w:ascii="Arial" w:hAnsi="Arial"/>
      <w:b/>
      <w:sz w:val="22"/>
    </w:rPr>
  </w:style>
  <w:style w:type="paragraph" w:styleId="2">
    <w:name w:val="heading 2"/>
    <w:basedOn w:val="a"/>
    <w:next w:val="a"/>
    <w:qFormat/>
    <w:rsid w:val="003B109D"/>
    <w:pPr>
      <w:keepNext/>
      <w:numPr>
        <w:ilvl w:val="1"/>
        <w:numId w:val="1"/>
      </w:numPr>
      <w:jc w:val="center"/>
      <w:outlineLvl w:val="1"/>
    </w:pPr>
    <w:rPr>
      <w:rFonts w:ascii="Arial" w:hAnsi="Arial"/>
      <w:b/>
      <w:sz w:val="23"/>
    </w:rPr>
  </w:style>
  <w:style w:type="paragraph" w:styleId="3">
    <w:name w:val="heading 3"/>
    <w:basedOn w:val="a"/>
    <w:next w:val="a"/>
    <w:qFormat/>
    <w:rsid w:val="003B109D"/>
    <w:pPr>
      <w:keepNext/>
      <w:numPr>
        <w:ilvl w:val="2"/>
        <w:numId w:val="1"/>
      </w:numPr>
      <w:ind w:left="709"/>
      <w:jc w:val="both"/>
      <w:outlineLvl w:val="2"/>
    </w:pPr>
    <w:rPr>
      <w:b/>
      <w:bCs/>
      <w:sz w:val="26"/>
    </w:rPr>
  </w:style>
  <w:style w:type="paragraph" w:styleId="4">
    <w:name w:val="heading 4"/>
    <w:basedOn w:val="a"/>
    <w:next w:val="a"/>
    <w:qFormat/>
    <w:rsid w:val="003B109D"/>
    <w:pPr>
      <w:keepNext/>
      <w:numPr>
        <w:ilvl w:val="3"/>
        <w:numId w:val="1"/>
      </w:numPr>
      <w:jc w:val="both"/>
      <w:outlineLvl w:val="3"/>
    </w:pPr>
    <w:rPr>
      <w:b/>
      <w:bCs/>
      <w:sz w:val="26"/>
    </w:rPr>
  </w:style>
  <w:style w:type="paragraph" w:styleId="5">
    <w:name w:val="heading 5"/>
    <w:basedOn w:val="a"/>
    <w:next w:val="a"/>
    <w:qFormat/>
    <w:rsid w:val="003B109D"/>
    <w:pPr>
      <w:keepNext/>
      <w:numPr>
        <w:ilvl w:val="4"/>
        <w:numId w:val="1"/>
      </w:numPr>
      <w:outlineLvl w:val="4"/>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B109D"/>
  </w:style>
  <w:style w:type="character" w:customStyle="1" w:styleId="WW8Num6z0">
    <w:name w:val="WW8Num6z0"/>
    <w:rsid w:val="003B109D"/>
    <w:rPr>
      <w:rFonts w:ascii="Symbol" w:hAnsi="Symbol"/>
    </w:rPr>
  </w:style>
  <w:style w:type="character" w:customStyle="1" w:styleId="WW8Num14z0">
    <w:name w:val="WW8Num14z0"/>
    <w:rsid w:val="003B109D"/>
    <w:rPr>
      <w:rFonts w:ascii="Symbol" w:hAnsi="Symbol"/>
      <w:sz w:val="20"/>
    </w:rPr>
  </w:style>
  <w:style w:type="character" w:customStyle="1" w:styleId="WW8Num14z1">
    <w:name w:val="WW8Num14z1"/>
    <w:rsid w:val="003B109D"/>
    <w:rPr>
      <w:rFonts w:ascii="Courier New" w:hAnsi="Courier New"/>
      <w:sz w:val="20"/>
    </w:rPr>
  </w:style>
  <w:style w:type="character" w:customStyle="1" w:styleId="WW8Num14z2">
    <w:name w:val="WW8Num14z2"/>
    <w:rsid w:val="003B109D"/>
    <w:rPr>
      <w:rFonts w:ascii="Wingdings" w:hAnsi="Wingdings"/>
      <w:sz w:val="20"/>
    </w:rPr>
  </w:style>
  <w:style w:type="character" w:customStyle="1" w:styleId="11">
    <w:name w:val="Основной шрифт абзаца1"/>
    <w:rsid w:val="003B109D"/>
  </w:style>
  <w:style w:type="character" w:styleId="a3">
    <w:name w:val="page number"/>
    <w:basedOn w:val="11"/>
    <w:semiHidden/>
    <w:rsid w:val="003B109D"/>
  </w:style>
  <w:style w:type="character" w:styleId="a4">
    <w:name w:val="Hyperlink"/>
    <w:semiHidden/>
    <w:rsid w:val="003B109D"/>
    <w:rPr>
      <w:color w:val="0000FF"/>
      <w:u w:val="single"/>
    </w:rPr>
  </w:style>
  <w:style w:type="character" w:styleId="a5">
    <w:name w:val="FollowedHyperlink"/>
    <w:semiHidden/>
    <w:rsid w:val="003B109D"/>
    <w:rPr>
      <w:color w:val="800080"/>
      <w:u w:val="single"/>
    </w:rPr>
  </w:style>
  <w:style w:type="character" w:customStyle="1" w:styleId="a6">
    <w:name w:val="Знак Знак"/>
    <w:rsid w:val="003B109D"/>
    <w:rPr>
      <w:rFonts w:ascii="FreeSetCTT" w:hAnsi="FreeSetCTT"/>
      <w:sz w:val="24"/>
      <w:szCs w:val="24"/>
      <w:lang w:val="ru-RU" w:eastAsia="ar-SA" w:bidi="ar-SA"/>
    </w:rPr>
  </w:style>
  <w:style w:type="character" w:customStyle="1" w:styleId="a7">
    <w:name w:val="Символ нумерации"/>
    <w:rsid w:val="003B109D"/>
  </w:style>
  <w:style w:type="paragraph" w:customStyle="1" w:styleId="a8">
    <w:name w:val="Заголовок"/>
    <w:basedOn w:val="a"/>
    <w:next w:val="a9"/>
    <w:rsid w:val="003B109D"/>
    <w:pPr>
      <w:keepNext/>
      <w:spacing w:before="240" w:after="120"/>
    </w:pPr>
    <w:rPr>
      <w:rFonts w:ascii="Arial" w:eastAsia="Lucida Sans Unicode" w:hAnsi="Arial" w:cs="Tahoma"/>
      <w:sz w:val="28"/>
      <w:szCs w:val="28"/>
    </w:rPr>
  </w:style>
  <w:style w:type="paragraph" w:styleId="a9">
    <w:name w:val="Body Text"/>
    <w:basedOn w:val="a"/>
    <w:semiHidden/>
    <w:rsid w:val="003B109D"/>
    <w:pPr>
      <w:jc w:val="both"/>
    </w:pPr>
    <w:rPr>
      <w:sz w:val="26"/>
    </w:rPr>
  </w:style>
  <w:style w:type="paragraph" w:styleId="aa">
    <w:name w:val="List"/>
    <w:basedOn w:val="a9"/>
    <w:semiHidden/>
    <w:rsid w:val="003B109D"/>
    <w:rPr>
      <w:rFonts w:ascii="Arial" w:hAnsi="Arial" w:cs="Tahoma"/>
    </w:rPr>
  </w:style>
  <w:style w:type="paragraph" w:customStyle="1" w:styleId="12">
    <w:name w:val="Название1"/>
    <w:basedOn w:val="a"/>
    <w:rsid w:val="003B109D"/>
    <w:pPr>
      <w:suppressLineNumbers/>
      <w:spacing w:before="120" w:after="120"/>
    </w:pPr>
    <w:rPr>
      <w:rFonts w:ascii="Arial" w:hAnsi="Arial" w:cs="Tahoma"/>
      <w:i/>
      <w:iCs/>
      <w:szCs w:val="24"/>
    </w:rPr>
  </w:style>
  <w:style w:type="paragraph" w:customStyle="1" w:styleId="13">
    <w:name w:val="Указатель1"/>
    <w:basedOn w:val="a"/>
    <w:rsid w:val="003B109D"/>
    <w:pPr>
      <w:suppressLineNumbers/>
    </w:pPr>
    <w:rPr>
      <w:rFonts w:ascii="Arial" w:hAnsi="Arial" w:cs="Tahoma"/>
    </w:rPr>
  </w:style>
  <w:style w:type="paragraph" w:styleId="ab">
    <w:name w:val="header"/>
    <w:basedOn w:val="a"/>
    <w:link w:val="ac"/>
    <w:uiPriority w:val="99"/>
    <w:rsid w:val="003B109D"/>
    <w:pPr>
      <w:tabs>
        <w:tab w:val="center" w:pos="4153"/>
        <w:tab w:val="right" w:pos="8306"/>
      </w:tabs>
    </w:pPr>
  </w:style>
  <w:style w:type="paragraph" w:styleId="ad">
    <w:name w:val="Normal (Web)"/>
    <w:basedOn w:val="a"/>
    <w:uiPriority w:val="99"/>
    <w:rsid w:val="003B109D"/>
    <w:pPr>
      <w:spacing w:before="100" w:after="100"/>
    </w:pPr>
    <w:rPr>
      <w:color w:val="000000"/>
      <w:sz w:val="24"/>
      <w:szCs w:val="24"/>
    </w:rPr>
  </w:style>
  <w:style w:type="paragraph" w:styleId="ae">
    <w:name w:val="Body Text Indent"/>
    <w:basedOn w:val="a"/>
    <w:semiHidden/>
    <w:rsid w:val="003B109D"/>
    <w:pPr>
      <w:ind w:firstLine="709"/>
      <w:jc w:val="both"/>
    </w:pPr>
    <w:rPr>
      <w:sz w:val="28"/>
    </w:rPr>
  </w:style>
  <w:style w:type="paragraph" w:customStyle="1" w:styleId="21">
    <w:name w:val="Основной текст 21"/>
    <w:basedOn w:val="a"/>
    <w:rsid w:val="003B109D"/>
    <w:rPr>
      <w:sz w:val="26"/>
    </w:rPr>
  </w:style>
  <w:style w:type="paragraph" w:styleId="af">
    <w:name w:val="Title"/>
    <w:basedOn w:val="a"/>
    <w:next w:val="af0"/>
    <w:qFormat/>
    <w:rsid w:val="003B109D"/>
    <w:pPr>
      <w:jc w:val="center"/>
    </w:pPr>
    <w:rPr>
      <w:b/>
      <w:bCs/>
      <w:sz w:val="28"/>
      <w:szCs w:val="24"/>
    </w:rPr>
  </w:style>
  <w:style w:type="paragraph" w:styleId="af0">
    <w:name w:val="Subtitle"/>
    <w:basedOn w:val="a8"/>
    <w:next w:val="a9"/>
    <w:qFormat/>
    <w:rsid w:val="003B109D"/>
    <w:pPr>
      <w:jc w:val="center"/>
    </w:pPr>
    <w:rPr>
      <w:i/>
      <w:iCs/>
    </w:rPr>
  </w:style>
  <w:style w:type="paragraph" w:styleId="af1">
    <w:name w:val="footer"/>
    <w:basedOn w:val="a"/>
    <w:semiHidden/>
    <w:rsid w:val="003B109D"/>
    <w:pPr>
      <w:tabs>
        <w:tab w:val="center" w:pos="4677"/>
        <w:tab w:val="right" w:pos="9355"/>
      </w:tabs>
    </w:pPr>
  </w:style>
  <w:style w:type="paragraph" w:customStyle="1" w:styleId="ConsPlusNormal">
    <w:name w:val="ConsPlusNormal"/>
    <w:rsid w:val="003B109D"/>
    <w:pPr>
      <w:shd w:val="clear" w:color="auto" w:fill="FFFFFF"/>
      <w:suppressAutoHyphens/>
      <w:autoSpaceDE w:val="0"/>
      <w:ind w:firstLine="720"/>
    </w:pPr>
    <w:rPr>
      <w:rFonts w:ascii="Arial" w:eastAsia="Arial" w:hAnsi="Arial" w:cs="Arial"/>
      <w:lang w:eastAsia="ar-SA"/>
    </w:rPr>
  </w:style>
  <w:style w:type="paragraph" w:styleId="af2">
    <w:name w:val="No Spacing"/>
    <w:uiPriority w:val="1"/>
    <w:qFormat/>
    <w:rsid w:val="003B109D"/>
    <w:pPr>
      <w:suppressAutoHyphens/>
    </w:pPr>
    <w:rPr>
      <w:rFonts w:ascii="Calibri" w:eastAsia="Calibri" w:hAnsi="Calibri"/>
      <w:sz w:val="22"/>
      <w:szCs w:val="22"/>
      <w:lang w:eastAsia="ar-SA"/>
    </w:rPr>
  </w:style>
  <w:style w:type="paragraph" w:customStyle="1" w:styleId="ConsPlusNonformat">
    <w:name w:val="ConsPlusNonformat"/>
    <w:rsid w:val="003B109D"/>
    <w:pPr>
      <w:widowControl w:val="0"/>
      <w:suppressAutoHyphens/>
      <w:autoSpaceDE w:val="0"/>
    </w:pPr>
    <w:rPr>
      <w:rFonts w:ascii="Courier New" w:eastAsia="Arial" w:hAnsi="Courier New" w:cs="Courier New"/>
      <w:lang w:eastAsia="ar-SA"/>
    </w:rPr>
  </w:style>
  <w:style w:type="paragraph" w:customStyle="1" w:styleId="ConsPlusTitle">
    <w:name w:val="ConsPlusTitle"/>
    <w:rsid w:val="003B109D"/>
    <w:pPr>
      <w:widowControl w:val="0"/>
      <w:suppressAutoHyphens/>
      <w:autoSpaceDE w:val="0"/>
    </w:pPr>
    <w:rPr>
      <w:rFonts w:ascii="Calibri" w:eastAsia="Arial" w:hAnsi="Calibri" w:cs="Calibri"/>
      <w:b/>
      <w:bCs/>
      <w:sz w:val="22"/>
      <w:szCs w:val="22"/>
      <w:lang w:eastAsia="ar-SA"/>
    </w:rPr>
  </w:style>
  <w:style w:type="paragraph" w:customStyle="1" w:styleId="ConsPlusCell">
    <w:name w:val="ConsPlusCell"/>
    <w:rsid w:val="003B109D"/>
    <w:pPr>
      <w:widowControl w:val="0"/>
      <w:suppressAutoHyphens/>
      <w:autoSpaceDE w:val="0"/>
    </w:pPr>
    <w:rPr>
      <w:rFonts w:ascii="Arial" w:eastAsia="Arial" w:hAnsi="Arial" w:cs="Arial"/>
      <w:lang w:eastAsia="ar-SA"/>
    </w:rPr>
  </w:style>
  <w:style w:type="paragraph" w:customStyle="1" w:styleId="ConsPlusDocList">
    <w:name w:val="ConsPlusDocList"/>
    <w:rsid w:val="003B109D"/>
    <w:pPr>
      <w:widowControl w:val="0"/>
      <w:suppressAutoHyphens/>
      <w:autoSpaceDE w:val="0"/>
    </w:pPr>
    <w:rPr>
      <w:rFonts w:ascii="Courier New" w:eastAsia="Arial" w:hAnsi="Courier New" w:cs="Courier New"/>
      <w:lang w:eastAsia="ar-SA"/>
    </w:rPr>
  </w:style>
  <w:style w:type="paragraph" w:customStyle="1" w:styleId="210">
    <w:name w:val="Основной текст с отступом 21"/>
    <w:basedOn w:val="a"/>
    <w:rsid w:val="003B109D"/>
    <w:pPr>
      <w:ind w:firstLine="720"/>
      <w:jc w:val="both"/>
    </w:pPr>
    <w:rPr>
      <w:rFonts w:ascii="FreeSetCTT" w:hAnsi="FreeSetCTT"/>
      <w:sz w:val="24"/>
      <w:szCs w:val="24"/>
    </w:rPr>
  </w:style>
  <w:style w:type="paragraph" w:customStyle="1" w:styleId="af3">
    <w:name w:val="Содержимое врезки"/>
    <w:basedOn w:val="a9"/>
    <w:rsid w:val="003B109D"/>
  </w:style>
  <w:style w:type="paragraph" w:styleId="af4">
    <w:name w:val="Document Map"/>
    <w:basedOn w:val="a"/>
    <w:link w:val="af5"/>
    <w:uiPriority w:val="99"/>
    <w:semiHidden/>
    <w:unhideWhenUsed/>
    <w:rsid w:val="00681A15"/>
    <w:rPr>
      <w:rFonts w:ascii="Tahoma" w:hAnsi="Tahoma" w:cs="Tahoma"/>
      <w:sz w:val="16"/>
      <w:szCs w:val="16"/>
    </w:rPr>
  </w:style>
  <w:style w:type="character" w:customStyle="1" w:styleId="af5">
    <w:name w:val="Схема документа Знак"/>
    <w:link w:val="af4"/>
    <w:uiPriority w:val="99"/>
    <w:semiHidden/>
    <w:rsid w:val="00681A15"/>
    <w:rPr>
      <w:rFonts w:ascii="Tahoma" w:hAnsi="Tahoma" w:cs="Tahoma"/>
      <w:sz w:val="16"/>
      <w:szCs w:val="16"/>
      <w:lang w:eastAsia="ar-SA"/>
    </w:rPr>
  </w:style>
  <w:style w:type="character" w:customStyle="1" w:styleId="ac">
    <w:name w:val="Верхний колонтитул Знак"/>
    <w:link w:val="ab"/>
    <w:uiPriority w:val="99"/>
    <w:rsid w:val="008B26C5"/>
    <w:rPr>
      <w:lang w:eastAsia="ar-SA"/>
    </w:rPr>
  </w:style>
  <w:style w:type="table" w:styleId="af6">
    <w:name w:val="Table Grid"/>
    <w:basedOn w:val="a1"/>
    <w:rsid w:val="005B0B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6">
    <w:name w:val="style6"/>
    <w:basedOn w:val="a"/>
    <w:rsid w:val="00F50C41"/>
    <w:pPr>
      <w:suppressAutoHyphens w:val="0"/>
      <w:spacing w:before="100" w:beforeAutospacing="1" w:after="100" w:afterAutospacing="1"/>
    </w:pPr>
    <w:rPr>
      <w:sz w:val="24"/>
      <w:szCs w:val="24"/>
      <w:lang w:eastAsia="ru-RU"/>
    </w:rPr>
  </w:style>
  <w:style w:type="paragraph" w:customStyle="1" w:styleId="style16">
    <w:name w:val="style16"/>
    <w:basedOn w:val="a"/>
    <w:rsid w:val="00F50C41"/>
    <w:pPr>
      <w:suppressAutoHyphens w:val="0"/>
      <w:spacing w:before="100" w:beforeAutospacing="1" w:after="100" w:afterAutospacing="1"/>
    </w:pPr>
    <w:rPr>
      <w:sz w:val="24"/>
      <w:szCs w:val="24"/>
      <w:lang w:eastAsia="ru-RU"/>
    </w:rPr>
  </w:style>
  <w:style w:type="paragraph" w:customStyle="1" w:styleId="style9">
    <w:name w:val="style9"/>
    <w:basedOn w:val="a"/>
    <w:rsid w:val="00F50C41"/>
    <w:pPr>
      <w:suppressAutoHyphens w:val="0"/>
      <w:spacing w:before="100" w:beforeAutospacing="1" w:after="100" w:afterAutospacing="1"/>
    </w:pPr>
    <w:rPr>
      <w:sz w:val="24"/>
      <w:szCs w:val="24"/>
      <w:lang w:eastAsia="ru-RU"/>
    </w:rPr>
  </w:style>
  <w:style w:type="paragraph" w:customStyle="1" w:styleId="style14">
    <w:name w:val="style14"/>
    <w:basedOn w:val="a"/>
    <w:rsid w:val="00F50C41"/>
    <w:pPr>
      <w:suppressAutoHyphens w:val="0"/>
      <w:spacing w:before="100" w:beforeAutospacing="1" w:after="100" w:afterAutospacing="1"/>
    </w:pPr>
    <w:rPr>
      <w:sz w:val="24"/>
      <w:szCs w:val="24"/>
      <w:lang w:eastAsia="ru-RU"/>
    </w:rPr>
  </w:style>
  <w:style w:type="character" w:styleId="af7">
    <w:name w:val="Strong"/>
    <w:qFormat/>
    <w:rsid w:val="00F50C41"/>
    <w:rPr>
      <w:b/>
      <w:bCs/>
    </w:rPr>
  </w:style>
  <w:style w:type="paragraph" w:customStyle="1" w:styleId="style15">
    <w:name w:val="style15"/>
    <w:basedOn w:val="a"/>
    <w:rsid w:val="00F50C41"/>
    <w:pPr>
      <w:suppressAutoHyphens w:val="0"/>
      <w:spacing w:before="100" w:beforeAutospacing="1" w:after="100" w:afterAutospacing="1"/>
    </w:pPr>
    <w:rPr>
      <w:sz w:val="24"/>
      <w:szCs w:val="24"/>
      <w:lang w:eastAsia="ru-RU"/>
    </w:rPr>
  </w:style>
  <w:style w:type="paragraph" w:customStyle="1" w:styleId="style18">
    <w:name w:val="style18"/>
    <w:basedOn w:val="a"/>
    <w:rsid w:val="00F50C41"/>
    <w:pPr>
      <w:suppressAutoHyphens w:val="0"/>
      <w:spacing w:before="100" w:beforeAutospacing="1" w:after="100" w:afterAutospacing="1"/>
    </w:pPr>
    <w:rPr>
      <w:sz w:val="24"/>
      <w:szCs w:val="24"/>
      <w:lang w:eastAsia="ru-RU"/>
    </w:rPr>
  </w:style>
  <w:style w:type="paragraph" w:customStyle="1" w:styleId="style12">
    <w:name w:val="style12"/>
    <w:basedOn w:val="a"/>
    <w:rsid w:val="00F50C41"/>
    <w:pPr>
      <w:suppressAutoHyphens w:val="0"/>
      <w:spacing w:before="100" w:beforeAutospacing="1" w:after="100" w:afterAutospacing="1"/>
    </w:pPr>
    <w:rPr>
      <w:sz w:val="24"/>
      <w:szCs w:val="24"/>
      <w:lang w:eastAsia="ru-RU"/>
    </w:rPr>
  </w:style>
  <w:style w:type="paragraph" w:customStyle="1" w:styleId="consplusnormal0">
    <w:name w:val="consplusnormal"/>
    <w:basedOn w:val="a"/>
    <w:rsid w:val="00F50C41"/>
    <w:pPr>
      <w:suppressAutoHyphens w:val="0"/>
      <w:spacing w:before="100" w:beforeAutospacing="1" w:after="100" w:afterAutospacing="1"/>
    </w:pPr>
    <w:rPr>
      <w:sz w:val="24"/>
      <w:szCs w:val="24"/>
      <w:lang w:eastAsia="ru-RU"/>
    </w:rPr>
  </w:style>
  <w:style w:type="character" w:styleId="af8">
    <w:name w:val="Emphasis"/>
    <w:qFormat/>
    <w:rsid w:val="009E1A50"/>
    <w:rPr>
      <w:i/>
      <w:iCs/>
    </w:rPr>
  </w:style>
  <w:style w:type="table" w:styleId="-2">
    <w:name w:val="Light Shading Accent 2"/>
    <w:basedOn w:val="a1"/>
    <w:uiPriority w:val="60"/>
    <w:rsid w:val="00891271"/>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s1">
    <w:name w:val="s_1"/>
    <w:basedOn w:val="a"/>
    <w:rsid w:val="00D74400"/>
    <w:pPr>
      <w:suppressAutoHyphens w:val="0"/>
      <w:ind w:firstLine="720"/>
      <w:jc w:val="both"/>
    </w:pPr>
    <w:rPr>
      <w:rFonts w:ascii="Arial" w:hAnsi="Arial" w:cs="Arial"/>
      <w:sz w:val="26"/>
      <w:szCs w:val="26"/>
      <w:lang w:eastAsia="ru-RU"/>
    </w:rPr>
  </w:style>
  <w:style w:type="character" w:customStyle="1" w:styleId="af9">
    <w:name w:val="Гипертекстовая ссылка"/>
    <w:rsid w:val="006709E0"/>
    <w:rPr>
      <w:color w:val="106BBE"/>
    </w:rPr>
  </w:style>
  <w:style w:type="character" w:customStyle="1" w:styleId="FontStyle13">
    <w:name w:val="Font Style13"/>
    <w:uiPriority w:val="99"/>
    <w:rsid w:val="00FF0C68"/>
    <w:rPr>
      <w:rFonts w:ascii="Times New Roman" w:hAnsi="Times New Roman" w:cs="Times New Roman"/>
      <w:sz w:val="24"/>
      <w:szCs w:val="24"/>
    </w:rPr>
  </w:style>
  <w:style w:type="paragraph" w:customStyle="1" w:styleId="-6">
    <w:name w:val="Пункт-6"/>
    <w:basedOn w:val="a"/>
    <w:rsid w:val="00A101E0"/>
    <w:pPr>
      <w:tabs>
        <w:tab w:val="num" w:pos="1985"/>
      </w:tabs>
      <w:suppressAutoHyphens w:val="0"/>
      <w:ind w:firstLine="709"/>
      <w:jc w:val="both"/>
    </w:pPr>
    <w:rPr>
      <w:sz w:val="28"/>
      <w:szCs w:val="24"/>
      <w:lang w:eastAsia="ru-RU"/>
    </w:rPr>
  </w:style>
  <w:style w:type="paragraph" w:styleId="afa">
    <w:name w:val="annotation text"/>
    <w:basedOn w:val="a"/>
    <w:link w:val="afb"/>
    <w:semiHidden/>
    <w:rsid w:val="004B64B3"/>
  </w:style>
  <w:style w:type="character" w:customStyle="1" w:styleId="apple-converted-space">
    <w:name w:val="apple-converted-space"/>
    <w:basedOn w:val="a0"/>
    <w:rsid w:val="00194C99"/>
  </w:style>
  <w:style w:type="paragraph" w:styleId="afc">
    <w:name w:val="List Paragraph"/>
    <w:basedOn w:val="a"/>
    <w:uiPriority w:val="34"/>
    <w:qFormat/>
    <w:rsid w:val="003D3171"/>
    <w:pPr>
      <w:suppressAutoHyphens w:val="0"/>
      <w:ind w:left="720"/>
      <w:contextualSpacing/>
    </w:pPr>
    <w:rPr>
      <w:sz w:val="24"/>
      <w:szCs w:val="24"/>
      <w:lang w:eastAsia="ru-RU"/>
    </w:rPr>
  </w:style>
  <w:style w:type="paragraph" w:styleId="afd">
    <w:name w:val="Balloon Text"/>
    <w:basedOn w:val="a"/>
    <w:link w:val="afe"/>
    <w:uiPriority w:val="99"/>
    <w:semiHidden/>
    <w:unhideWhenUsed/>
    <w:rsid w:val="005330EA"/>
    <w:rPr>
      <w:rFonts w:ascii="Tahoma" w:hAnsi="Tahoma" w:cs="Tahoma"/>
      <w:sz w:val="16"/>
      <w:szCs w:val="16"/>
    </w:rPr>
  </w:style>
  <w:style w:type="character" w:customStyle="1" w:styleId="afe">
    <w:name w:val="Текст выноски Знак"/>
    <w:link w:val="afd"/>
    <w:uiPriority w:val="99"/>
    <w:semiHidden/>
    <w:rsid w:val="005330EA"/>
    <w:rPr>
      <w:rFonts w:ascii="Tahoma" w:hAnsi="Tahoma" w:cs="Tahoma"/>
      <w:sz w:val="16"/>
      <w:szCs w:val="16"/>
      <w:lang w:eastAsia="ar-SA"/>
    </w:rPr>
  </w:style>
  <w:style w:type="character" w:styleId="aff">
    <w:name w:val="annotation reference"/>
    <w:basedOn w:val="a0"/>
    <w:uiPriority w:val="99"/>
    <w:semiHidden/>
    <w:unhideWhenUsed/>
    <w:rsid w:val="00BD6792"/>
    <w:rPr>
      <w:sz w:val="16"/>
      <w:szCs w:val="16"/>
    </w:rPr>
  </w:style>
  <w:style w:type="paragraph" w:styleId="aff0">
    <w:name w:val="annotation subject"/>
    <w:basedOn w:val="afa"/>
    <w:next w:val="afa"/>
    <w:link w:val="aff1"/>
    <w:uiPriority w:val="99"/>
    <w:semiHidden/>
    <w:unhideWhenUsed/>
    <w:rsid w:val="00BD6792"/>
    <w:rPr>
      <w:b/>
      <w:bCs/>
    </w:rPr>
  </w:style>
  <w:style w:type="character" w:customStyle="1" w:styleId="afb">
    <w:name w:val="Текст примечания Знак"/>
    <w:basedOn w:val="a0"/>
    <w:link w:val="afa"/>
    <w:semiHidden/>
    <w:rsid w:val="00BD6792"/>
    <w:rPr>
      <w:lang w:eastAsia="ar-SA"/>
    </w:rPr>
  </w:style>
  <w:style w:type="character" w:customStyle="1" w:styleId="aff1">
    <w:name w:val="Тема примечания Знак"/>
    <w:basedOn w:val="afb"/>
    <w:link w:val="aff0"/>
    <w:rsid w:val="00BD6792"/>
    <w:rPr>
      <w:lang w:eastAsia="ar-SA"/>
    </w:rPr>
  </w:style>
  <w:style w:type="paragraph" w:styleId="aff2">
    <w:name w:val="Revision"/>
    <w:hidden/>
    <w:uiPriority w:val="99"/>
    <w:semiHidden/>
    <w:rsid w:val="00BD6792"/>
    <w:rPr>
      <w:lang w:eastAsia="ar-SA"/>
    </w:rPr>
  </w:style>
  <w:style w:type="character" w:customStyle="1" w:styleId="blk">
    <w:name w:val="blk"/>
    <w:basedOn w:val="a0"/>
    <w:rsid w:val="00A46186"/>
  </w:style>
  <w:style w:type="character" w:customStyle="1" w:styleId="b">
    <w:name w:val="b"/>
    <w:basedOn w:val="a0"/>
    <w:rsid w:val="00C2123D"/>
  </w:style>
  <w:style w:type="character" w:customStyle="1" w:styleId="nobr">
    <w:name w:val="nobr"/>
    <w:basedOn w:val="a0"/>
    <w:rsid w:val="000D4514"/>
  </w:style>
  <w:style w:type="paragraph" w:customStyle="1" w:styleId="aff3">
    <w:name w:val="Подподпункт"/>
    <w:basedOn w:val="a"/>
    <w:uiPriority w:val="99"/>
    <w:rsid w:val="00BA0417"/>
    <w:pPr>
      <w:tabs>
        <w:tab w:val="left" w:pos="851"/>
        <w:tab w:val="left" w:pos="1134"/>
        <w:tab w:val="left" w:pos="1418"/>
        <w:tab w:val="num" w:pos="2978"/>
      </w:tabs>
      <w:suppressAutoHyphens w:val="0"/>
      <w:spacing w:line="360" w:lineRule="auto"/>
      <w:ind w:left="2978" w:hanging="567"/>
      <w:jc w:val="both"/>
    </w:pPr>
    <w:rPr>
      <w:sz w:val="28"/>
      <w:lang w:eastAsia="ru-RU"/>
    </w:rPr>
  </w:style>
  <w:style w:type="paragraph" w:customStyle="1" w:styleId="text-1">
    <w:name w:val="text-1"/>
    <w:basedOn w:val="a"/>
    <w:uiPriority w:val="99"/>
    <w:rsid w:val="00BA0417"/>
    <w:pPr>
      <w:suppressAutoHyphens w:val="0"/>
      <w:spacing w:before="100" w:beforeAutospacing="1" w:after="100" w:afterAutospacing="1"/>
    </w:pPr>
    <w:rPr>
      <w:sz w:val="24"/>
      <w:szCs w:val="24"/>
      <w:lang w:eastAsia="ru-RU"/>
    </w:rPr>
  </w:style>
  <w:style w:type="paragraph" w:customStyle="1" w:styleId="aff4">
    <w:name w:val="Пункт"/>
    <w:basedOn w:val="a"/>
    <w:uiPriority w:val="99"/>
    <w:rsid w:val="00BA0417"/>
    <w:pPr>
      <w:suppressAutoHyphens w:val="0"/>
      <w:spacing w:line="360" w:lineRule="auto"/>
      <w:jc w:val="both"/>
    </w:pPr>
    <w:rPr>
      <w:sz w:val="28"/>
      <w:lang w:eastAsia="ru-RU"/>
    </w:rPr>
  </w:style>
  <w:style w:type="paragraph" w:customStyle="1" w:styleId="10">
    <w:name w:val="Стиль1"/>
    <w:basedOn w:val="a"/>
    <w:uiPriority w:val="99"/>
    <w:rsid w:val="00BA0417"/>
    <w:pPr>
      <w:keepNext/>
      <w:keepLines/>
      <w:widowControl w:val="0"/>
      <w:numPr>
        <w:numId w:val="26"/>
      </w:numPr>
      <w:suppressLineNumbers/>
      <w:spacing w:after="60"/>
    </w:pPr>
    <w:rPr>
      <w:b/>
      <w:sz w:val="28"/>
      <w:szCs w:val="24"/>
      <w:lang w:eastAsia="ru-RU"/>
    </w:rPr>
  </w:style>
  <w:style w:type="paragraph" w:customStyle="1" w:styleId="20">
    <w:name w:val="Стиль2"/>
    <w:basedOn w:val="22"/>
    <w:uiPriority w:val="99"/>
    <w:rsid w:val="00BA0417"/>
    <w:pPr>
      <w:keepNext/>
      <w:keepLines/>
      <w:widowControl w:val="0"/>
      <w:numPr>
        <w:ilvl w:val="1"/>
      </w:numPr>
      <w:suppressLineNumbers/>
      <w:tabs>
        <w:tab w:val="num" w:pos="360"/>
        <w:tab w:val="num" w:pos="432"/>
      </w:tabs>
      <w:spacing w:after="60"/>
      <w:ind w:left="432" w:hanging="432"/>
      <w:contextualSpacing w:val="0"/>
      <w:jc w:val="both"/>
    </w:pPr>
    <w:rPr>
      <w:b/>
      <w:sz w:val="24"/>
      <w:lang w:eastAsia="ru-RU"/>
    </w:rPr>
  </w:style>
  <w:style w:type="paragraph" w:customStyle="1" w:styleId="30">
    <w:name w:val="Стиль3"/>
    <w:basedOn w:val="23"/>
    <w:link w:val="31"/>
    <w:uiPriority w:val="99"/>
    <w:rsid w:val="00BA0417"/>
    <w:pPr>
      <w:widowControl w:val="0"/>
      <w:numPr>
        <w:ilvl w:val="2"/>
        <w:numId w:val="26"/>
      </w:numPr>
      <w:suppressAutoHyphens w:val="0"/>
      <w:adjustRightInd w:val="0"/>
      <w:spacing w:after="0" w:line="240" w:lineRule="auto"/>
      <w:jc w:val="both"/>
      <w:textAlignment w:val="baseline"/>
    </w:pPr>
    <w:rPr>
      <w:sz w:val="24"/>
    </w:rPr>
  </w:style>
  <w:style w:type="character" w:customStyle="1" w:styleId="31">
    <w:name w:val="Стиль3 Знак"/>
    <w:link w:val="30"/>
    <w:uiPriority w:val="99"/>
    <w:locked/>
    <w:rsid w:val="00BA0417"/>
    <w:rPr>
      <w:sz w:val="24"/>
    </w:rPr>
  </w:style>
  <w:style w:type="paragraph" w:customStyle="1" w:styleId="Default">
    <w:name w:val="Default"/>
    <w:uiPriority w:val="99"/>
    <w:rsid w:val="00BA0417"/>
    <w:pPr>
      <w:autoSpaceDE w:val="0"/>
      <w:autoSpaceDN w:val="0"/>
      <w:adjustRightInd w:val="0"/>
    </w:pPr>
    <w:rPr>
      <w:color w:val="000000"/>
      <w:sz w:val="24"/>
      <w:szCs w:val="24"/>
    </w:rPr>
  </w:style>
  <w:style w:type="paragraph" w:styleId="22">
    <w:name w:val="List Number 2"/>
    <w:basedOn w:val="a"/>
    <w:uiPriority w:val="99"/>
    <w:semiHidden/>
    <w:unhideWhenUsed/>
    <w:rsid w:val="00BA0417"/>
    <w:pPr>
      <w:tabs>
        <w:tab w:val="num" w:pos="432"/>
      </w:tabs>
      <w:ind w:left="432" w:hanging="432"/>
      <w:contextualSpacing/>
    </w:pPr>
  </w:style>
  <w:style w:type="paragraph" w:styleId="23">
    <w:name w:val="Body Text Indent 2"/>
    <w:basedOn w:val="a"/>
    <w:link w:val="24"/>
    <w:uiPriority w:val="99"/>
    <w:semiHidden/>
    <w:unhideWhenUsed/>
    <w:rsid w:val="00BA0417"/>
    <w:pPr>
      <w:spacing w:after="120" w:line="480" w:lineRule="auto"/>
      <w:ind w:left="283"/>
    </w:pPr>
  </w:style>
  <w:style w:type="character" w:customStyle="1" w:styleId="24">
    <w:name w:val="Основной текст с отступом 2 Знак"/>
    <w:basedOn w:val="a0"/>
    <w:link w:val="23"/>
    <w:uiPriority w:val="99"/>
    <w:semiHidden/>
    <w:rsid w:val="00BA0417"/>
    <w:rPr>
      <w:lang w:eastAsia="ar-SA"/>
    </w:rPr>
  </w:style>
  <w:style w:type="character" w:customStyle="1" w:styleId="s10">
    <w:name w:val="s_10"/>
    <w:basedOn w:val="a0"/>
    <w:rsid w:val="001E71F1"/>
  </w:style>
  <w:style w:type="paragraph" w:styleId="aff5">
    <w:name w:val="footnote text"/>
    <w:basedOn w:val="a"/>
    <w:link w:val="aff6"/>
    <w:uiPriority w:val="99"/>
    <w:unhideWhenUsed/>
    <w:rsid w:val="00FA1A65"/>
    <w:pPr>
      <w:suppressAutoHyphens w:val="0"/>
    </w:pPr>
    <w:rPr>
      <w:rFonts w:ascii="Calibri" w:hAnsi="Calibri"/>
      <w:lang w:val="en-US" w:eastAsia="en-US"/>
    </w:rPr>
  </w:style>
  <w:style w:type="character" w:customStyle="1" w:styleId="aff6">
    <w:name w:val="Текст сноски Знак"/>
    <w:basedOn w:val="a0"/>
    <w:link w:val="aff5"/>
    <w:uiPriority w:val="99"/>
    <w:rsid w:val="00FA1A65"/>
    <w:rPr>
      <w:rFonts w:ascii="Calibri" w:hAnsi="Calibri"/>
      <w:lang w:val="en-US" w:eastAsia="en-US"/>
    </w:rPr>
  </w:style>
  <w:style w:type="character" w:styleId="aff7">
    <w:name w:val="footnote reference"/>
    <w:basedOn w:val="a0"/>
    <w:uiPriority w:val="99"/>
    <w:semiHidden/>
    <w:unhideWhenUsed/>
    <w:rsid w:val="00FA1A65"/>
    <w:rPr>
      <w:vertAlign w:val="superscript"/>
    </w:rPr>
  </w:style>
  <w:style w:type="paragraph" w:customStyle="1" w:styleId="msonospacingmrcssattr">
    <w:name w:val="msonospacing_mr_css_attr"/>
    <w:basedOn w:val="a"/>
    <w:rsid w:val="00353209"/>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74135390">
      <w:bodyDiv w:val="1"/>
      <w:marLeft w:val="0"/>
      <w:marRight w:val="0"/>
      <w:marTop w:val="0"/>
      <w:marBottom w:val="0"/>
      <w:divBdr>
        <w:top w:val="none" w:sz="0" w:space="0" w:color="auto"/>
        <w:left w:val="none" w:sz="0" w:space="0" w:color="auto"/>
        <w:bottom w:val="none" w:sz="0" w:space="0" w:color="auto"/>
        <w:right w:val="none" w:sz="0" w:space="0" w:color="auto"/>
      </w:divBdr>
      <w:divsChild>
        <w:div w:id="243145747">
          <w:marLeft w:val="0"/>
          <w:marRight w:val="0"/>
          <w:marTop w:val="120"/>
          <w:marBottom w:val="0"/>
          <w:divBdr>
            <w:top w:val="none" w:sz="0" w:space="0" w:color="auto"/>
            <w:left w:val="none" w:sz="0" w:space="0" w:color="auto"/>
            <w:bottom w:val="none" w:sz="0" w:space="0" w:color="auto"/>
            <w:right w:val="none" w:sz="0" w:space="0" w:color="auto"/>
          </w:divBdr>
        </w:div>
        <w:div w:id="1874538269">
          <w:marLeft w:val="0"/>
          <w:marRight w:val="0"/>
          <w:marTop w:val="120"/>
          <w:marBottom w:val="0"/>
          <w:divBdr>
            <w:top w:val="none" w:sz="0" w:space="0" w:color="auto"/>
            <w:left w:val="none" w:sz="0" w:space="0" w:color="auto"/>
            <w:bottom w:val="none" w:sz="0" w:space="0" w:color="auto"/>
            <w:right w:val="none" w:sz="0" w:space="0" w:color="auto"/>
          </w:divBdr>
        </w:div>
      </w:divsChild>
    </w:div>
    <w:div w:id="165218063">
      <w:bodyDiv w:val="1"/>
      <w:marLeft w:val="0"/>
      <w:marRight w:val="0"/>
      <w:marTop w:val="0"/>
      <w:marBottom w:val="0"/>
      <w:divBdr>
        <w:top w:val="none" w:sz="0" w:space="0" w:color="auto"/>
        <w:left w:val="none" w:sz="0" w:space="0" w:color="auto"/>
        <w:bottom w:val="none" w:sz="0" w:space="0" w:color="auto"/>
        <w:right w:val="none" w:sz="0" w:space="0" w:color="auto"/>
      </w:divBdr>
    </w:div>
    <w:div w:id="171845340">
      <w:bodyDiv w:val="1"/>
      <w:marLeft w:val="0"/>
      <w:marRight w:val="0"/>
      <w:marTop w:val="0"/>
      <w:marBottom w:val="0"/>
      <w:divBdr>
        <w:top w:val="none" w:sz="0" w:space="0" w:color="auto"/>
        <w:left w:val="none" w:sz="0" w:space="0" w:color="auto"/>
        <w:bottom w:val="none" w:sz="0" w:space="0" w:color="auto"/>
        <w:right w:val="none" w:sz="0" w:space="0" w:color="auto"/>
      </w:divBdr>
      <w:divsChild>
        <w:div w:id="55714333">
          <w:marLeft w:val="0"/>
          <w:marRight w:val="0"/>
          <w:marTop w:val="120"/>
          <w:marBottom w:val="0"/>
          <w:divBdr>
            <w:top w:val="none" w:sz="0" w:space="0" w:color="auto"/>
            <w:left w:val="none" w:sz="0" w:space="0" w:color="auto"/>
            <w:bottom w:val="none" w:sz="0" w:space="0" w:color="auto"/>
            <w:right w:val="none" w:sz="0" w:space="0" w:color="auto"/>
          </w:divBdr>
        </w:div>
        <w:div w:id="724648309">
          <w:marLeft w:val="0"/>
          <w:marRight w:val="0"/>
          <w:marTop w:val="120"/>
          <w:marBottom w:val="0"/>
          <w:divBdr>
            <w:top w:val="none" w:sz="0" w:space="0" w:color="auto"/>
            <w:left w:val="none" w:sz="0" w:space="0" w:color="auto"/>
            <w:bottom w:val="none" w:sz="0" w:space="0" w:color="auto"/>
            <w:right w:val="none" w:sz="0" w:space="0" w:color="auto"/>
          </w:divBdr>
        </w:div>
        <w:div w:id="787748082">
          <w:marLeft w:val="0"/>
          <w:marRight w:val="0"/>
          <w:marTop w:val="120"/>
          <w:marBottom w:val="0"/>
          <w:divBdr>
            <w:top w:val="none" w:sz="0" w:space="0" w:color="auto"/>
            <w:left w:val="none" w:sz="0" w:space="0" w:color="auto"/>
            <w:bottom w:val="none" w:sz="0" w:space="0" w:color="auto"/>
            <w:right w:val="none" w:sz="0" w:space="0" w:color="auto"/>
          </w:divBdr>
        </w:div>
        <w:div w:id="798454001">
          <w:marLeft w:val="0"/>
          <w:marRight w:val="0"/>
          <w:marTop w:val="120"/>
          <w:marBottom w:val="0"/>
          <w:divBdr>
            <w:top w:val="none" w:sz="0" w:space="0" w:color="auto"/>
            <w:left w:val="none" w:sz="0" w:space="0" w:color="auto"/>
            <w:bottom w:val="none" w:sz="0" w:space="0" w:color="auto"/>
            <w:right w:val="none" w:sz="0" w:space="0" w:color="auto"/>
          </w:divBdr>
        </w:div>
        <w:div w:id="975987354">
          <w:marLeft w:val="0"/>
          <w:marRight w:val="0"/>
          <w:marTop w:val="120"/>
          <w:marBottom w:val="0"/>
          <w:divBdr>
            <w:top w:val="none" w:sz="0" w:space="0" w:color="auto"/>
            <w:left w:val="none" w:sz="0" w:space="0" w:color="auto"/>
            <w:bottom w:val="none" w:sz="0" w:space="0" w:color="auto"/>
            <w:right w:val="none" w:sz="0" w:space="0" w:color="auto"/>
          </w:divBdr>
        </w:div>
        <w:div w:id="1308827903">
          <w:marLeft w:val="0"/>
          <w:marRight w:val="0"/>
          <w:marTop w:val="120"/>
          <w:marBottom w:val="0"/>
          <w:divBdr>
            <w:top w:val="none" w:sz="0" w:space="0" w:color="auto"/>
            <w:left w:val="none" w:sz="0" w:space="0" w:color="auto"/>
            <w:bottom w:val="none" w:sz="0" w:space="0" w:color="auto"/>
            <w:right w:val="none" w:sz="0" w:space="0" w:color="auto"/>
          </w:divBdr>
        </w:div>
        <w:div w:id="1347712083">
          <w:marLeft w:val="0"/>
          <w:marRight w:val="0"/>
          <w:marTop w:val="120"/>
          <w:marBottom w:val="0"/>
          <w:divBdr>
            <w:top w:val="none" w:sz="0" w:space="0" w:color="auto"/>
            <w:left w:val="none" w:sz="0" w:space="0" w:color="auto"/>
            <w:bottom w:val="none" w:sz="0" w:space="0" w:color="auto"/>
            <w:right w:val="none" w:sz="0" w:space="0" w:color="auto"/>
          </w:divBdr>
        </w:div>
        <w:div w:id="1614895752">
          <w:marLeft w:val="0"/>
          <w:marRight w:val="0"/>
          <w:marTop w:val="120"/>
          <w:marBottom w:val="0"/>
          <w:divBdr>
            <w:top w:val="none" w:sz="0" w:space="0" w:color="auto"/>
            <w:left w:val="none" w:sz="0" w:space="0" w:color="auto"/>
            <w:bottom w:val="none" w:sz="0" w:space="0" w:color="auto"/>
            <w:right w:val="none" w:sz="0" w:space="0" w:color="auto"/>
          </w:divBdr>
        </w:div>
        <w:div w:id="1803764688">
          <w:marLeft w:val="0"/>
          <w:marRight w:val="0"/>
          <w:marTop w:val="120"/>
          <w:marBottom w:val="0"/>
          <w:divBdr>
            <w:top w:val="none" w:sz="0" w:space="0" w:color="auto"/>
            <w:left w:val="none" w:sz="0" w:space="0" w:color="auto"/>
            <w:bottom w:val="none" w:sz="0" w:space="0" w:color="auto"/>
            <w:right w:val="none" w:sz="0" w:space="0" w:color="auto"/>
          </w:divBdr>
        </w:div>
        <w:div w:id="1888950338">
          <w:marLeft w:val="0"/>
          <w:marRight w:val="0"/>
          <w:marTop w:val="120"/>
          <w:marBottom w:val="0"/>
          <w:divBdr>
            <w:top w:val="none" w:sz="0" w:space="0" w:color="auto"/>
            <w:left w:val="none" w:sz="0" w:space="0" w:color="auto"/>
            <w:bottom w:val="none" w:sz="0" w:space="0" w:color="auto"/>
            <w:right w:val="none" w:sz="0" w:space="0" w:color="auto"/>
          </w:divBdr>
        </w:div>
      </w:divsChild>
    </w:div>
    <w:div w:id="306014836">
      <w:bodyDiv w:val="1"/>
      <w:marLeft w:val="0"/>
      <w:marRight w:val="0"/>
      <w:marTop w:val="0"/>
      <w:marBottom w:val="0"/>
      <w:divBdr>
        <w:top w:val="none" w:sz="0" w:space="0" w:color="auto"/>
        <w:left w:val="none" w:sz="0" w:space="0" w:color="auto"/>
        <w:bottom w:val="none" w:sz="0" w:space="0" w:color="auto"/>
        <w:right w:val="none" w:sz="0" w:space="0" w:color="auto"/>
      </w:divBdr>
      <w:divsChild>
        <w:div w:id="414593340">
          <w:marLeft w:val="0"/>
          <w:marRight w:val="0"/>
          <w:marTop w:val="0"/>
          <w:marBottom w:val="285"/>
          <w:divBdr>
            <w:top w:val="single" w:sz="36" w:space="4" w:color="DDDDDD"/>
            <w:left w:val="none" w:sz="0" w:space="0" w:color="auto"/>
            <w:bottom w:val="none" w:sz="0" w:space="0" w:color="auto"/>
            <w:right w:val="none" w:sz="0" w:space="0" w:color="auto"/>
          </w:divBdr>
        </w:div>
        <w:div w:id="722099180">
          <w:marLeft w:val="0"/>
          <w:marRight w:val="0"/>
          <w:marTop w:val="150"/>
          <w:marBottom w:val="75"/>
          <w:divBdr>
            <w:top w:val="none" w:sz="0" w:space="0" w:color="auto"/>
            <w:left w:val="single" w:sz="48" w:space="0" w:color="FFFFFF"/>
            <w:bottom w:val="none" w:sz="0" w:space="0" w:color="auto"/>
            <w:right w:val="none" w:sz="0" w:space="0" w:color="auto"/>
          </w:divBdr>
          <w:divsChild>
            <w:div w:id="1689872883">
              <w:marLeft w:val="0"/>
              <w:marRight w:val="0"/>
              <w:marTop w:val="0"/>
              <w:marBottom w:val="0"/>
              <w:divBdr>
                <w:top w:val="none" w:sz="0" w:space="0" w:color="auto"/>
                <w:left w:val="none" w:sz="0" w:space="0" w:color="auto"/>
                <w:bottom w:val="none" w:sz="0" w:space="0" w:color="auto"/>
                <w:right w:val="none" w:sz="0" w:space="0" w:color="auto"/>
              </w:divBdr>
              <w:divsChild>
                <w:div w:id="18500992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13863207">
          <w:marLeft w:val="0"/>
          <w:marRight w:val="0"/>
          <w:marTop w:val="0"/>
          <w:marBottom w:val="0"/>
          <w:divBdr>
            <w:top w:val="none" w:sz="0" w:space="0" w:color="auto"/>
            <w:left w:val="none" w:sz="0" w:space="0" w:color="auto"/>
            <w:bottom w:val="none" w:sz="0" w:space="0" w:color="auto"/>
            <w:right w:val="none" w:sz="0" w:space="0" w:color="auto"/>
          </w:divBdr>
          <w:divsChild>
            <w:div w:id="2133356294">
              <w:marLeft w:val="0"/>
              <w:marRight w:val="0"/>
              <w:marTop w:val="0"/>
              <w:marBottom w:val="0"/>
              <w:divBdr>
                <w:top w:val="single" w:sz="6" w:space="5" w:color="A5A5A5"/>
                <w:left w:val="single" w:sz="6" w:space="26" w:color="A5A5A5"/>
                <w:bottom w:val="single" w:sz="6" w:space="5" w:color="A5A5A5"/>
                <w:right w:val="single" w:sz="6" w:space="5" w:color="A5A5A5"/>
              </w:divBdr>
              <w:divsChild>
                <w:div w:id="173593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14494">
      <w:bodyDiv w:val="1"/>
      <w:marLeft w:val="0"/>
      <w:marRight w:val="0"/>
      <w:marTop w:val="0"/>
      <w:marBottom w:val="0"/>
      <w:divBdr>
        <w:top w:val="none" w:sz="0" w:space="0" w:color="auto"/>
        <w:left w:val="none" w:sz="0" w:space="0" w:color="auto"/>
        <w:bottom w:val="none" w:sz="0" w:space="0" w:color="auto"/>
        <w:right w:val="none" w:sz="0" w:space="0" w:color="auto"/>
      </w:divBdr>
      <w:divsChild>
        <w:div w:id="60449981">
          <w:marLeft w:val="691"/>
          <w:marRight w:val="0"/>
          <w:marTop w:val="120"/>
          <w:marBottom w:val="0"/>
          <w:divBdr>
            <w:top w:val="none" w:sz="0" w:space="0" w:color="auto"/>
            <w:left w:val="none" w:sz="0" w:space="0" w:color="auto"/>
            <w:bottom w:val="none" w:sz="0" w:space="0" w:color="auto"/>
            <w:right w:val="none" w:sz="0" w:space="0" w:color="auto"/>
          </w:divBdr>
        </w:div>
        <w:div w:id="129443763">
          <w:marLeft w:val="1152"/>
          <w:marRight w:val="0"/>
          <w:marTop w:val="80"/>
          <w:marBottom w:val="0"/>
          <w:divBdr>
            <w:top w:val="none" w:sz="0" w:space="0" w:color="auto"/>
            <w:left w:val="none" w:sz="0" w:space="0" w:color="auto"/>
            <w:bottom w:val="none" w:sz="0" w:space="0" w:color="auto"/>
            <w:right w:val="none" w:sz="0" w:space="0" w:color="auto"/>
          </w:divBdr>
        </w:div>
        <w:div w:id="614410011">
          <w:marLeft w:val="691"/>
          <w:marRight w:val="0"/>
          <w:marTop w:val="120"/>
          <w:marBottom w:val="0"/>
          <w:divBdr>
            <w:top w:val="none" w:sz="0" w:space="0" w:color="auto"/>
            <w:left w:val="none" w:sz="0" w:space="0" w:color="auto"/>
            <w:bottom w:val="none" w:sz="0" w:space="0" w:color="auto"/>
            <w:right w:val="none" w:sz="0" w:space="0" w:color="auto"/>
          </w:divBdr>
        </w:div>
        <w:div w:id="1062288633">
          <w:marLeft w:val="1152"/>
          <w:marRight w:val="0"/>
          <w:marTop w:val="80"/>
          <w:marBottom w:val="0"/>
          <w:divBdr>
            <w:top w:val="none" w:sz="0" w:space="0" w:color="auto"/>
            <w:left w:val="none" w:sz="0" w:space="0" w:color="auto"/>
            <w:bottom w:val="none" w:sz="0" w:space="0" w:color="auto"/>
            <w:right w:val="none" w:sz="0" w:space="0" w:color="auto"/>
          </w:divBdr>
        </w:div>
        <w:div w:id="1638418388">
          <w:marLeft w:val="1152"/>
          <w:marRight w:val="0"/>
          <w:marTop w:val="80"/>
          <w:marBottom w:val="0"/>
          <w:divBdr>
            <w:top w:val="none" w:sz="0" w:space="0" w:color="auto"/>
            <w:left w:val="none" w:sz="0" w:space="0" w:color="auto"/>
            <w:bottom w:val="none" w:sz="0" w:space="0" w:color="auto"/>
            <w:right w:val="none" w:sz="0" w:space="0" w:color="auto"/>
          </w:divBdr>
        </w:div>
        <w:div w:id="1712074529">
          <w:marLeft w:val="691"/>
          <w:marRight w:val="0"/>
          <w:marTop w:val="120"/>
          <w:marBottom w:val="0"/>
          <w:divBdr>
            <w:top w:val="none" w:sz="0" w:space="0" w:color="auto"/>
            <w:left w:val="none" w:sz="0" w:space="0" w:color="auto"/>
            <w:bottom w:val="none" w:sz="0" w:space="0" w:color="auto"/>
            <w:right w:val="none" w:sz="0" w:space="0" w:color="auto"/>
          </w:divBdr>
        </w:div>
      </w:divsChild>
    </w:div>
    <w:div w:id="460656466">
      <w:bodyDiv w:val="1"/>
      <w:marLeft w:val="0"/>
      <w:marRight w:val="0"/>
      <w:marTop w:val="0"/>
      <w:marBottom w:val="0"/>
      <w:divBdr>
        <w:top w:val="none" w:sz="0" w:space="0" w:color="auto"/>
        <w:left w:val="none" w:sz="0" w:space="0" w:color="auto"/>
        <w:bottom w:val="none" w:sz="0" w:space="0" w:color="auto"/>
        <w:right w:val="none" w:sz="0" w:space="0" w:color="auto"/>
      </w:divBdr>
      <w:divsChild>
        <w:div w:id="1522663621">
          <w:marLeft w:val="0"/>
          <w:marRight w:val="0"/>
          <w:marTop w:val="0"/>
          <w:marBottom w:val="0"/>
          <w:divBdr>
            <w:top w:val="none" w:sz="0" w:space="0" w:color="auto"/>
            <w:left w:val="none" w:sz="0" w:space="0" w:color="auto"/>
            <w:bottom w:val="none" w:sz="0" w:space="0" w:color="auto"/>
            <w:right w:val="none" w:sz="0" w:space="0" w:color="auto"/>
          </w:divBdr>
          <w:divsChild>
            <w:div w:id="2145536618">
              <w:marLeft w:val="0"/>
              <w:marRight w:val="0"/>
              <w:marTop w:val="0"/>
              <w:marBottom w:val="0"/>
              <w:divBdr>
                <w:top w:val="none" w:sz="0" w:space="0" w:color="auto"/>
                <w:left w:val="none" w:sz="0" w:space="0" w:color="auto"/>
                <w:bottom w:val="none" w:sz="0" w:space="0" w:color="auto"/>
                <w:right w:val="none" w:sz="0" w:space="0" w:color="auto"/>
              </w:divBdr>
              <w:divsChild>
                <w:div w:id="1392460494">
                  <w:marLeft w:val="0"/>
                  <w:marRight w:val="0"/>
                  <w:marTop w:val="0"/>
                  <w:marBottom w:val="0"/>
                  <w:divBdr>
                    <w:top w:val="none" w:sz="0" w:space="0" w:color="auto"/>
                    <w:left w:val="none" w:sz="0" w:space="0" w:color="auto"/>
                    <w:bottom w:val="none" w:sz="0" w:space="0" w:color="auto"/>
                    <w:right w:val="none" w:sz="0" w:space="0" w:color="auto"/>
                  </w:divBdr>
                  <w:divsChild>
                    <w:div w:id="773088752">
                      <w:marLeft w:val="0"/>
                      <w:marRight w:val="0"/>
                      <w:marTop w:val="0"/>
                      <w:marBottom w:val="0"/>
                      <w:divBdr>
                        <w:top w:val="none" w:sz="0" w:space="0" w:color="auto"/>
                        <w:left w:val="none" w:sz="0" w:space="0" w:color="auto"/>
                        <w:bottom w:val="none" w:sz="0" w:space="0" w:color="auto"/>
                        <w:right w:val="none" w:sz="0" w:space="0" w:color="auto"/>
                      </w:divBdr>
                      <w:divsChild>
                        <w:div w:id="779102282">
                          <w:marLeft w:val="0"/>
                          <w:marRight w:val="0"/>
                          <w:marTop w:val="0"/>
                          <w:marBottom w:val="0"/>
                          <w:divBdr>
                            <w:top w:val="none" w:sz="0" w:space="0" w:color="auto"/>
                            <w:left w:val="none" w:sz="0" w:space="0" w:color="auto"/>
                            <w:bottom w:val="none" w:sz="0" w:space="0" w:color="auto"/>
                            <w:right w:val="none" w:sz="0" w:space="0" w:color="auto"/>
                          </w:divBdr>
                          <w:divsChild>
                            <w:div w:id="4404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069263">
      <w:bodyDiv w:val="1"/>
      <w:marLeft w:val="0"/>
      <w:marRight w:val="0"/>
      <w:marTop w:val="0"/>
      <w:marBottom w:val="0"/>
      <w:divBdr>
        <w:top w:val="none" w:sz="0" w:space="0" w:color="auto"/>
        <w:left w:val="none" w:sz="0" w:space="0" w:color="auto"/>
        <w:bottom w:val="none" w:sz="0" w:space="0" w:color="auto"/>
        <w:right w:val="none" w:sz="0" w:space="0" w:color="auto"/>
      </w:divBdr>
      <w:divsChild>
        <w:div w:id="40205230">
          <w:marLeft w:val="0"/>
          <w:marRight w:val="0"/>
          <w:marTop w:val="120"/>
          <w:marBottom w:val="0"/>
          <w:divBdr>
            <w:top w:val="none" w:sz="0" w:space="0" w:color="auto"/>
            <w:left w:val="none" w:sz="0" w:space="0" w:color="auto"/>
            <w:bottom w:val="none" w:sz="0" w:space="0" w:color="auto"/>
            <w:right w:val="none" w:sz="0" w:space="0" w:color="auto"/>
          </w:divBdr>
        </w:div>
        <w:div w:id="266276997">
          <w:marLeft w:val="0"/>
          <w:marRight w:val="0"/>
          <w:marTop w:val="120"/>
          <w:marBottom w:val="0"/>
          <w:divBdr>
            <w:top w:val="none" w:sz="0" w:space="0" w:color="auto"/>
            <w:left w:val="none" w:sz="0" w:space="0" w:color="auto"/>
            <w:bottom w:val="none" w:sz="0" w:space="0" w:color="auto"/>
            <w:right w:val="none" w:sz="0" w:space="0" w:color="auto"/>
          </w:divBdr>
        </w:div>
        <w:div w:id="1023557494">
          <w:marLeft w:val="0"/>
          <w:marRight w:val="0"/>
          <w:marTop w:val="120"/>
          <w:marBottom w:val="0"/>
          <w:divBdr>
            <w:top w:val="none" w:sz="0" w:space="0" w:color="auto"/>
            <w:left w:val="none" w:sz="0" w:space="0" w:color="auto"/>
            <w:bottom w:val="none" w:sz="0" w:space="0" w:color="auto"/>
            <w:right w:val="none" w:sz="0" w:space="0" w:color="auto"/>
          </w:divBdr>
        </w:div>
        <w:div w:id="1184050307">
          <w:marLeft w:val="0"/>
          <w:marRight w:val="0"/>
          <w:marTop w:val="120"/>
          <w:marBottom w:val="0"/>
          <w:divBdr>
            <w:top w:val="none" w:sz="0" w:space="0" w:color="auto"/>
            <w:left w:val="none" w:sz="0" w:space="0" w:color="auto"/>
            <w:bottom w:val="none" w:sz="0" w:space="0" w:color="auto"/>
            <w:right w:val="none" w:sz="0" w:space="0" w:color="auto"/>
          </w:divBdr>
        </w:div>
        <w:div w:id="1508639163">
          <w:marLeft w:val="0"/>
          <w:marRight w:val="0"/>
          <w:marTop w:val="120"/>
          <w:marBottom w:val="0"/>
          <w:divBdr>
            <w:top w:val="none" w:sz="0" w:space="0" w:color="auto"/>
            <w:left w:val="none" w:sz="0" w:space="0" w:color="auto"/>
            <w:bottom w:val="none" w:sz="0" w:space="0" w:color="auto"/>
            <w:right w:val="none" w:sz="0" w:space="0" w:color="auto"/>
          </w:divBdr>
        </w:div>
        <w:div w:id="1576041963">
          <w:marLeft w:val="0"/>
          <w:marRight w:val="0"/>
          <w:marTop w:val="120"/>
          <w:marBottom w:val="0"/>
          <w:divBdr>
            <w:top w:val="none" w:sz="0" w:space="0" w:color="auto"/>
            <w:left w:val="none" w:sz="0" w:space="0" w:color="auto"/>
            <w:bottom w:val="none" w:sz="0" w:space="0" w:color="auto"/>
            <w:right w:val="none" w:sz="0" w:space="0" w:color="auto"/>
          </w:divBdr>
        </w:div>
        <w:div w:id="2003779629">
          <w:marLeft w:val="0"/>
          <w:marRight w:val="0"/>
          <w:marTop w:val="120"/>
          <w:marBottom w:val="0"/>
          <w:divBdr>
            <w:top w:val="none" w:sz="0" w:space="0" w:color="auto"/>
            <w:left w:val="none" w:sz="0" w:space="0" w:color="auto"/>
            <w:bottom w:val="none" w:sz="0" w:space="0" w:color="auto"/>
            <w:right w:val="none" w:sz="0" w:space="0" w:color="auto"/>
          </w:divBdr>
        </w:div>
      </w:divsChild>
    </w:div>
    <w:div w:id="628052930">
      <w:bodyDiv w:val="1"/>
      <w:marLeft w:val="0"/>
      <w:marRight w:val="0"/>
      <w:marTop w:val="0"/>
      <w:marBottom w:val="0"/>
      <w:divBdr>
        <w:top w:val="none" w:sz="0" w:space="0" w:color="auto"/>
        <w:left w:val="none" w:sz="0" w:space="0" w:color="auto"/>
        <w:bottom w:val="none" w:sz="0" w:space="0" w:color="auto"/>
        <w:right w:val="none" w:sz="0" w:space="0" w:color="auto"/>
      </w:divBdr>
      <w:divsChild>
        <w:div w:id="69474877">
          <w:marLeft w:val="0"/>
          <w:marRight w:val="0"/>
          <w:marTop w:val="120"/>
          <w:marBottom w:val="0"/>
          <w:divBdr>
            <w:top w:val="none" w:sz="0" w:space="0" w:color="auto"/>
            <w:left w:val="none" w:sz="0" w:space="0" w:color="auto"/>
            <w:bottom w:val="none" w:sz="0" w:space="0" w:color="auto"/>
            <w:right w:val="none" w:sz="0" w:space="0" w:color="auto"/>
          </w:divBdr>
        </w:div>
        <w:div w:id="134759860">
          <w:marLeft w:val="0"/>
          <w:marRight w:val="0"/>
          <w:marTop w:val="120"/>
          <w:marBottom w:val="0"/>
          <w:divBdr>
            <w:top w:val="none" w:sz="0" w:space="0" w:color="auto"/>
            <w:left w:val="none" w:sz="0" w:space="0" w:color="auto"/>
            <w:bottom w:val="none" w:sz="0" w:space="0" w:color="auto"/>
            <w:right w:val="none" w:sz="0" w:space="0" w:color="auto"/>
          </w:divBdr>
        </w:div>
        <w:div w:id="135688631">
          <w:marLeft w:val="0"/>
          <w:marRight w:val="0"/>
          <w:marTop w:val="120"/>
          <w:marBottom w:val="0"/>
          <w:divBdr>
            <w:top w:val="none" w:sz="0" w:space="0" w:color="auto"/>
            <w:left w:val="none" w:sz="0" w:space="0" w:color="auto"/>
            <w:bottom w:val="none" w:sz="0" w:space="0" w:color="auto"/>
            <w:right w:val="none" w:sz="0" w:space="0" w:color="auto"/>
          </w:divBdr>
        </w:div>
        <w:div w:id="253124942">
          <w:marLeft w:val="0"/>
          <w:marRight w:val="0"/>
          <w:marTop w:val="120"/>
          <w:marBottom w:val="0"/>
          <w:divBdr>
            <w:top w:val="none" w:sz="0" w:space="0" w:color="auto"/>
            <w:left w:val="none" w:sz="0" w:space="0" w:color="auto"/>
            <w:bottom w:val="none" w:sz="0" w:space="0" w:color="auto"/>
            <w:right w:val="none" w:sz="0" w:space="0" w:color="auto"/>
          </w:divBdr>
        </w:div>
        <w:div w:id="265385484">
          <w:marLeft w:val="0"/>
          <w:marRight w:val="0"/>
          <w:marTop w:val="120"/>
          <w:marBottom w:val="0"/>
          <w:divBdr>
            <w:top w:val="none" w:sz="0" w:space="0" w:color="auto"/>
            <w:left w:val="none" w:sz="0" w:space="0" w:color="auto"/>
            <w:bottom w:val="none" w:sz="0" w:space="0" w:color="auto"/>
            <w:right w:val="none" w:sz="0" w:space="0" w:color="auto"/>
          </w:divBdr>
        </w:div>
        <w:div w:id="398669595">
          <w:marLeft w:val="0"/>
          <w:marRight w:val="0"/>
          <w:marTop w:val="120"/>
          <w:marBottom w:val="0"/>
          <w:divBdr>
            <w:top w:val="none" w:sz="0" w:space="0" w:color="auto"/>
            <w:left w:val="none" w:sz="0" w:space="0" w:color="auto"/>
            <w:bottom w:val="none" w:sz="0" w:space="0" w:color="auto"/>
            <w:right w:val="none" w:sz="0" w:space="0" w:color="auto"/>
          </w:divBdr>
        </w:div>
        <w:div w:id="491213635">
          <w:marLeft w:val="0"/>
          <w:marRight w:val="0"/>
          <w:marTop w:val="120"/>
          <w:marBottom w:val="0"/>
          <w:divBdr>
            <w:top w:val="none" w:sz="0" w:space="0" w:color="auto"/>
            <w:left w:val="none" w:sz="0" w:space="0" w:color="auto"/>
            <w:bottom w:val="none" w:sz="0" w:space="0" w:color="auto"/>
            <w:right w:val="none" w:sz="0" w:space="0" w:color="auto"/>
          </w:divBdr>
        </w:div>
        <w:div w:id="524904759">
          <w:marLeft w:val="0"/>
          <w:marRight w:val="0"/>
          <w:marTop w:val="120"/>
          <w:marBottom w:val="0"/>
          <w:divBdr>
            <w:top w:val="none" w:sz="0" w:space="0" w:color="auto"/>
            <w:left w:val="none" w:sz="0" w:space="0" w:color="auto"/>
            <w:bottom w:val="none" w:sz="0" w:space="0" w:color="auto"/>
            <w:right w:val="none" w:sz="0" w:space="0" w:color="auto"/>
          </w:divBdr>
        </w:div>
        <w:div w:id="679549874">
          <w:marLeft w:val="0"/>
          <w:marRight w:val="0"/>
          <w:marTop w:val="120"/>
          <w:marBottom w:val="0"/>
          <w:divBdr>
            <w:top w:val="none" w:sz="0" w:space="0" w:color="auto"/>
            <w:left w:val="none" w:sz="0" w:space="0" w:color="auto"/>
            <w:bottom w:val="none" w:sz="0" w:space="0" w:color="auto"/>
            <w:right w:val="none" w:sz="0" w:space="0" w:color="auto"/>
          </w:divBdr>
        </w:div>
        <w:div w:id="714964959">
          <w:marLeft w:val="0"/>
          <w:marRight w:val="0"/>
          <w:marTop w:val="120"/>
          <w:marBottom w:val="0"/>
          <w:divBdr>
            <w:top w:val="none" w:sz="0" w:space="0" w:color="auto"/>
            <w:left w:val="none" w:sz="0" w:space="0" w:color="auto"/>
            <w:bottom w:val="none" w:sz="0" w:space="0" w:color="auto"/>
            <w:right w:val="none" w:sz="0" w:space="0" w:color="auto"/>
          </w:divBdr>
        </w:div>
        <w:div w:id="783112485">
          <w:marLeft w:val="0"/>
          <w:marRight w:val="0"/>
          <w:marTop w:val="120"/>
          <w:marBottom w:val="0"/>
          <w:divBdr>
            <w:top w:val="none" w:sz="0" w:space="0" w:color="auto"/>
            <w:left w:val="none" w:sz="0" w:space="0" w:color="auto"/>
            <w:bottom w:val="none" w:sz="0" w:space="0" w:color="auto"/>
            <w:right w:val="none" w:sz="0" w:space="0" w:color="auto"/>
          </w:divBdr>
        </w:div>
        <w:div w:id="851914033">
          <w:marLeft w:val="0"/>
          <w:marRight w:val="0"/>
          <w:marTop w:val="120"/>
          <w:marBottom w:val="0"/>
          <w:divBdr>
            <w:top w:val="none" w:sz="0" w:space="0" w:color="auto"/>
            <w:left w:val="none" w:sz="0" w:space="0" w:color="auto"/>
            <w:bottom w:val="none" w:sz="0" w:space="0" w:color="auto"/>
            <w:right w:val="none" w:sz="0" w:space="0" w:color="auto"/>
          </w:divBdr>
        </w:div>
        <w:div w:id="870188900">
          <w:marLeft w:val="0"/>
          <w:marRight w:val="0"/>
          <w:marTop w:val="120"/>
          <w:marBottom w:val="0"/>
          <w:divBdr>
            <w:top w:val="none" w:sz="0" w:space="0" w:color="auto"/>
            <w:left w:val="none" w:sz="0" w:space="0" w:color="auto"/>
            <w:bottom w:val="none" w:sz="0" w:space="0" w:color="auto"/>
            <w:right w:val="none" w:sz="0" w:space="0" w:color="auto"/>
          </w:divBdr>
        </w:div>
        <w:div w:id="894118375">
          <w:marLeft w:val="0"/>
          <w:marRight w:val="0"/>
          <w:marTop w:val="120"/>
          <w:marBottom w:val="0"/>
          <w:divBdr>
            <w:top w:val="none" w:sz="0" w:space="0" w:color="auto"/>
            <w:left w:val="none" w:sz="0" w:space="0" w:color="auto"/>
            <w:bottom w:val="none" w:sz="0" w:space="0" w:color="auto"/>
            <w:right w:val="none" w:sz="0" w:space="0" w:color="auto"/>
          </w:divBdr>
        </w:div>
        <w:div w:id="925727108">
          <w:marLeft w:val="0"/>
          <w:marRight w:val="0"/>
          <w:marTop w:val="120"/>
          <w:marBottom w:val="0"/>
          <w:divBdr>
            <w:top w:val="none" w:sz="0" w:space="0" w:color="auto"/>
            <w:left w:val="none" w:sz="0" w:space="0" w:color="auto"/>
            <w:bottom w:val="none" w:sz="0" w:space="0" w:color="auto"/>
            <w:right w:val="none" w:sz="0" w:space="0" w:color="auto"/>
          </w:divBdr>
        </w:div>
        <w:div w:id="982661075">
          <w:marLeft w:val="0"/>
          <w:marRight w:val="0"/>
          <w:marTop w:val="120"/>
          <w:marBottom w:val="0"/>
          <w:divBdr>
            <w:top w:val="none" w:sz="0" w:space="0" w:color="auto"/>
            <w:left w:val="none" w:sz="0" w:space="0" w:color="auto"/>
            <w:bottom w:val="none" w:sz="0" w:space="0" w:color="auto"/>
            <w:right w:val="none" w:sz="0" w:space="0" w:color="auto"/>
          </w:divBdr>
        </w:div>
        <w:div w:id="999313424">
          <w:marLeft w:val="0"/>
          <w:marRight w:val="0"/>
          <w:marTop w:val="120"/>
          <w:marBottom w:val="0"/>
          <w:divBdr>
            <w:top w:val="none" w:sz="0" w:space="0" w:color="auto"/>
            <w:left w:val="none" w:sz="0" w:space="0" w:color="auto"/>
            <w:bottom w:val="none" w:sz="0" w:space="0" w:color="auto"/>
            <w:right w:val="none" w:sz="0" w:space="0" w:color="auto"/>
          </w:divBdr>
        </w:div>
        <w:div w:id="1388917118">
          <w:marLeft w:val="0"/>
          <w:marRight w:val="0"/>
          <w:marTop w:val="120"/>
          <w:marBottom w:val="0"/>
          <w:divBdr>
            <w:top w:val="none" w:sz="0" w:space="0" w:color="auto"/>
            <w:left w:val="none" w:sz="0" w:space="0" w:color="auto"/>
            <w:bottom w:val="none" w:sz="0" w:space="0" w:color="auto"/>
            <w:right w:val="none" w:sz="0" w:space="0" w:color="auto"/>
          </w:divBdr>
        </w:div>
        <w:div w:id="1450779235">
          <w:marLeft w:val="0"/>
          <w:marRight w:val="0"/>
          <w:marTop w:val="120"/>
          <w:marBottom w:val="0"/>
          <w:divBdr>
            <w:top w:val="none" w:sz="0" w:space="0" w:color="auto"/>
            <w:left w:val="none" w:sz="0" w:space="0" w:color="auto"/>
            <w:bottom w:val="none" w:sz="0" w:space="0" w:color="auto"/>
            <w:right w:val="none" w:sz="0" w:space="0" w:color="auto"/>
          </w:divBdr>
        </w:div>
        <w:div w:id="1482117250">
          <w:marLeft w:val="0"/>
          <w:marRight w:val="0"/>
          <w:marTop w:val="120"/>
          <w:marBottom w:val="0"/>
          <w:divBdr>
            <w:top w:val="none" w:sz="0" w:space="0" w:color="auto"/>
            <w:left w:val="none" w:sz="0" w:space="0" w:color="auto"/>
            <w:bottom w:val="none" w:sz="0" w:space="0" w:color="auto"/>
            <w:right w:val="none" w:sz="0" w:space="0" w:color="auto"/>
          </w:divBdr>
        </w:div>
        <w:div w:id="1484734204">
          <w:marLeft w:val="0"/>
          <w:marRight w:val="0"/>
          <w:marTop w:val="120"/>
          <w:marBottom w:val="0"/>
          <w:divBdr>
            <w:top w:val="none" w:sz="0" w:space="0" w:color="auto"/>
            <w:left w:val="none" w:sz="0" w:space="0" w:color="auto"/>
            <w:bottom w:val="none" w:sz="0" w:space="0" w:color="auto"/>
            <w:right w:val="none" w:sz="0" w:space="0" w:color="auto"/>
          </w:divBdr>
        </w:div>
        <w:div w:id="1507593053">
          <w:marLeft w:val="0"/>
          <w:marRight w:val="0"/>
          <w:marTop w:val="120"/>
          <w:marBottom w:val="0"/>
          <w:divBdr>
            <w:top w:val="none" w:sz="0" w:space="0" w:color="auto"/>
            <w:left w:val="none" w:sz="0" w:space="0" w:color="auto"/>
            <w:bottom w:val="none" w:sz="0" w:space="0" w:color="auto"/>
            <w:right w:val="none" w:sz="0" w:space="0" w:color="auto"/>
          </w:divBdr>
        </w:div>
        <w:div w:id="1624577743">
          <w:marLeft w:val="0"/>
          <w:marRight w:val="0"/>
          <w:marTop w:val="120"/>
          <w:marBottom w:val="0"/>
          <w:divBdr>
            <w:top w:val="none" w:sz="0" w:space="0" w:color="auto"/>
            <w:left w:val="none" w:sz="0" w:space="0" w:color="auto"/>
            <w:bottom w:val="none" w:sz="0" w:space="0" w:color="auto"/>
            <w:right w:val="none" w:sz="0" w:space="0" w:color="auto"/>
          </w:divBdr>
        </w:div>
        <w:div w:id="1728187254">
          <w:marLeft w:val="0"/>
          <w:marRight w:val="0"/>
          <w:marTop w:val="120"/>
          <w:marBottom w:val="0"/>
          <w:divBdr>
            <w:top w:val="none" w:sz="0" w:space="0" w:color="auto"/>
            <w:left w:val="none" w:sz="0" w:space="0" w:color="auto"/>
            <w:bottom w:val="none" w:sz="0" w:space="0" w:color="auto"/>
            <w:right w:val="none" w:sz="0" w:space="0" w:color="auto"/>
          </w:divBdr>
        </w:div>
        <w:div w:id="1916813613">
          <w:marLeft w:val="0"/>
          <w:marRight w:val="0"/>
          <w:marTop w:val="120"/>
          <w:marBottom w:val="0"/>
          <w:divBdr>
            <w:top w:val="none" w:sz="0" w:space="0" w:color="auto"/>
            <w:left w:val="none" w:sz="0" w:space="0" w:color="auto"/>
            <w:bottom w:val="none" w:sz="0" w:space="0" w:color="auto"/>
            <w:right w:val="none" w:sz="0" w:space="0" w:color="auto"/>
          </w:divBdr>
        </w:div>
        <w:div w:id="1935169858">
          <w:marLeft w:val="0"/>
          <w:marRight w:val="0"/>
          <w:marTop w:val="120"/>
          <w:marBottom w:val="0"/>
          <w:divBdr>
            <w:top w:val="none" w:sz="0" w:space="0" w:color="auto"/>
            <w:left w:val="none" w:sz="0" w:space="0" w:color="auto"/>
            <w:bottom w:val="none" w:sz="0" w:space="0" w:color="auto"/>
            <w:right w:val="none" w:sz="0" w:space="0" w:color="auto"/>
          </w:divBdr>
        </w:div>
        <w:div w:id="2008053155">
          <w:marLeft w:val="0"/>
          <w:marRight w:val="0"/>
          <w:marTop w:val="120"/>
          <w:marBottom w:val="0"/>
          <w:divBdr>
            <w:top w:val="none" w:sz="0" w:space="0" w:color="auto"/>
            <w:left w:val="none" w:sz="0" w:space="0" w:color="auto"/>
            <w:bottom w:val="none" w:sz="0" w:space="0" w:color="auto"/>
            <w:right w:val="none" w:sz="0" w:space="0" w:color="auto"/>
          </w:divBdr>
        </w:div>
        <w:div w:id="2033334046">
          <w:marLeft w:val="0"/>
          <w:marRight w:val="0"/>
          <w:marTop w:val="120"/>
          <w:marBottom w:val="0"/>
          <w:divBdr>
            <w:top w:val="none" w:sz="0" w:space="0" w:color="auto"/>
            <w:left w:val="none" w:sz="0" w:space="0" w:color="auto"/>
            <w:bottom w:val="none" w:sz="0" w:space="0" w:color="auto"/>
            <w:right w:val="none" w:sz="0" w:space="0" w:color="auto"/>
          </w:divBdr>
        </w:div>
      </w:divsChild>
    </w:div>
    <w:div w:id="634944381">
      <w:bodyDiv w:val="1"/>
      <w:marLeft w:val="0"/>
      <w:marRight w:val="0"/>
      <w:marTop w:val="0"/>
      <w:marBottom w:val="0"/>
      <w:divBdr>
        <w:top w:val="none" w:sz="0" w:space="0" w:color="auto"/>
        <w:left w:val="none" w:sz="0" w:space="0" w:color="auto"/>
        <w:bottom w:val="none" w:sz="0" w:space="0" w:color="auto"/>
        <w:right w:val="none" w:sz="0" w:space="0" w:color="auto"/>
      </w:divBdr>
      <w:divsChild>
        <w:div w:id="1553808496">
          <w:marLeft w:val="0"/>
          <w:marRight w:val="0"/>
          <w:marTop w:val="0"/>
          <w:marBottom w:val="0"/>
          <w:divBdr>
            <w:top w:val="none" w:sz="0" w:space="0" w:color="auto"/>
            <w:left w:val="none" w:sz="0" w:space="0" w:color="auto"/>
            <w:bottom w:val="none" w:sz="0" w:space="0" w:color="auto"/>
            <w:right w:val="none" w:sz="0" w:space="0" w:color="auto"/>
          </w:divBdr>
          <w:divsChild>
            <w:div w:id="966131888">
              <w:marLeft w:val="0"/>
              <w:marRight w:val="0"/>
              <w:marTop w:val="0"/>
              <w:marBottom w:val="0"/>
              <w:divBdr>
                <w:top w:val="none" w:sz="0" w:space="0" w:color="auto"/>
                <w:left w:val="none" w:sz="0" w:space="0" w:color="auto"/>
                <w:bottom w:val="none" w:sz="0" w:space="0" w:color="auto"/>
                <w:right w:val="none" w:sz="0" w:space="0" w:color="auto"/>
              </w:divBdr>
              <w:divsChild>
                <w:div w:id="191964548">
                  <w:marLeft w:val="0"/>
                  <w:marRight w:val="0"/>
                  <w:marTop w:val="0"/>
                  <w:marBottom w:val="0"/>
                  <w:divBdr>
                    <w:top w:val="none" w:sz="0" w:space="0" w:color="auto"/>
                    <w:left w:val="none" w:sz="0" w:space="0" w:color="auto"/>
                    <w:bottom w:val="none" w:sz="0" w:space="0" w:color="auto"/>
                    <w:right w:val="none" w:sz="0" w:space="0" w:color="auto"/>
                  </w:divBdr>
                  <w:divsChild>
                    <w:div w:id="29244265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790099">
      <w:bodyDiv w:val="1"/>
      <w:marLeft w:val="0"/>
      <w:marRight w:val="0"/>
      <w:marTop w:val="0"/>
      <w:marBottom w:val="0"/>
      <w:divBdr>
        <w:top w:val="none" w:sz="0" w:space="0" w:color="auto"/>
        <w:left w:val="none" w:sz="0" w:space="0" w:color="auto"/>
        <w:bottom w:val="none" w:sz="0" w:space="0" w:color="auto"/>
        <w:right w:val="none" w:sz="0" w:space="0" w:color="auto"/>
      </w:divBdr>
    </w:div>
    <w:div w:id="684676307">
      <w:bodyDiv w:val="1"/>
      <w:marLeft w:val="0"/>
      <w:marRight w:val="0"/>
      <w:marTop w:val="0"/>
      <w:marBottom w:val="0"/>
      <w:divBdr>
        <w:top w:val="none" w:sz="0" w:space="0" w:color="auto"/>
        <w:left w:val="none" w:sz="0" w:space="0" w:color="auto"/>
        <w:bottom w:val="none" w:sz="0" w:space="0" w:color="auto"/>
        <w:right w:val="none" w:sz="0" w:space="0" w:color="auto"/>
      </w:divBdr>
      <w:divsChild>
        <w:div w:id="937102608">
          <w:marLeft w:val="0"/>
          <w:marRight w:val="0"/>
          <w:marTop w:val="0"/>
          <w:marBottom w:val="0"/>
          <w:divBdr>
            <w:top w:val="none" w:sz="0" w:space="0" w:color="auto"/>
            <w:left w:val="none" w:sz="0" w:space="0" w:color="auto"/>
            <w:bottom w:val="none" w:sz="0" w:space="0" w:color="auto"/>
            <w:right w:val="none" w:sz="0" w:space="0" w:color="auto"/>
          </w:divBdr>
        </w:div>
      </w:divsChild>
    </w:div>
    <w:div w:id="687872116">
      <w:bodyDiv w:val="1"/>
      <w:marLeft w:val="0"/>
      <w:marRight w:val="0"/>
      <w:marTop w:val="0"/>
      <w:marBottom w:val="0"/>
      <w:divBdr>
        <w:top w:val="none" w:sz="0" w:space="0" w:color="auto"/>
        <w:left w:val="none" w:sz="0" w:space="0" w:color="auto"/>
        <w:bottom w:val="none" w:sz="0" w:space="0" w:color="auto"/>
        <w:right w:val="none" w:sz="0" w:space="0" w:color="auto"/>
      </w:divBdr>
      <w:divsChild>
        <w:div w:id="294919692">
          <w:marLeft w:val="0"/>
          <w:marRight w:val="0"/>
          <w:marTop w:val="120"/>
          <w:marBottom w:val="0"/>
          <w:divBdr>
            <w:top w:val="none" w:sz="0" w:space="0" w:color="auto"/>
            <w:left w:val="none" w:sz="0" w:space="0" w:color="auto"/>
            <w:bottom w:val="none" w:sz="0" w:space="0" w:color="auto"/>
            <w:right w:val="none" w:sz="0" w:space="0" w:color="auto"/>
          </w:divBdr>
        </w:div>
        <w:div w:id="1000936530">
          <w:marLeft w:val="0"/>
          <w:marRight w:val="0"/>
          <w:marTop w:val="120"/>
          <w:marBottom w:val="0"/>
          <w:divBdr>
            <w:top w:val="none" w:sz="0" w:space="0" w:color="auto"/>
            <w:left w:val="none" w:sz="0" w:space="0" w:color="auto"/>
            <w:bottom w:val="none" w:sz="0" w:space="0" w:color="auto"/>
            <w:right w:val="none" w:sz="0" w:space="0" w:color="auto"/>
          </w:divBdr>
        </w:div>
      </w:divsChild>
    </w:div>
    <w:div w:id="688604096">
      <w:bodyDiv w:val="1"/>
      <w:marLeft w:val="0"/>
      <w:marRight w:val="0"/>
      <w:marTop w:val="0"/>
      <w:marBottom w:val="0"/>
      <w:divBdr>
        <w:top w:val="none" w:sz="0" w:space="0" w:color="auto"/>
        <w:left w:val="none" w:sz="0" w:space="0" w:color="auto"/>
        <w:bottom w:val="none" w:sz="0" w:space="0" w:color="auto"/>
        <w:right w:val="none" w:sz="0" w:space="0" w:color="auto"/>
      </w:divBdr>
      <w:divsChild>
        <w:div w:id="2558549">
          <w:marLeft w:val="0"/>
          <w:marRight w:val="0"/>
          <w:marTop w:val="120"/>
          <w:marBottom w:val="0"/>
          <w:divBdr>
            <w:top w:val="none" w:sz="0" w:space="0" w:color="auto"/>
            <w:left w:val="none" w:sz="0" w:space="0" w:color="auto"/>
            <w:bottom w:val="none" w:sz="0" w:space="0" w:color="auto"/>
            <w:right w:val="none" w:sz="0" w:space="0" w:color="auto"/>
          </w:divBdr>
        </w:div>
        <w:div w:id="326709049">
          <w:marLeft w:val="0"/>
          <w:marRight w:val="0"/>
          <w:marTop w:val="120"/>
          <w:marBottom w:val="0"/>
          <w:divBdr>
            <w:top w:val="none" w:sz="0" w:space="0" w:color="auto"/>
            <w:left w:val="none" w:sz="0" w:space="0" w:color="auto"/>
            <w:bottom w:val="none" w:sz="0" w:space="0" w:color="auto"/>
            <w:right w:val="none" w:sz="0" w:space="0" w:color="auto"/>
          </w:divBdr>
        </w:div>
        <w:div w:id="745028549">
          <w:marLeft w:val="0"/>
          <w:marRight w:val="0"/>
          <w:marTop w:val="120"/>
          <w:marBottom w:val="0"/>
          <w:divBdr>
            <w:top w:val="none" w:sz="0" w:space="0" w:color="auto"/>
            <w:left w:val="none" w:sz="0" w:space="0" w:color="auto"/>
            <w:bottom w:val="none" w:sz="0" w:space="0" w:color="auto"/>
            <w:right w:val="none" w:sz="0" w:space="0" w:color="auto"/>
          </w:divBdr>
        </w:div>
        <w:div w:id="776366789">
          <w:marLeft w:val="0"/>
          <w:marRight w:val="0"/>
          <w:marTop w:val="120"/>
          <w:marBottom w:val="0"/>
          <w:divBdr>
            <w:top w:val="none" w:sz="0" w:space="0" w:color="auto"/>
            <w:left w:val="none" w:sz="0" w:space="0" w:color="auto"/>
            <w:bottom w:val="none" w:sz="0" w:space="0" w:color="auto"/>
            <w:right w:val="none" w:sz="0" w:space="0" w:color="auto"/>
          </w:divBdr>
        </w:div>
        <w:div w:id="866136009">
          <w:marLeft w:val="0"/>
          <w:marRight w:val="0"/>
          <w:marTop w:val="120"/>
          <w:marBottom w:val="0"/>
          <w:divBdr>
            <w:top w:val="none" w:sz="0" w:space="0" w:color="auto"/>
            <w:left w:val="none" w:sz="0" w:space="0" w:color="auto"/>
            <w:bottom w:val="none" w:sz="0" w:space="0" w:color="auto"/>
            <w:right w:val="none" w:sz="0" w:space="0" w:color="auto"/>
          </w:divBdr>
        </w:div>
        <w:div w:id="1036197996">
          <w:marLeft w:val="0"/>
          <w:marRight w:val="0"/>
          <w:marTop w:val="120"/>
          <w:marBottom w:val="0"/>
          <w:divBdr>
            <w:top w:val="none" w:sz="0" w:space="0" w:color="auto"/>
            <w:left w:val="none" w:sz="0" w:space="0" w:color="auto"/>
            <w:bottom w:val="none" w:sz="0" w:space="0" w:color="auto"/>
            <w:right w:val="none" w:sz="0" w:space="0" w:color="auto"/>
          </w:divBdr>
        </w:div>
        <w:div w:id="1489784875">
          <w:marLeft w:val="0"/>
          <w:marRight w:val="0"/>
          <w:marTop w:val="120"/>
          <w:marBottom w:val="0"/>
          <w:divBdr>
            <w:top w:val="none" w:sz="0" w:space="0" w:color="auto"/>
            <w:left w:val="none" w:sz="0" w:space="0" w:color="auto"/>
            <w:bottom w:val="none" w:sz="0" w:space="0" w:color="auto"/>
            <w:right w:val="none" w:sz="0" w:space="0" w:color="auto"/>
          </w:divBdr>
        </w:div>
        <w:div w:id="1494684993">
          <w:marLeft w:val="0"/>
          <w:marRight w:val="0"/>
          <w:marTop w:val="120"/>
          <w:marBottom w:val="0"/>
          <w:divBdr>
            <w:top w:val="none" w:sz="0" w:space="0" w:color="auto"/>
            <w:left w:val="none" w:sz="0" w:space="0" w:color="auto"/>
            <w:bottom w:val="none" w:sz="0" w:space="0" w:color="auto"/>
            <w:right w:val="none" w:sz="0" w:space="0" w:color="auto"/>
          </w:divBdr>
        </w:div>
        <w:div w:id="1920553811">
          <w:marLeft w:val="0"/>
          <w:marRight w:val="0"/>
          <w:marTop w:val="120"/>
          <w:marBottom w:val="0"/>
          <w:divBdr>
            <w:top w:val="none" w:sz="0" w:space="0" w:color="auto"/>
            <w:left w:val="none" w:sz="0" w:space="0" w:color="auto"/>
            <w:bottom w:val="none" w:sz="0" w:space="0" w:color="auto"/>
            <w:right w:val="none" w:sz="0" w:space="0" w:color="auto"/>
          </w:divBdr>
        </w:div>
        <w:div w:id="1989895463">
          <w:marLeft w:val="0"/>
          <w:marRight w:val="0"/>
          <w:marTop w:val="120"/>
          <w:marBottom w:val="0"/>
          <w:divBdr>
            <w:top w:val="none" w:sz="0" w:space="0" w:color="auto"/>
            <w:left w:val="none" w:sz="0" w:space="0" w:color="auto"/>
            <w:bottom w:val="none" w:sz="0" w:space="0" w:color="auto"/>
            <w:right w:val="none" w:sz="0" w:space="0" w:color="auto"/>
          </w:divBdr>
        </w:div>
      </w:divsChild>
    </w:div>
    <w:div w:id="707412747">
      <w:bodyDiv w:val="1"/>
      <w:marLeft w:val="0"/>
      <w:marRight w:val="0"/>
      <w:marTop w:val="0"/>
      <w:marBottom w:val="0"/>
      <w:divBdr>
        <w:top w:val="none" w:sz="0" w:space="0" w:color="auto"/>
        <w:left w:val="none" w:sz="0" w:space="0" w:color="auto"/>
        <w:bottom w:val="none" w:sz="0" w:space="0" w:color="auto"/>
        <w:right w:val="none" w:sz="0" w:space="0" w:color="auto"/>
      </w:divBdr>
    </w:div>
    <w:div w:id="753552211">
      <w:bodyDiv w:val="1"/>
      <w:marLeft w:val="0"/>
      <w:marRight w:val="0"/>
      <w:marTop w:val="0"/>
      <w:marBottom w:val="0"/>
      <w:divBdr>
        <w:top w:val="none" w:sz="0" w:space="0" w:color="auto"/>
        <w:left w:val="none" w:sz="0" w:space="0" w:color="auto"/>
        <w:bottom w:val="none" w:sz="0" w:space="0" w:color="auto"/>
        <w:right w:val="none" w:sz="0" w:space="0" w:color="auto"/>
      </w:divBdr>
      <w:divsChild>
        <w:div w:id="631204809">
          <w:marLeft w:val="576"/>
          <w:marRight w:val="0"/>
          <w:marTop w:val="0"/>
          <w:marBottom w:val="0"/>
          <w:divBdr>
            <w:top w:val="none" w:sz="0" w:space="0" w:color="auto"/>
            <w:left w:val="none" w:sz="0" w:space="0" w:color="auto"/>
            <w:bottom w:val="none" w:sz="0" w:space="0" w:color="auto"/>
            <w:right w:val="none" w:sz="0" w:space="0" w:color="auto"/>
          </w:divBdr>
        </w:div>
      </w:divsChild>
    </w:div>
    <w:div w:id="1050225565">
      <w:bodyDiv w:val="1"/>
      <w:marLeft w:val="0"/>
      <w:marRight w:val="0"/>
      <w:marTop w:val="0"/>
      <w:marBottom w:val="0"/>
      <w:divBdr>
        <w:top w:val="none" w:sz="0" w:space="0" w:color="auto"/>
        <w:left w:val="none" w:sz="0" w:space="0" w:color="auto"/>
        <w:bottom w:val="none" w:sz="0" w:space="0" w:color="auto"/>
        <w:right w:val="none" w:sz="0" w:space="0" w:color="auto"/>
      </w:divBdr>
    </w:div>
    <w:div w:id="1085685158">
      <w:bodyDiv w:val="1"/>
      <w:marLeft w:val="0"/>
      <w:marRight w:val="0"/>
      <w:marTop w:val="0"/>
      <w:marBottom w:val="0"/>
      <w:divBdr>
        <w:top w:val="none" w:sz="0" w:space="0" w:color="auto"/>
        <w:left w:val="none" w:sz="0" w:space="0" w:color="auto"/>
        <w:bottom w:val="none" w:sz="0" w:space="0" w:color="auto"/>
        <w:right w:val="none" w:sz="0" w:space="0" w:color="auto"/>
      </w:divBdr>
      <w:divsChild>
        <w:div w:id="755135277">
          <w:marLeft w:val="0"/>
          <w:marRight w:val="0"/>
          <w:marTop w:val="0"/>
          <w:marBottom w:val="0"/>
          <w:divBdr>
            <w:top w:val="none" w:sz="0" w:space="0" w:color="auto"/>
            <w:left w:val="none" w:sz="0" w:space="0" w:color="auto"/>
            <w:bottom w:val="none" w:sz="0" w:space="0" w:color="auto"/>
            <w:right w:val="none" w:sz="0" w:space="0" w:color="auto"/>
          </w:divBdr>
        </w:div>
      </w:divsChild>
    </w:div>
    <w:div w:id="1176843609">
      <w:bodyDiv w:val="1"/>
      <w:marLeft w:val="0"/>
      <w:marRight w:val="0"/>
      <w:marTop w:val="0"/>
      <w:marBottom w:val="0"/>
      <w:divBdr>
        <w:top w:val="none" w:sz="0" w:space="0" w:color="auto"/>
        <w:left w:val="none" w:sz="0" w:space="0" w:color="auto"/>
        <w:bottom w:val="none" w:sz="0" w:space="0" w:color="auto"/>
        <w:right w:val="none" w:sz="0" w:space="0" w:color="auto"/>
      </w:divBdr>
      <w:divsChild>
        <w:div w:id="2898698">
          <w:marLeft w:val="0"/>
          <w:marRight w:val="0"/>
          <w:marTop w:val="120"/>
          <w:marBottom w:val="0"/>
          <w:divBdr>
            <w:top w:val="none" w:sz="0" w:space="0" w:color="auto"/>
            <w:left w:val="none" w:sz="0" w:space="0" w:color="auto"/>
            <w:bottom w:val="none" w:sz="0" w:space="0" w:color="auto"/>
            <w:right w:val="none" w:sz="0" w:space="0" w:color="auto"/>
          </w:divBdr>
        </w:div>
        <w:div w:id="20131024">
          <w:marLeft w:val="0"/>
          <w:marRight w:val="0"/>
          <w:marTop w:val="120"/>
          <w:marBottom w:val="0"/>
          <w:divBdr>
            <w:top w:val="none" w:sz="0" w:space="0" w:color="auto"/>
            <w:left w:val="none" w:sz="0" w:space="0" w:color="auto"/>
            <w:bottom w:val="none" w:sz="0" w:space="0" w:color="auto"/>
            <w:right w:val="none" w:sz="0" w:space="0" w:color="auto"/>
          </w:divBdr>
        </w:div>
        <w:div w:id="53242654">
          <w:marLeft w:val="0"/>
          <w:marRight w:val="0"/>
          <w:marTop w:val="120"/>
          <w:marBottom w:val="0"/>
          <w:divBdr>
            <w:top w:val="none" w:sz="0" w:space="0" w:color="auto"/>
            <w:left w:val="none" w:sz="0" w:space="0" w:color="auto"/>
            <w:bottom w:val="none" w:sz="0" w:space="0" w:color="auto"/>
            <w:right w:val="none" w:sz="0" w:space="0" w:color="auto"/>
          </w:divBdr>
        </w:div>
        <w:div w:id="59712623">
          <w:marLeft w:val="0"/>
          <w:marRight w:val="0"/>
          <w:marTop w:val="120"/>
          <w:marBottom w:val="0"/>
          <w:divBdr>
            <w:top w:val="none" w:sz="0" w:space="0" w:color="auto"/>
            <w:left w:val="none" w:sz="0" w:space="0" w:color="auto"/>
            <w:bottom w:val="none" w:sz="0" w:space="0" w:color="auto"/>
            <w:right w:val="none" w:sz="0" w:space="0" w:color="auto"/>
          </w:divBdr>
        </w:div>
        <w:div w:id="65223299">
          <w:marLeft w:val="0"/>
          <w:marRight w:val="0"/>
          <w:marTop w:val="120"/>
          <w:marBottom w:val="0"/>
          <w:divBdr>
            <w:top w:val="none" w:sz="0" w:space="0" w:color="auto"/>
            <w:left w:val="none" w:sz="0" w:space="0" w:color="auto"/>
            <w:bottom w:val="none" w:sz="0" w:space="0" w:color="auto"/>
            <w:right w:val="none" w:sz="0" w:space="0" w:color="auto"/>
          </w:divBdr>
        </w:div>
        <w:div w:id="104663682">
          <w:marLeft w:val="0"/>
          <w:marRight w:val="0"/>
          <w:marTop w:val="120"/>
          <w:marBottom w:val="0"/>
          <w:divBdr>
            <w:top w:val="none" w:sz="0" w:space="0" w:color="auto"/>
            <w:left w:val="none" w:sz="0" w:space="0" w:color="auto"/>
            <w:bottom w:val="none" w:sz="0" w:space="0" w:color="auto"/>
            <w:right w:val="none" w:sz="0" w:space="0" w:color="auto"/>
          </w:divBdr>
        </w:div>
        <w:div w:id="214974682">
          <w:marLeft w:val="0"/>
          <w:marRight w:val="0"/>
          <w:marTop w:val="120"/>
          <w:marBottom w:val="0"/>
          <w:divBdr>
            <w:top w:val="none" w:sz="0" w:space="0" w:color="auto"/>
            <w:left w:val="none" w:sz="0" w:space="0" w:color="auto"/>
            <w:bottom w:val="none" w:sz="0" w:space="0" w:color="auto"/>
            <w:right w:val="none" w:sz="0" w:space="0" w:color="auto"/>
          </w:divBdr>
        </w:div>
        <w:div w:id="216091961">
          <w:marLeft w:val="0"/>
          <w:marRight w:val="0"/>
          <w:marTop w:val="120"/>
          <w:marBottom w:val="0"/>
          <w:divBdr>
            <w:top w:val="none" w:sz="0" w:space="0" w:color="auto"/>
            <w:left w:val="none" w:sz="0" w:space="0" w:color="auto"/>
            <w:bottom w:val="none" w:sz="0" w:space="0" w:color="auto"/>
            <w:right w:val="none" w:sz="0" w:space="0" w:color="auto"/>
          </w:divBdr>
        </w:div>
        <w:div w:id="233513600">
          <w:marLeft w:val="0"/>
          <w:marRight w:val="0"/>
          <w:marTop w:val="120"/>
          <w:marBottom w:val="0"/>
          <w:divBdr>
            <w:top w:val="none" w:sz="0" w:space="0" w:color="auto"/>
            <w:left w:val="none" w:sz="0" w:space="0" w:color="auto"/>
            <w:bottom w:val="none" w:sz="0" w:space="0" w:color="auto"/>
            <w:right w:val="none" w:sz="0" w:space="0" w:color="auto"/>
          </w:divBdr>
        </w:div>
        <w:div w:id="246891846">
          <w:marLeft w:val="0"/>
          <w:marRight w:val="0"/>
          <w:marTop w:val="120"/>
          <w:marBottom w:val="0"/>
          <w:divBdr>
            <w:top w:val="none" w:sz="0" w:space="0" w:color="auto"/>
            <w:left w:val="none" w:sz="0" w:space="0" w:color="auto"/>
            <w:bottom w:val="none" w:sz="0" w:space="0" w:color="auto"/>
            <w:right w:val="none" w:sz="0" w:space="0" w:color="auto"/>
          </w:divBdr>
        </w:div>
        <w:div w:id="258367236">
          <w:marLeft w:val="0"/>
          <w:marRight w:val="0"/>
          <w:marTop w:val="120"/>
          <w:marBottom w:val="0"/>
          <w:divBdr>
            <w:top w:val="none" w:sz="0" w:space="0" w:color="auto"/>
            <w:left w:val="none" w:sz="0" w:space="0" w:color="auto"/>
            <w:bottom w:val="none" w:sz="0" w:space="0" w:color="auto"/>
            <w:right w:val="none" w:sz="0" w:space="0" w:color="auto"/>
          </w:divBdr>
        </w:div>
        <w:div w:id="314336113">
          <w:marLeft w:val="0"/>
          <w:marRight w:val="0"/>
          <w:marTop w:val="120"/>
          <w:marBottom w:val="0"/>
          <w:divBdr>
            <w:top w:val="none" w:sz="0" w:space="0" w:color="auto"/>
            <w:left w:val="none" w:sz="0" w:space="0" w:color="auto"/>
            <w:bottom w:val="none" w:sz="0" w:space="0" w:color="auto"/>
            <w:right w:val="none" w:sz="0" w:space="0" w:color="auto"/>
          </w:divBdr>
        </w:div>
        <w:div w:id="343286634">
          <w:marLeft w:val="0"/>
          <w:marRight w:val="0"/>
          <w:marTop w:val="120"/>
          <w:marBottom w:val="0"/>
          <w:divBdr>
            <w:top w:val="none" w:sz="0" w:space="0" w:color="auto"/>
            <w:left w:val="none" w:sz="0" w:space="0" w:color="auto"/>
            <w:bottom w:val="none" w:sz="0" w:space="0" w:color="auto"/>
            <w:right w:val="none" w:sz="0" w:space="0" w:color="auto"/>
          </w:divBdr>
        </w:div>
        <w:div w:id="364064225">
          <w:marLeft w:val="0"/>
          <w:marRight w:val="0"/>
          <w:marTop w:val="120"/>
          <w:marBottom w:val="0"/>
          <w:divBdr>
            <w:top w:val="none" w:sz="0" w:space="0" w:color="auto"/>
            <w:left w:val="none" w:sz="0" w:space="0" w:color="auto"/>
            <w:bottom w:val="none" w:sz="0" w:space="0" w:color="auto"/>
            <w:right w:val="none" w:sz="0" w:space="0" w:color="auto"/>
          </w:divBdr>
        </w:div>
        <w:div w:id="375080712">
          <w:marLeft w:val="0"/>
          <w:marRight w:val="0"/>
          <w:marTop w:val="120"/>
          <w:marBottom w:val="0"/>
          <w:divBdr>
            <w:top w:val="none" w:sz="0" w:space="0" w:color="auto"/>
            <w:left w:val="none" w:sz="0" w:space="0" w:color="auto"/>
            <w:bottom w:val="none" w:sz="0" w:space="0" w:color="auto"/>
            <w:right w:val="none" w:sz="0" w:space="0" w:color="auto"/>
          </w:divBdr>
        </w:div>
        <w:div w:id="410274286">
          <w:marLeft w:val="0"/>
          <w:marRight w:val="0"/>
          <w:marTop w:val="120"/>
          <w:marBottom w:val="0"/>
          <w:divBdr>
            <w:top w:val="none" w:sz="0" w:space="0" w:color="auto"/>
            <w:left w:val="none" w:sz="0" w:space="0" w:color="auto"/>
            <w:bottom w:val="none" w:sz="0" w:space="0" w:color="auto"/>
            <w:right w:val="none" w:sz="0" w:space="0" w:color="auto"/>
          </w:divBdr>
        </w:div>
        <w:div w:id="427391177">
          <w:marLeft w:val="0"/>
          <w:marRight w:val="0"/>
          <w:marTop w:val="120"/>
          <w:marBottom w:val="0"/>
          <w:divBdr>
            <w:top w:val="none" w:sz="0" w:space="0" w:color="auto"/>
            <w:left w:val="none" w:sz="0" w:space="0" w:color="auto"/>
            <w:bottom w:val="none" w:sz="0" w:space="0" w:color="auto"/>
            <w:right w:val="none" w:sz="0" w:space="0" w:color="auto"/>
          </w:divBdr>
        </w:div>
        <w:div w:id="437524866">
          <w:marLeft w:val="0"/>
          <w:marRight w:val="0"/>
          <w:marTop w:val="120"/>
          <w:marBottom w:val="0"/>
          <w:divBdr>
            <w:top w:val="none" w:sz="0" w:space="0" w:color="auto"/>
            <w:left w:val="none" w:sz="0" w:space="0" w:color="auto"/>
            <w:bottom w:val="none" w:sz="0" w:space="0" w:color="auto"/>
            <w:right w:val="none" w:sz="0" w:space="0" w:color="auto"/>
          </w:divBdr>
        </w:div>
        <w:div w:id="453715664">
          <w:marLeft w:val="0"/>
          <w:marRight w:val="0"/>
          <w:marTop w:val="120"/>
          <w:marBottom w:val="0"/>
          <w:divBdr>
            <w:top w:val="none" w:sz="0" w:space="0" w:color="auto"/>
            <w:left w:val="none" w:sz="0" w:space="0" w:color="auto"/>
            <w:bottom w:val="none" w:sz="0" w:space="0" w:color="auto"/>
            <w:right w:val="none" w:sz="0" w:space="0" w:color="auto"/>
          </w:divBdr>
        </w:div>
        <w:div w:id="527179385">
          <w:marLeft w:val="0"/>
          <w:marRight w:val="0"/>
          <w:marTop w:val="120"/>
          <w:marBottom w:val="0"/>
          <w:divBdr>
            <w:top w:val="none" w:sz="0" w:space="0" w:color="auto"/>
            <w:left w:val="none" w:sz="0" w:space="0" w:color="auto"/>
            <w:bottom w:val="none" w:sz="0" w:space="0" w:color="auto"/>
            <w:right w:val="none" w:sz="0" w:space="0" w:color="auto"/>
          </w:divBdr>
        </w:div>
        <w:div w:id="556740986">
          <w:marLeft w:val="0"/>
          <w:marRight w:val="0"/>
          <w:marTop w:val="120"/>
          <w:marBottom w:val="96"/>
          <w:divBdr>
            <w:top w:val="none" w:sz="0" w:space="0" w:color="auto"/>
            <w:left w:val="single" w:sz="24" w:space="0" w:color="CED3F1"/>
            <w:bottom w:val="none" w:sz="0" w:space="0" w:color="auto"/>
            <w:right w:val="none" w:sz="0" w:space="0" w:color="auto"/>
          </w:divBdr>
        </w:div>
        <w:div w:id="567573694">
          <w:marLeft w:val="0"/>
          <w:marRight w:val="0"/>
          <w:marTop w:val="120"/>
          <w:marBottom w:val="0"/>
          <w:divBdr>
            <w:top w:val="none" w:sz="0" w:space="0" w:color="auto"/>
            <w:left w:val="none" w:sz="0" w:space="0" w:color="auto"/>
            <w:bottom w:val="none" w:sz="0" w:space="0" w:color="auto"/>
            <w:right w:val="none" w:sz="0" w:space="0" w:color="auto"/>
          </w:divBdr>
        </w:div>
        <w:div w:id="592396343">
          <w:marLeft w:val="0"/>
          <w:marRight w:val="0"/>
          <w:marTop w:val="120"/>
          <w:marBottom w:val="0"/>
          <w:divBdr>
            <w:top w:val="none" w:sz="0" w:space="0" w:color="auto"/>
            <w:left w:val="none" w:sz="0" w:space="0" w:color="auto"/>
            <w:bottom w:val="none" w:sz="0" w:space="0" w:color="auto"/>
            <w:right w:val="none" w:sz="0" w:space="0" w:color="auto"/>
          </w:divBdr>
        </w:div>
        <w:div w:id="597566269">
          <w:marLeft w:val="0"/>
          <w:marRight w:val="0"/>
          <w:marTop w:val="120"/>
          <w:marBottom w:val="0"/>
          <w:divBdr>
            <w:top w:val="none" w:sz="0" w:space="0" w:color="auto"/>
            <w:left w:val="none" w:sz="0" w:space="0" w:color="auto"/>
            <w:bottom w:val="none" w:sz="0" w:space="0" w:color="auto"/>
            <w:right w:val="none" w:sz="0" w:space="0" w:color="auto"/>
          </w:divBdr>
        </w:div>
        <w:div w:id="618609120">
          <w:marLeft w:val="0"/>
          <w:marRight w:val="0"/>
          <w:marTop w:val="120"/>
          <w:marBottom w:val="0"/>
          <w:divBdr>
            <w:top w:val="none" w:sz="0" w:space="0" w:color="auto"/>
            <w:left w:val="none" w:sz="0" w:space="0" w:color="auto"/>
            <w:bottom w:val="none" w:sz="0" w:space="0" w:color="auto"/>
            <w:right w:val="none" w:sz="0" w:space="0" w:color="auto"/>
          </w:divBdr>
        </w:div>
        <w:div w:id="626935920">
          <w:marLeft w:val="0"/>
          <w:marRight w:val="0"/>
          <w:marTop w:val="120"/>
          <w:marBottom w:val="0"/>
          <w:divBdr>
            <w:top w:val="none" w:sz="0" w:space="0" w:color="auto"/>
            <w:left w:val="none" w:sz="0" w:space="0" w:color="auto"/>
            <w:bottom w:val="none" w:sz="0" w:space="0" w:color="auto"/>
            <w:right w:val="none" w:sz="0" w:space="0" w:color="auto"/>
          </w:divBdr>
        </w:div>
        <w:div w:id="628708302">
          <w:marLeft w:val="0"/>
          <w:marRight w:val="0"/>
          <w:marTop w:val="120"/>
          <w:marBottom w:val="0"/>
          <w:divBdr>
            <w:top w:val="none" w:sz="0" w:space="0" w:color="auto"/>
            <w:left w:val="none" w:sz="0" w:space="0" w:color="auto"/>
            <w:bottom w:val="none" w:sz="0" w:space="0" w:color="auto"/>
            <w:right w:val="none" w:sz="0" w:space="0" w:color="auto"/>
          </w:divBdr>
        </w:div>
        <w:div w:id="666245266">
          <w:marLeft w:val="0"/>
          <w:marRight w:val="0"/>
          <w:marTop w:val="120"/>
          <w:marBottom w:val="0"/>
          <w:divBdr>
            <w:top w:val="none" w:sz="0" w:space="0" w:color="auto"/>
            <w:left w:val="none" w:sz="0" w:space="0" w:color="auto"/>
            <w:bottom w:val="none" w:sz="0" w:space="0" w:color="auto"/>
            <w:right w:val="none" w:sz="0" w:space="0" w:color="auto"/>
          </w:divBdr>
        </w:div>
        <w:div w:id="667099835">
          <w:marLeft w:val="0"/>
          <w:marRight w:val="0"/>
          <w:marTop w:val="120"/>
          <w:marBottom w:val="0"/>
          <w:divBdr>
            <w:top w:val="none" w:sz="0" w:space="0" w:color="auto"/>
            <w:left w:val="none" w:sz="0" w:space="0" w:color="auto"/>
            <w:bottom w:val="none" w:sz="0" w:space="0" w:color="auto"/>
            <w:right w:val="none" w:sz="0" w:space="0" w:color="auto"/>
          </w:divBdr>
        </w:div>
        <w:div w:id="691341159">
          <w:marLeft w:val="0"/>
          <w:marRight w:val="0"/>
          <w:marTop w:val="120"/>
          <w:marBottom w:val="0"/>
          <w:divBdr>
            <w:top w:val="none" w:sz="0" w:space="0" w:color="auto"/>
            <w:left w:val="none" w:sz="0" w:space="0" w:color="auto"/>
            <w:bottom w:val="none" w:sz="0" w:space="0" w:color="auto"/>
            <w:right w:val="none" w:sz="0" w:space="0" w:color="auto"/>
          </w:divBdr>
        </w:div>
        <w:div w:id="724260478">
          <w:marLeft w:val="0"/>
          <w:marRight w:val="0"/>
          <w:marTop w:val="120"/>
          <w:marBottom w:val="0"/>
          <w:divBdr>
            <w:top w:val="none" w:sz="0" w:space="0" w:color="auto"/>
            <w:left w:val="none" w:sz="0" w:space="0" w:color="auto"/>
            <w:bottom w:val="none" w:sz="0" w:space="0" w:color="auto"/>
            <w:right w:val="none" w:sz="0" w:space="0" w:color="auto"/>
          </w:divBdr>
        </w:div>
        <w:div w:id="768546544">
          <w:marLeft w:val="0"/>
          <w:marRight w:val="0"/>
          <w:marTop w:val="120"/>
          <w:marBottom w:val="0"/>
          <w:divBdr>
            <w:top w:val="none" w:sz="0" w:space="0" w:color="auto"/>
            <w:left w:val="none" w:sz="0" w:space="0" w:color="auto"/>
            <w:bottom w:val="none" w:sz="0" w:space="0" w:color="auto"/>
            <w:right w:val="none" w:sz="0" w:space="0" w:color="auto"/>
          </w:divBdr>
        </w:div>
        <w:div w:id="784615672">
          <w:marLeft w:val="0"/>
          <w:marRight w:val="0"/>
          <w:marTop w:val="120"/>
          <w:marBottom w:val="0"/>
          <w:divBdr>
            <w:top w:val="none" w:sz="0" w:space="0" w:color="auto"/>
            <w:left w:val="none" w:sz="0" w:space="0" w:color="auto"/>
            <w:bottom w:val="none" w:sz="0" w:space="0" w:color="auto"/>
            <w:right w:val="none" w:sz="0" w:space="0" w:color="auto"/>
          </w:divBdr>
        </w:div>
        <w:div w:id="807357150">
          <w:marLeft w:val="0"/>
          <w:marRight w:val="0"/>
          <w:marTop w:val="120"/>
          <w:marBottom w:val="0"/>
          <w:divBdr>
            <w:top w:val="none" w:sz="0" w:space="0" w:color="auto"/>
            <w:left w:val="none" w:sz="0" w:space="0" w:color="auto"/>
            <w:bottom w:val="none" w:sz="0" w:space="0" w:color="auto"/>
            <w:right w:val="none" w:sz="0" w:space="0" w:color="auto"/>
          </w:divBdr>
        </w:div>
        <w:div w:id="814032652">
          <w:marLeft w:val="0"/>
          <w:marRight w:val="0"/>
          <w:marTop w:val="120"/>
          <w:marBottom w:val="0"/>
          <w:divBdr>
            <w:top w:val="none" w:sz="0" w:space="0" w:color="auto"/>
            <w:left w:val="none" w:sz="0" w:space="0" w:color="auto"/>
            <w:bottom w:val="none" w:sz="0" w:space="0" w:color="auto"/>
            <w:right w:val="none" w:sz="0" w:space="0" w:color="auto"/>
          </w:divBdr>
        </w:div>
        <w:div w:id="814756997">
          <w:marLeft w:val="0"/>
          <w:marRight w:val="0"/>
          <w:marTop w:val="120"/>
          <w:marBottom w:val="0"/>
          <w:divBdr>
            <w:top w:val="none" w:sz="0" w:space="0" w:color="auto"/>
            <w:left w:val="none" w:sz="0" w:space="0" w:color="auto"/>
            <w:bottom w:val="none" w:sz="0" w:space="0" w:color="auto"/>
            <w:right w:val="none" w:sz="0" w:space="0" w:color="auto"/>
          </w:divBdr>
        </w:div>
        <w:div w:id="869338065">
          <w:marLeft w:val="0"/>
          <w:marRight w:val="0"/>
          <w:marTop w:val="120"/>
          <w:marBottom w:val="0"/>
          <w:divBdr>
            <w:top w:val="none" w:sz="0" w:space="0" w:color="auto"/>
            <w:left w:val="none" w:sz="0" w:space="0" w:color="auto"/>
            <w:bottom w:val="none" w:sz="0" w:space="0" w:color="auto"/>
            <w:right w:val="none" w:sz="0" w:space="0" w:color="auto"/>
          </w:divBdr>
        </w:div>
        <w:div w:id="888539878">
          <w:marLeft w:val="0"/>
          <w:marRight w:val="0"/>
          <w:marTop w:val="120"/>
          <w:marBottom w:val="0"/>
          <w:divBdr>
            <w:top w:val="none" w:sz="0" w:space="0" w:color="auto"/>
            <w:left w:val="none" w:sz="0" w:space="0" w:color="auto"/>
            <w:bottom w:val="none" w:sz="0" w:space="0" w:color="auto"/>
            <w:right w:val="none" w:sz="0" w:space="0" w:color="auto"/>
          </w:divBdr>
        </w:div>
        <w:div w:id="897547008">
          <w:marLeft w:val="0"/>
          <w:marRight w:val="0"/>
          <w:marTop w:val="120"/>
          <w:marBottom w:val="0"/>
          <w:divBdr>
            <w:top w:val="none" w:sz="0" w:space="0" w:color="auto"/>
            <w:left w:val="none" w:sz="0" w:space="0" w:color="auto"/>
            <w:bottom w:val="none" w:sz="0" w:space="0" w:color="auto"/>
            <w:right w:val="none" w:sz="0" w:space="0" w:color="auto"/>
          </w:divBdr>
        </w:div>
        <w:div w:id="959267142">
          <w:marLeft w:val="0"/>
          <w:marRight w:val="0"/>
          <w:marTop w:val="120"/>
          <w:marBottom w:val="0"/>
          <w:divBdr>
            <w:top w:val="none" w:sz="0" w:space="0" w:color="auto"/>
            <w:left w:val="none" w:sz="0" w:space="0" w:color="auto"/>
            <w:bottom w:val="none" w:sz="0" w:space="0" w:color="auto"/>
            <w:right w:val="none" w:sz="0" w:space="0" w:color="auto"/>
          </w:divBdr>
        </w:div>
        <w:div w:id="994183740">
          <w:marLeft w:val="0"/>
          <w:marRight w:val="0"/>
          <w:marTop w:val="120"/>
          <w:marBottom w:val="0"/>
          <w:divBdr>
            <w:top w:val="none" w:sz="0" w:space="0" w:color="auto"/>
            <w:left w:val="none" w:sz="0" w:space="0" w:color="auto"/>
            <w:bottom w:val="none" w:sz="0" w:space="0" w:color="auto"/>
            <w:right w:val="none" w:sz="0" w:space="0" w:color="auto"/>
          </w:divBdr>
        </w:div>
        <w:div w:id="996417318">
          <w:marLeft w:val="0"/>
          <w:marRight w:val="0"/>
          <w:marTop w:val="120"/>
          <w:marBottom w:val="0"/>
          <w:divBdr>
            <w:top w:val="none" w:sz="0" w:space="0" w:color="auto"/>
            <w:left w:val="none" w:sz="0" w:space="0" w:color="auto"/>
            <w:bottom w:val="none" w:sz="0" w:space="0" w:color="auto"/>
            <w:right w:val="none" w:sz="0" w:space="0" w:color="auto"/>
          </w:divBdr>
        </w:div>
        <w:div w:id="1029717327">
          <w:marLeft w:val="0"/>
          <w:marRight w:val="0"/>
          <w:marTop w:val="120"/>
          <w:marBottom w:val="0"/>
          <w:divBdr>
            <w:top w:val="none" w:sz="0" w:space="0" w:color="auto"/>
            <w:left w:val="none" w:sz="0" w:space="0" w:color="auto"/>
            <w:bottom w:val="none" w:sz="0" w:space="0" w:color="auto"/>
            <w:right w:val="none" w:sz="0" w:space="0" w:color="auto"/>
          </w:divBdr>
        </w:div>
        <w:div w:id="1042443613">
          <w:marLeft w:val="0"/>
          <w:marRight w:val="0"/>
          <w:marTop w:val="120"/>
          <w:marBottom w:val="0"/>
          <w:divBdr>
            <w:top w:val="none" w:sz="0" w:space="0" w:color="auto"/>
            <w:left w:val="none" w:sz="0" w:space="0" w:color="auto"/>
            <w:bottom w:val="none" w:sz="0" w:space="0" w:color="auto"/>
            <w:right w:val="none" w:sz="0" w:space="0" w:color="auto"/>
          </w:divBdr>
        </w:div>
        <w:div w:id="1067916934">
          <w:marLeft w:val="0"/>
          <w:marRight w:val="0"/>
          <w:marTop w:val="120"/>
          <w:marBottom w:val="0"/>
          <w:divBdr>
            <w:top w:val="none" w:sz="0" w:space="0" w:color="auto"/>
            <w:left w:val="none" w:sz="0" w:space="0" w:color="auto"/>
            <w:bottom w:val="none" w:sz="0" w:space="0" w:color="auto"/>
            <w:right w:val="none" w:sz="0" w:space="0" w:color="auto"/>
          </w:divBdr>
        </w:div>
        <w:div w:id="1078558332">
          <w:marLeft w:val="0"/>
          <w:marRight w:val="0"/>
          <w:marTop w:val="120"/>
          <w:marBottom w:val="0"/>
          <w:divBdr>
            <w:top w:val="none" w:sz="0" w:space="0" w:color="auto"/>
            <w:left w:val="none" w:sz="0" w:space="0" w:color="auto"/>
            <w:bottom w:val="none" w:sz="0" w:space="0" w:color="auto"/>
            <w:right w:val="none" w:sz="0" w:space="0" w:color="auto"/>
          </w:divBdr>
        </w:div>
        <w:div w:id="1102460357">
          <w:marLeft w:val="0"/>
          <w:marRight w:val="0"/>
          <w:marTop w:val="120"/>
          <w:marBottom w:val="0"/>
          <w:divBdr>
            <w:top w:val="none" w:sz="0" w:space="0" w:color="auto"/>
            <w:left w:val="none" w:sz="0" w:space="0" w:color="auto"/>
            <w:bottom w:val="none" w:sz="0" w:space="0" w:color="auto"/>
            <w:right w:val="none" w:sz="0" w:space="0" w:color="auto"/>
          </w:divBdr>
        </w:div>
        <w:div w:id="1128089435">
          <w:marLeft w:val="0"/>
          <w:marRight w:val="0"/>
          <w:marTop w:val="120"/>
          <w:marBottom w:val="0"/>
          <w:divBdr>
            <w:top w:val="none" w:sz="0" w:space="0" w:color="auto"/>
            <w:left w:val="none" w:sz="0" w:space="0" w:color="auto"/>
            <w:bottom w:val="none" w:sz="0" w:space="0" w:color="auto"/>
            <w:right w:val="none" w:sz="0" w:space="0" w:color="auto"/>
          </w:divBdr>
        </w:div>
        <w:div w:id="1136945292">
          <w:marLeft w:val="0"/>
          <w:marRight w:val="0"/>
          <w:marTop w:val="120"/>
          <w:marBottom w:val="0"/>
          <w:divBdr>
            <w:top w:val="none" w:sz="0" w:space="0" w:color="auto"/>
            <w:left w:val="none" w:sz="0" w:space="0" w:color="auto"/>
            <w:bottom w:val="none" w:sz="0" w:space="0" w:color="auto"/>
            <w:right w:val="none" w:sz="0" w:space="0" w:color="auto"/>
          </w:divBdr>
        </w:div>
        <w:div w:id="1157841463">
          <w:marLeft w:val="0"/>
          <w:marRight w:val="0"/>
          <w:marTop w:val="120"/>
          <w:marBottom w:val="0"/>
          <w:divBdr>
            <w:top w:val="none" w:sz="0" w:space="0" w:color="auto"/>
            <w:left w:val="none" w:sz="0" w:space="0" w:color="auto"/>
            <w:bottom w:val="none" w:sz="0" w:space="0" w:color="auto"/>
            <w:right w:val="none" w:sz="0" w:space="0" w:color="auto"/>
          </w:divBdr>
        </w:div>
        <w:div w:id="1217205074">
          <w:marLeft w:val="0"/>
          <w:marRight w:val="0"/>
          <w:marTop w:val="120"/>
          <w:marBottom w:val="0"/>
          <w:divBdr>
            <w:top w:val="none" w:sz="0" w:space="0" w:color="auto"/>
            <w:left w:val="none" w:sz="0" w:space="0" w:color="auto"/>
            <w:bottom w:val="none" w:sz="0" w:space="0" w:color="auto"/>
            <w:right w:val="none" w:sz="0" w:space="0" w:color="auto"/>
          </w:divBdr>
        </w:div>
        <w:div w:id="1347975239">
          <w:marLeft w:val="0"/>
          <w:marRight w:val="0"/>
          <w:marTop w:val="120"/>
          <w:marBottom w:val="0"/>
          <w:divBdr>
            <w:top w:val="none" w:sz="0" w:space="0" w:color="auto"/>
            <w:left w:val="none" w:sz="0" w:space="0" w:color="auto"/>
            <w:bottom w:val="none" w:sz="0" w:space="0" w:color="auto"/>
            <w:right w:val="none" w:sz="0" w:space="0" w:color="auto"/>
          </w:divBdr>
        </w:div>
        <w:div w:id="1419249885">
          <w:marLeft w:val="0"/>
          <w:marRight w:val="0"/>
          <w:marTop w:val="120"/>
          <w:marBottom w:val="0"/>
          <w:divBdr>
            <w:top w:val="none" w:sz="0" w:space="0" w:color="auto"/>
            <w:left w:val="none" w:sz="0" w:space="0" w:color="auto"/>
            <w:bottom w:val="none" w:sz="0" w:space="0" w:color="auto"/>
            <w:right w:val="none" w:sz="0" w:space="0" w:color="auto"/>
          </w:divBdr>
        </w:div>
        <w:div w:id="1496649669">
          <w:marLeft w:val="0"/>
          <w:marRight w:val="0"/>
          <w:marTop w:val="120"/>
          <w:marBottom w:val="0"/>
          <w:divBdr>
            <w:top w:val="none" w:sz="0" w:space="0" w:color="auto"/>
            <w:left w:val="none" w:sz="0" w:space="0" w:color="auto"/>
            <w:bottom w:val="none" w:sz="0" w:space="0" w:color="auto"/>
            <w:right w:val="none" w:sz="0" w:space="0" w:color="auto"/>
          </w:divBdr>
        </w:div>
        <w:div w:id="1512063531">
          <w:marLeft w:val="0"/>
          <w:marRight w:val="0"/>
          <w:marTop w:val="120"/>
          <w:marBottom w:val="0"/>
          <w:divBdr>
            <w:top w:val="none" w:sz="0" w:space="0" w:color="auto"/>
            <w:left w:val="none" w:sz="0" w:space="0" w:color="auto"/>
            <w:bottom w:val="none" w:sz="0" w:space="0" w:color="auto"/>
            <w:right w:val="none" w:sz="0" w:space="0" w:color="auto"/>
          </w:divBdr>
        </w:div>
        <w:div w:id="1555659172">
          <w:marLeft w:val="0"/>
          <w:marRight w:val="0"/>
          <w:marTop w:val="120"/>
          <w:marBottom w:val="0"/>
          <w:divBdr>
            <w:top w:val="none" w:sz="0" w:space="0" w:color="auto"/>
            <w:left w:val="none" w:sz="0" w:space="0" w:color="auto"/>
            <w:bottom w:val="none" w:sz="0" w:space="0" w:color="auto"/>
            <w:right w:val="none" w:sz="0" w:space="0" w:color="auto"/>
          </w:divBdr>
        </w:div>
        <w:div w:id="1555779055">
          <w:marLeft w:val="0"/>
          <w:marRight w:val="0"/>
          <w:marTop w:val="120"/>
          <w:marBottom w:val="0"/>
          <w:divBdr>
            <w:top w:val="none" w:sz="0" w:space="0" w:color="auto"/>
            <w:left w:val="none" w:sz="0" w:space="0" w:color="auto"/>
            <w:bottom w:val="none" w:sz="0" w:space="0" w:color="auto"/>
            <w:right w:val="none" w:sz="0" w:space="0" w:color="auto"/>
          </w:divBdr>
        </w:div>
        <w:div w:id="1565066676">
          <w:marLeft w:val="0"/>
          <w:marRight w:val="0"/>
          <w:marTop w:val="120"/>
          <w:marBottom w:val="0"/>
          <w:divBdr>
            <w:top w:val="none" w:sz="0" w:space="0" w:color="auto"/>
            <w:left w:val="none" w:sz="0" w:space="0" w:color="auto"/>
            <w:bottom w:val="none" w:sz="0" w:space="0" w:color="auto"/>
            <w:right w:val="none" w:sz="0" w:space="0" w:color="auto"/>
          </w:divBdr>
        </w:div>
        <w:div w:id="1587568001">
          <w:marLeft w:val="0"/>
          <w:marRight w:val="0"/>
          <w:marTop w:val="120"/>
          <w:marBottom w:val="0"/>
          <w:divBdr>
            <w:top w:val="none" w:sz="0" w:space="0" w:color="auto"/>
            <w:left w:val="none" w:sz="0" w:space="0" w:color="auto"/>
            <w:bottom w:val="none" w:sz="0" w:space="0" w:color="auto"/>
            <w:right w:val="none" w:sz="0" w:space="0" w:color="auto"/>
          </w:divBdr>
        </w:div>
        <w:div w:id="1661040597">
          <w:marLeft w:val="0"/>
          <w:marRight w:val="0"/>
          <w:marTop w:val="120"/>
          <w:marBottom w:val="0"/>
          <w:divBdr>
            <w:top w:val="none" w:sz="0" w:space="0" w:color="auto"/>
            <w:left w:val="none" w:sz="0" w:space="0" w:color="auto"/>
            <w:bottom w:val="none" w:sz="0" w:space="0" w:color="auto"/>
            <w:right w:val="none" w:sz="0" w:space="0" w:color="auto"/>
          </w:divBdr>
        </w:div>
        <w:div w:id="1680506381">
          <w:marLeft w:val="0"/>
          <w:marRight w:val="0"/>
          <w:marTop w:val="120"/>
          <w:marBottom w:val="0"/>
          <w:divBdr>
            <w:top w:val="none" w:sz="0" w:space="0" w:color="auto"/>
            <w:left w:val="none" w:sz="0" w:space="0" w:color="auto"/>
            <w:bottom w:val="none" w:sz="0" w:space="0" w:color="auto"/>
            <w:right w:val="none" w:sz="0" w:space="0" w:color="auto"/>
          </w:divBdr>
        </w:div>
        <w:div w:id="1720469837">
          <w:marLeft w:val="0"/>
          <w:marRight w:val="0"/>
          <w:marTop w:val="120"/>
          <w:marBottom w:val="0"/>
          <w:divBdr>
            <w:top w:val="none" w:sz="0" w:space="0" w:color="auto"/>
            <w:left w:val="none" w:sz="0" w:space="0" w:color="auto"/>
            <w:bottom w:val="none" w:sz="0" w:space="0" w:color="auto"/>
            <w:right w:val="none" w:sz="0" w:space="0" w:color="auto"/>
          </w:divBdr>
        </w:div>
        <w:div w:id="1767536019">
          <w:marLeft w:val="0"/>
          <w:marRight w:val="0"/>
          <w:marTop w:val="120"/>
          <w:marBottom w:val="96"/>
          <w:divBdr>
            <w:top w:val="none" w:sz="0" w:space="0" w:color="auto"/>
            <w:left w:val="single" w:sz="24" w:space="0" w:color="CED3F1"/>
            <w:bottom w:val="none" w:sz="0" w:space="0" w:color="auto"/>
            <w:right w:val="none" w:sz="0" w:space="0" w:color="auto"/>
          </w:divBdr>
        </w:div>
        <w:div w:id="1778015437">
          <w:marLeft w:val="0"/>
          <w:marRight w:val="0"/>
          <w:marTop w:val="120"/>
          <w:marBottom w:val="0"/>
          <w:divBdr>
            <w:top w:val="none" w:sz="0" w:space="0" w:color="auto"/>
            <w:left w:val="none" w:sz="0" w:space="0" w:color="auto"/>
            <w:bottom w:val="none" w:sz="0" w:space="0" w:color="auto"/>
            <w:right w:val="none" w:sz="0" w:space="0" w:color="auto"/>
          </w:divBdr>
        </w:div>
        <w:div w:id="1788045855">
          <w:marLeft w:val="0"/>
          <w:marRight w:val="0"/>
          <w:marTop w:val="120"/>
          <w:marBottom w:val="0"/>
          <w:divBdr>
            <w:top w:val="none" w:sz="0" w:space="0" w:color="auto"/>
            <w:left w:val="none" w:sz="0" w:space="0" w:color="auto"/>
            <w:bottom w:val="none" w:sz="0" w:space="0" w:color="auto"/>
            <w:right w:val="none" w:sz="0" w:space="0" w:color="auto"/>
          </w:divBdr>
        </w:div>
        <w:div w:id="1843817363">
          <w:marLeft w:val="0"/>
          <w:marRight w:val="0"/>
          <w:marTop w:val="120"/>
          <w:marBottom w:val="0"/>
          <w:divBdr>
            <w:top w:val="none" w:sz="0" w:space="0" w:color="auto"/>
            <w:left w:val="none" w:sz="0" w:space="0" w:color="auto"/>
            <w:bottom w:val="none" w:sz="0" w:space="0" w:color="auto"/>
            <w:right w:val="none" w:sz="0" w:space="0" w:color="auto"/>
          </w:divBdr>
        </w:div>
        <w:div w:id="1885943134">
          <w:marLeft w:val="0"/>
          <w:marRight w:val="0"/>
          <w:marTop w:val="120"/>
          <w:marBottom w:val="0"/>
          <w:divBdr>
            <w:top w:val="none" w:sz="0" w:space="0" w:color="auto"/>
            <w:left w:val="none" w:sz="0" w:space="0" w:color="auto"/>
            <w:bottom w:val="none" w:sz="0" w:space="0" w:color="auto"/>
            <w:right w:val="none" w:sz="0" w:space="0" w:color="auto"/>
          </w:divBdr>
        </w:div>
        <w:div w:id="1891844558">
          <w:marLeft w:val="0"/>
          <w:marRight w:val="0"/>
          <w:marTop w:val="0"/>
          <w:marBottom w:val="192"/>
          <w:divBdr>
            <w:top w:val="none" w:sz="0" w:space="0" w:color="auto"/>
            <w:left w:val="none" w:sz="0" w:space="0" w:color="auto"/>
            <w:bottom w:val="none" w:sz="0" w:space="0" w:color="auto"/>
            <w:right w:val="none" w:sz="0" w:space="0" w:color="auto"/>
          </w:divBdr>
        </w:div>
        <w:div w:id="1916233115">
          <w:marLeft w:val="0"/>
          <w:marRight w:val="0"/>
          <w:marTop w:val="120"/>
          <w:marBottom w:val="0"/>
          <w:divBdr>
            <w:top w:val="none" w:sz="0" w:space="0" w:color="auto"/>
            <w:left w:val="none" w:sz="0" w:space="0" w:color="auto"/>
            <w:bottom w:val="none" w:sz="0" w:space="0" w:color="auto"/>
            <w:right w:val="none" w:sz="0" w:space="0" w:color="auto"/>
          </w:divBdr>
        </w:div>
        <w:div w:id="1965383154">
          <w:marLeft w:val="0"/>
          <w:marRight w:val="0"/>
          <w:marTop w:val="120"/>
          <w:marBottom w:val="0"/>
          <w:divBdr>
            <w:top w:val="none" w:sz="0" w:space="0" w:color="auto"/>
            <w:left w:val="none" w:sz="0" w:space="0" w:color="auto"/>
            <w:bottom w:val="none" w:sz="0" w:space="0" w:color="auto"/>
            <w:right w:val="none" w:sz="0" w:space="0" w:color="auto"/>
          </w:divBdr>
        </w:div>
        <w:div w:id="1973517766">
          <w:marLeft w:val="0"/>
          <w:marRight w:val="0"/>
          <w:marTop w:val="120"/>
          <w:marBottom w:val="0"/>
          <w:divBdr>
            <w:top w:val="none" w:sz="0" w:space="0" w:color="auto"/>
            <w:left w:val="none" w:sz="0" w:space="0" w:color="auto"/>
            <w:bottom w:val="none" w:sz="0" w:space="0" w:color="auto"/>
            <w:right w:val="none" w:sz="0" w:space="0" w:color="auto"/>
          </w:divBdr>
        </w:div>
        <w:div w:id="1977955547">
          <w:marLeft w:val="0"/>
          <w:marRight w:val="0"/>
          <w:marTop w:val="120"/>
          <w:marBottom w:val="0"/>
          <w:divBdr>
            <w:top w:val="none" w:sz="0" w:space="0" w:color="auto"/>
            <w:left w:val="none" w:sz="0" w:space="0" w:color="auto"/>
            <w:bottom w:val="none" w:sz="0" w:space="0" w:color="auto"/>
            <w:right w:val="none" w:sz="0" w:space="0" w:color="auto"/>
          </w:divBdr>
        </w:div>
        <w:div w:id="1998411629">
          <w:marLeft w:val="0"/>
          <w:marRight w:val="0"/>
          <w:marTop w:val="120"/>
          <w:marBottom w:val="0"/>
          <w:divBdr>
            <w:top w:val="none" w:sz="0" w:space="0" w:color="auto"/>
            <w:left w:val="none" w:sz="0" w:space="0" w:color="auto"/>
            <w:bottom w:val="none" w:sz="0" w:space="0" w:color="auto"/>
            <w:right w:val="none" w:sz="0" w:space="0" w:color="auto"/>
          </w:divBdr>
        </w:div>
        <w:div w:id="2032222531">
          <w:marLeft w:val="0"/>
          <w:marRight w:val="0"/>
          <w:marTop w:val="120"/>
          <w:marBottom w:val="0"/>
          <w:divBdr>
            <w:top w:val="none" w:sz="0" w:space="0" w:color="auto"/>
            <w:left w:val="none" w:sz="0" w:space="0" w:color="auto"/>
            <w:bottom w:val="none" w:sz="0" w:space="0" w:color="auto"/>
            <w:right w:val="none" w:sz="0" w:space="0" w:color="auto"/>
          </w:divBdr>
        </w:div>
        <w:div w:id="2068256919">
          <w:marLeft w:val="0"/>
          <w:marRight w:val="0"/>
          <w:marTop w:val="120"/>
          <w:marBottom w:val="0"/>
          <w:divBdr>
            <w:top w:val="none" w:sz="0" w:space="0" w:color="auto"/>
            <w:left w:val="none" w:sz="0" w:space="0" w:color="auto"/>
            <w:bottom w:val="none" w:sz="0" w:space="0" w:color="auto"/>
            <w:right w:val="none" w:sz="0" w:space="0" w:color="auto"/>
          </w:divBdr>
        </w:div>
        <w:div w:id="2110930525">
          <w:marLeft w:val="0"/>
          <w:marRight w:val="0"/>
          <w:marTop w:val="120"/>
          <w:marBottom w:val="0"/>
          <w:divBdr>
            <w:top w:val="none" w:sz="0" w:space="0" w:color="auto"/>
            <w:left w:val="none" w:sz="0" w:space="0" w:color="auto"/>
            <w:bottom w:val="none" w:sz="0" w:space="0" w:color="auto"/>
            <w:right w:val="none" w:sz="0" w:space="0" w:color="auto"/>
          </w:divBdr>
        </w:div>
      </w:divsChild>
    </w:div>
    <w:div w:id="1245260424">
      <w:bodyDiv w:val="1"/>
      <w:marLeft w:val="0"/>
      <w:marRight w:val="0"/>
      <w:marTop w:val="0"/>
      <w:marBottom w:val="0"/>
      <w:divBdr>
        <w:top w:val="none" w:sz="0" w:space="0" w:color="auto"/>
        <w:left w:val="none" w:sz="0" w:space="0" w:color="auto"/>
        <w:bottom w:val="none" w:sz="0" w:space="0" w:color="auto"/>
        <w:right w:val="none" w:sz="0" w:space="0" w:color="auto"/>
      </w:divBdr>
      <w:divsChild>
        <w:div w:id="13583685">
          <w:marLeft w:val="0"/>
          <w:marRight w:val="0"/>
          <w:marTop w:val="120"/>
          <w:marBottom w:val="0"/>
          <w:divBdr>
            <w:top w:val="none" w:sz="0" w:space="0" w:color="auto"/>
            <w:left w:val="none" w:sz="0" w:space="0" w:color="auto"/>
            <w:bottom w:val="none" w:sz="0" w:space="0" w:color="auto"/>
            <w:right w:val="none" w:sz="0" w:space="0" w:color="auto"/>
          </w:divBdr>
        </w:div>
        <w:div w:id="113643639">
          <w:marLeft w:val="0"/>
          <w:marRight w:val="0"/>
          <w:marTop w:val="120"/>
          <w:marBottom w:val="0"/>
          <w:divBdr>
            <w:top w:val="none" w:sz="0" w:space="0" w:color="auto"/>
            <w:left w:val="none" w:sz="0" w:space="0" w:color="auto"/>
            <w:bottom w:val="none" w:sz="0" w:space="0" w:color="auto"/>
            <w:right w:val="none" w:sz="0" w:space="0" w:color="auto"/>
          </w:divBdr>
        </w:div>
        <w:div w:id="258948372">
          <w:marLeft w:val="0"/>
          <w:marRight w:val="0"/>
          <w:marTop w:val="120"/>
          <w:marBottom w:val="0"/>
          <w:divBdr>
            <w:top w:val="none" w:sz="0" w:space="0" w:color="auto"/>
            <w:left w:val="none" w:sz="0" w:space="0" w:color="auto"/>
            <w:bottom w:val="none" w:sz="0" w:space="0" w:color="auto"/>
            <w:right w:val="none" w:sz="0" w:space="0" w:color="auto"/>
          </w:divBdr>
        </w:div>
        <w:div w:id="260453717">
          <w:marLeft w:val="0"/>
          <w:marRight w:val="0"/>
          <w:marTop w:val="120"/>
          <w:marBottom w:val="0"/>
          <w:divBdr>
            <w:top w:val="none" w:sz="0" w:space="0" w:color="auto"/>
            <w:left w:val="none" w:sz="0" w:space="0" w:color="auto"/>
            <w:bottom w:val="none" w:sz="0" w:space="0" w:color="auto"/>
            <w:right w:val="none" w:sz="0" w:space="0" w:color="auto"/>
          </w:divBdr>
        </w:div>
        <w:div w:id="276915449">
          <w:marLeft w:val="0"/>
          <w:marRight w:val="0"/>
          <w:marTop w:val="120"/>
          <w:marBottom w:val="0"/>
          <w:divBdr>
            <w:top w:val="none" w:sz="0" w:space="0" w:color="auto"/>
            <w:left w:val="none" w:sz="0" w:space="0" w:color="auto"/>
            <w:bottom w:val="none" w:sz="0" w:space="0" w:color="auto"/>
            <w:right w:val="none" w:sz="0" w:space="0" w:color="auto"/>
          </w:divBdr>
        </w:div>
        <w:div w:id="329719679">
          <w:marLeft w:val="0"/>
          <w:marRight w:val="0"/>
          <w:marTop w:val="120"/>
          <w:marBottom w:val="0"/>
          <w:divBdr>
            <w:top w:val="none" w:sz="0" w:space="0" w:color="auto"/>
            <w:left w:val="none" w:sz="0" w:space="0" w:color="auto"/>
            <w:bottom w:val="none" w:sz="0" w:space="0" w:color="auto"/>
            <w:right w:val="none" w:sz="0" w:space="0" w:color="auto"/>
          </w:divBdr>
        </w:div>
        <w:div w:id="357439733">
          <w:marLeft w:val="0"/>
          <w:marRight w:val="0"/>
          <w:marTop w:val="120"/>
          <w:marBottom w:val="0"/>
          <w:divBdr>
            <w:top w:val="none" w:sz="0" w:space="0" w:color="auto"/>
            <w:left w:val="none" w:sz="0" w:space="0" w:color="auto"/>
            <w:bottom w:val="none" w:sz="0" w:space="0" w:color="auto"/>
            <w:right w:val="none" w:sz="0" w:space="0" w:color="auto"/>
          </w:divBdr>
        </w:div>
        <w:div w:id="372006400">
          <w:marLeft w:val="0"/>
          <w:marRight w:val="0"/>
          <w:marTop w:val="120"/>
          <w:marBottom w:val="0"/>
          <w:divBdr>
            <w:top w:val="none" w:sz="0" w:space="0" w:color="auto"/>
            <w:left w:val="none" w:sz="0" w:space="0" w:color="auto"/>
            <w:bottom w:val="none" w:sz="0" w:space="0" w:color="auto"/>
            <w:right w:val="none" w:sz="0" w:space="0" w:color="auto"/>
          </w:divBdr>
        </w:div>
        <w:div w:id="424768718">
          <w:marLeft w:val="0"/>
          <w:marRight w:val="0"/>
          <w:marTop w:val="120"/>
          <w:marBottom w:val="0"/>
          <w:divBdr>
            <w:top w:val="none" w:sz="0" w:space="0" w:color="auto"/>
            <w:left w:val="none" w:sz="0" w:space="0" w:color="auto"/>
            <w:bottom w:val="none" w:sz="0" w:space="0" w:color="auto"/>
            <w:right w:val="none" w:sz="0" w:space="0" w:color="auto"/>
          </w:divBdr>
        </w:div>
        <w:div w:id="428280942">
          <w:marLeft w:val="0"/>
          <w:marRight w:val="0"/>
          <w:marTop w:val="120"/>
          <w:marBottom w:val="0"/>
          <w:divBdr>
            <w:top w:val="none" w:sz="0" w:space="0" w:color="auto"/>
            <w:left w:val="none" w:sz="0" w:space="0" w:color="auto"/>
            <w:bottom w:val="none" w:sz="0" w:space="0" w:color="auto"/>
            <w:right w:val="none" w:sz="0" w:space="0" w:color="auto"/>
          </w:divBdr>
        </w:div>
        <w:div w:id="528416839">
          <w:marLeft w:val="0"/>
          <w:marRight w:val="0"/>
          <w:marTop w:val="120"/>
          <w:marBottom w:val="0"/>
          <w:divBdr>
            <w:top w:val="none" w:sz="0" w:space="0" w:color="auto"/>
            <w:left w:val="none" w:sz="0" w:space="0" w:color="auto"/>
            <w:bottom w:val="none" w:sz="0" w:space="0" w:color="auto"/>
            <w:right w:val="none" w:sz="0" w:space="0" w:color="auto"/>
          </w:divBdr>
        </w:div>
        <w:div w:id="773018275">
          <w:marLeft w:val="0"/>
          <w:marRight w:val="0"/>
          <w:marTop w:val="120"/>
          <w:marBottom w:val="0"/>
          <w:divBdr>
            <w:top w:val="none" w:sz="0" w:space="0" w:color="auto"/>
            <w:left w:val="none" w:sz="0" w:space="0" w:color="auto"/>
            <w:bottom w:val="none" w:sz="0" w:space="0" w:color="auto"/>
            <w:right w:val="none" w:sz="0" w:space="0" w:color="auto"/>
          </w:divBdr>
        </w:div>
        <w:div w:id="805588232">
          <w:marLeft w:val="0"/>
          <w:marRight w:val="0"/>
          <w:marTop w:val="120"/>
          <w:marBottom w:val="0"/>
          <w:divBdr>
            <w:top w:val="none" w:sz="0" w:space="0" w:color="auto"/>
            <w:left w:val="none" w:sz="0" w:space="0" w:color="auto"/>
            <w:bottom w:val="none" w:sz="0" w:space="0" w:color="auto"/>
            <w:right w:val="none" w:sz="0" w:space="0" w:color="auto"/>
          </w:divBdr>
        </w:div>
        <w:div w:id="829518621">
          <w:marLeft w:val="0"/>
          <w:marRight w:val="0"/>
          <w:marTop w:val="120"/>
          <w:marBottom w:val="0"/>
          <w:divBdr>
            <w:top w:val="none" w:sz="0" w:space="0" w:color="auto"/>
            <w:left w:val="none" w:sz="0" w:space="0" w:color="auto"/>
            <w:bottom w:val="none" w:sz="0" w:space="0" w:color="auto"/>
            <w:right w:val="none" w:sz="0" w:space="0" w:color="auto"/>
          </w:divBdr>
        </w:div>
        <w:div w:id="883295885">
          <w:marLeft w:val="0"/>
          <w:marRight w:val="0"/>
          <w:marTop w:val="120"/>
          <w:marBottom w:val="0"/>
          <w:divBdr>
            <w:top w:val="none" w:sz="0" w:space="0" w:color="auto"/>
            <w:left w:val="none" w:sz="0" w:space="0" w:color="auto"/>
            <w:bottom w:val="none" w:sz="0" w:space="0" w:color="auto"/>
            <w:right w:val="none" w:sz="0" w:space="0" w:color="auto"/>
          </w:divBdr>
        </w:div>
        <w:div w:id="932665061">
          <w:marLeft w:val="0"/>
          <w:marRight w:val="0"/>
          <w:marTop w:val="120"/>
          <w:marBottom w:val="0"/>
          <w:divBdr>
            <w:top w:val="none" w:sz="0" w:space="0" w:color="auto"/>
            <w:left w:val="none" w:sz="0" w:space="0" w:color="auto"/>
            <w:bottom w:val="none" w:sz="0" w:space="0" w:color="auto"/>
            <w:right w:val="none" w:sz="0" w:space="0" w:color="auto"/>
          </w:divBdr>
        </w:div>
        <w:div w:id="946692140">
          <w:marLeft w:val="0"/>
          <w:marRight w:val="0"/>
          <w:marTop w:val="120"/>
          <w:marBottom w:val="0"/>
          <w:divBdr>
            <w:top w:val="none" w:sz="0" w:space="0" w:color="auto"/>
            <w:left w:val="none" w:sz="0" w:space="0" w:color="auto"/>
            <w:bottom w:val="none" w:sz="0" w:space="0" w:color="auto"/>
            <w:right w:val="none" w:sz="0" w:space="0" w:color="auto"/>
          </w:divBdr>
        </w:div>
        <w:div w:id="990712246">
          <w:marLeft w:val="0"/>
          <w:marRight w:val="0"/>
          <w:marTop w:val="120"/>
          <w:marBottom w:val="0"/>
          <w:divBdr>
            <w:top w:val="none" w:sz="0" w:space="0" w:color="auto"/>
            <w:left w:val="none" w:sz="0" w:space="0" w:color="auto"/>
            <w:bottom w:val="none" w:sz="0" w:space="0" w:color="auto"/>
            <w:right w:val="none" w:sz="0" w:space="0" w:color="auto"/>
          </w:divBdr>
        </w:div>
        <w:div w:id="1003901426">
          <w:marLeft w:val="0"/>
          <w:marRight w:val="0"/>
          <w:marTop w:val="120"/>
          <w:marBottom w:val="0"/>
          <w:divBdr>
            <w:top w:val="none" w:sz="0" w:space="0" w:color="auto"/>
            <w:left w:val="none" w:sz="0" w:space="0" w:color="auto"/>
            <w:bottom w:val="none" w:sz="0" w:space="0" w:color="auto"/>
            <w:right w:val="none" w:sz="0" w:space="0" w:color="auto"/>
          </w:divBdr>
        </w:div>
        <w:div w:id="1022171844">
          <w:marLeft w:val="0"/>
          <w:marRight w:val="0"/>
          <w:marTop w:val="120"/>
          <w:marBottom w:val="0"/>
          <w:divBdr>
            <w:top w:val="none" w:sz="0" w:space="0" w:color="auto"/>
            <w:left w:val="none" w:sz="0" w:space="0" w:color="auto"/>
            <w:bottom w:val="none" w:sz="0" w:space="0" w:color="auto"/>
            <w:right w:val="none" w:sz="0" w:space="0" w:color="auto"/>
          </w:divBdr>
        </w:div>
        <w:div w:id="1052927904">
          <w:marLeft w:val="0"/>
          <w:marRight w:val="0"/>
          <w:marTop w:val="120"/>
          <w:marBottom w:val="0"/>
          <w:divBdr>
            <w:top w:val="none" w:sz="0" w:space="0" w:color="auto"/>
            <w:left w:val="none" w:sz="0" w:space="0" w:color="auto"/>
            <w:bottom w:val="none" w:sz="0" w:space="0" w:color="auto"/>
            <w:right w:val="none" w:sz="0" w:space="0" w:color="auto"/>
          </w:divBdr>
        </w:div>
        <w:div w:id="1098327533">
          <w:marLeft w:val="0"/>
          <w:marRight w:val="0"/>
          <w:marTop w:val="120"/>
          <w:marBottom w:val="0"/>
          <w:divBdr>
            <w:top w:val="none" w:sz="0" w:space="0" w:color="auto"/>
            <w:left w:val="none" w:sz="0" w:space="0" w:color="auto"/>
            <w:bottom w:val="none" w:sz="0" w:space="0" w:color="auto"/>
            <w:right w:val="none" w:sz="0" w:space="0" w:color="auto"/>
          </w:divBdr>
        </w:div>
        <w:div w:id="1195651937">
          <w:marLeft w:val="0"/>
          <w:marRight w:val="0"/>
          <w:marTop w:val="120"/>
          <w:marBottom w:val="0"/>
          <w:divBdr>
            <w:top w:val="none" w:sz="0" w:space="0" w:color="auto"/>
            <w:left w:val="none" w:sz="0" w:space="0" w:color="auto"/>
            <w:bottom w:val="none" w:sz="0" w:space="0" w:color="auto"/>
            <w:right w:val="none" w:sz="0" w:space="0" w:color="auto"/>
          </w:divBdr>
        </w:div>
        <w:div w:id="1226641533">
          <w:marLeft w:val="0"/>
          <w:marRight w:val="0"/>
          <w:marTop w:val="120"/>
          <w:marBottom w:val="0"/>
          <w:divBdr>
            <w:top w:val="none" w:sz="0" w:space="0" w:color="auto"/>
            <w:left w:val="none" w:sz="0" w:space="0" w:color="auto"/>
            <w:bottom w:val="none" w:sz="0" w:space="0" w:color="auto"/>
            <w:right w:val="none" w:sz="0" w:space="0" w:color="auto"/>
          </w:divBdr>
        </w:div>
        <w:div w:id="1228802774">
          <w:marLeft w:val="0"/>
          <w:marRight w:val="0"/>
          <w:marTop w:val="120"/>
          <w:marBottom w:val="0"/>
          <w:divBdr>
            <w:top w:val="none" w:sz="0" w:space="0" w:color="auto"/>
            <w:left w:val="none" w:sz="0" w:space="0" w:color="auto"/>
            <w:bottom w:val="none" w:sz="0" w:space="0" w:color="auto"/>
            <w:right w:val="none" w:sz="0" w:space="0" w:color="auto"/>
          </w:divBdr>
        </w:div>
        <w:div w:id="1284196228">
          <w:marLeft w:val="0"/>
          <w:marRight w:val="0"/>
          <w:marTop w:val="120"/>
          <w:marBottom w:val="0"/>
          <w:divBdr>
            <w:top w:val="none" w:sz="0" w:space="0" w:color="auto"/>
            <w:left w:val="none" w:sz="0" w:space="0" w:color="auto"/>
            <w:bottom w:val="none" w:sz="0" w:space="0" w:color="auto"/>
            <w:right w:val="none" w:sz="0" w:space="0" w:color="auto"/>
          </w:divBdr>
        </w:div>
        <w:div w:id="1315790772">
          <w:marLeft w:val="0"/>
          <w:marRight w:val="0"/>
          <w:marTop w:val="120"/>
          <w:marBottom w:val="0"/>
          <w:divBdr>
            <w:top w:val="none" w:sz="0" w:space="0" w:color="auto"/>
            <w:left w:val="none" w:sz="0" w:space="0" w:color="auto"/>
            <w:bottom w:val="none" w:sz="0" w:space="0" w:color="auto"/>
            <w:right w:val="none" w:sz="0" w:space="0" w:color="auto"/>
          </w:divBdr>
        </w:div>
        <w:div w:id="1374114206">
          <w:marLeft w:val="0"/>
          <w:marRight w:val="0"/>
          <w:marTop w:val="120"/>
          <w:marBottom w:val="0"/>
          <w:divBdr>
            <w:top w:val="none" w:sz="0" w:space="0" w:color="auto"/>
            <w:left w:val="none" w:sz="0" w:space="0" w:color="auto"/>
            <w:bottom w:val="none" w:sz="0" w:space="0" w:color="auto"/>
            <w:right w:val="none" w:sz="0" w:space="0" w:color="auto"/>
          </w:divBdr>
        </w:div>
        <w:div w:id="1409690786">
          <w:marLeft w:val="0"/>
          <w:marRight w:val="0"/>
          <w:marTop w:val="120"/>
          <w:marBottom w:val="0"/>
          <w:divBdr>
            <w:top w:val="none" w:sz="0" w:space="0" w:color="auto"/>
            <w:left w:val="none" w:sz="0" w:space="0" w:color="auto"/>
            <w:bottom w:val="none" w:sz="0" w:space="0" w:color="auto"/>
            <w:right w:val="none" w:sz="0" w:space="0" w:color="auto"/>
          </w:divBdr>
        </w:div>
        <w:div w:id="1510758117">
          <w:marLeft w:val="0"/>
          <w:marRight w:val="0"/>
          <w:marTop w:val="120"/>
          <w:marBottom w:val="0"/>
          <w:divBdr>
            <w:top w:val="none" w:sz="0" w:space="0" w:color="auto"/>
            <w:left w:val="none" w:sz="0" w:space="0" w:color="auto"/>
            <w:bottom w:val="none" w:sz="0" w:space="0" w:color="auto"/>
            <w:right w:val="none" w:sz="0" w:space="0" w:color="auto"/>
          </w:divBdr>
        </w:div>
        <w:div w:id="1566841530">
          <w:marLeft w:val="0"/>
          <w:marRight w:val="0"/>
          <w:marTop w:val="120"/>
          <w:marBottom w:val="0"/>
          <w:divBdr>
            <w:top w:val="none" w:sz="0" w:space="0" w:color="auto"/>
            <w:left w:val="none" w:sz="0" w:space="0" w:color="auto"/>
            <w:bottom w:val="none" w:sz="0" w:space="0" w:color="auto"/>
            <w:right w:val="none" w:sz="0" w:space="0" w:color="auto"/>
          </w:divBdr>
        </w:div>
        <w:div w:id="1572620851">
          <w:marLeft w:val="0"/>
          <w:marRight w:val="0"/>
          <w:marTop w:val="120"/>
          <w:marBottom w:val="0"/>
          <w:divBdr>
            <w:top w:val="none" w:sz="0" w:space="0" w:color="auto"/>
            <w:left w:val="none" w:sz="0" w:space="0" w:color="auto"/>
            <w:bottom w:val="none" w:sz="0" w:space="0" w:color="auto"/>
            <w:right w:val="none" w:sz="0" w:space="0" w:color="auto"/>
          </w:divBdr>
        </w:div>
        <w:div w:id="1640920694">
          <w:marLeft w:val="0"/>
          <w:marRight w:val="0"/>
          <w:marTop w:val="120"/>
          <w:marBottom w:val="0"/>
          <w:divBdr>
            <w:top w:val="none" w:sz="0" w:space="0" w:color="auto"/>
            <w:left w:val="none" w:sz="0" w:space="0" w:color="auto"/>
            <w:bottom w:val="none" w:sz="0" w:space="0" w:color="auto"/>
            <w:right w:val="none" w:sz="0" w:space="0" w:color="auto"/>
          </w:divBdr>
        </w:div>
        <w:div w:id="1718040775">
          <w:marLeft w:val="0"/>
          <w:marRight w:val="0"/>
          <w:marTop w:val="120"/>
          <w:marBottom w:val="0"/>
          <w:divBdr>
            <w:top w:val="none" w:sz="0" w:space="0" w:color="auto"/>
            <w:left w:val="none" w:sz="0" w:space="0" w:color="auto"/>
            <w:bottom w:val="none" w:sz="0" w:space="0" w:color="auto"/>
            <w:right w:val="none" w:sz="0" w:space="0" w:color="auto"/>
          </w:divBdr>
        </w:div>
        <w:div w:id="1991669477">
          <w:marLeft w:val="0"/>
          <w:marRight w:val="0"/>
          <w:marTop w:val="120"/>
          <w:marBottom w:val="0"/>
          <w:divBdr>
            <w:top w:val="none" w:sz="0" w:space="0" w:color="auto"/>
            <w:left w:val="none" w:sz="0" w:space="0" w:color="auto"/>
            <w:bottom w:val="none" w:sz="0" w:space="0" w:color="auto"/>
            <w:right w:val="none" w:sz="0" w:space="0" w:color="auto"/>
          </w:divBdr>
        </w:div>
        <w:div w:id="2044986702">
          <w:marLeft w:val="0"/>
          <w:marRight w:val="0"/>
          <w:marTop w:val="120"/>
          <w:marBottom w:val="0"/>
          <w:divBdr>
            <w:top w:val="none" w:sz="0" w:space="0" w:color="auto"/>
            <w:left w:val="none" w:sz="0" w:space="0" w:color="auto"/>
            <w:bottom w:val="none" w:sz="0" w:space="0" w:color="auto"/>
            <w:right w:val="none" w:sz="0" w:space="0" w:color="auto"/>
          </w:divBdr>
        </w:div>
      </w:divsChild>
    </w:div>
    <w:div w:id="1275210163">
      <w:bodyDiv w:val="1"/>
      <w:marLeft w:val="0"/>
      <w:marRight w:val="0"/>
      <w:marTop w:val="0"/>
      <w:marBottom w:val="0"/>
      <w:divBdr>
        <w:top w:val="none" w:sz="0" w:space="0" w:color="auto"/>
        <w:left w:val="none" w:sz="0" w:space="0" w:color="auto"/>
        <w:bottom w:val="none" w:sz="0" w:space="0" w:color="auto"/>
        <w:right w:val="none" w:sz="0" w:space="0" w:color="auto"/>
      </w:divBdr>
      <w:divsChild>
        <w:div w:id="156000930">
          <w:marLeft w:val="0"/>
          <w:marRight w:val="0"/>
          <w:marTop w:val="120"/>
          <w:marBottom w:val="0"/>
          <w:divBdr>
            <w:top w:val="none" w:sz="0" w:space="0" w:color="auto"/>
            <w:left w:val="none" w:sz="0" w:space="0" w:color="auto"/>
            <w:bottom w:val="none" w:sz="0" w:space="0" w:color="auto"/>
            <w:right w:val="none" w:sz="0" w:space="0" w:color="auto"/>
          </w:divBdr>
        </w:div>
        <w:div w:id="216358295">
          <w:marLeft w:val="0"/>
          <w:marRight w:val="0"/>
          <w:marTop w:val="120"/>
          <w:marBottom w:val="0"/>
          <w:divBdr>
            <w:top w:val="none" w:sz="0" w:space="0" w:color="auto"/>
            <w:left w:val="none" w:sz="0" w:space="0" w:color="auto"/>
            <w:bottom w:val="none" w:sz="0" w:space="0" w:color="auto"/>
            <w:right w:val="none" w:sz="0" w:space="0" w:color="auto"/>
          </w:divBdr>
        </w:div>
        <w:div w:id="286081891">
          <w:marLeft w:val="0"/>
          <w:marRight w:val="0"/>
          <w:marTop w:val="120"/>
          <w:marBottom w:val="0"/>
          <w:divBdr>
            <w:top w:val="none" w:sz="0" w:space="0" w:color="auto"/>
            <w:left w:val="none" w:sz="0" w:space="0" w:color="auto"/>
            <w:bottom w:val="none" w:sz="0" w:space="0" w:color="auto"/>
            <w:right w:val="none" w:sz="0" w:space="0" w:color="auto"/>
          </w:divBdr>
        </w:div>
        <w:div w:id="355623847">
          <w:marLeft w:val="0"/>
          <w:marRight w:val="0"/>
          <w:marTop w:val="120"/>
          <w:marBottom w:val="0"/>
          <w:divBdr>
            <w:top w:val="none" w:sz="0" w:space="0" w:color="auto"/>
            <w:left w:val="none" w:sz="0" w:space="0" w:color="auto"/>
            <w:bottom w:val="none" w:sz="0" w:space="0" w:color="auto"/>
            <w:right w:val="none" w:sz="0" w:space="0" w:color="auto"/>
          </w:divBdr>
        </w:div>
        <w:div w:id="1013337072">
          <w:marLeft w:val="0"/>
          <w:marRight w:val="0"/>
          <w:marTop w:val="120"/>
          <w:marBottom w:val="0"/>
          <w:divBdr>
            <w:top w:val="none" w:sz="0" w:space="0" w:color="auto"/>
            <w:left w:val="none" w:sz="0" w:space="0" w:color="auto"/>
            <w:bottom w:val="none" w:sz="0" w:space="0" w:color="auto"/>
            <w:right w:val="none" w:sz="0" w:space="0" w:color="auto"/>
          </w:divBdr>
        </w:div>
        <w:div w:id="1130514763">
          <w:marLeft w:val="0"/>
          <w:marRight w:val="0"/>
          <w:marTop w:val="120"/>
          <w:marBottom w:val="0"/>
          <w:divBdr>
            <w:top w:val="none" w:sz="0" w:space="0" w:color="auto"/>
            <w:left w:val="none" w:sz="0" w:space="0" w:color="auto"/>
            <w:bottom w:val="none" w:sz="0" w:space="0" w:color="auto"/>
            <w:right w:val="none" w:sz="0" w:space="0" w:color="auto"/>
          </w:divBdr>
        </w:div>
        <w:div w:id="1218979345">
          <w:marLeft w:val="0"/>
          <w:marRight w:val="0"/>
          <w:marTop w:val="120"/>
          <w:marBottom w:val="0"/>
          <w:divBdr>
            <w:top w:val="none" w:sz="0" w:space="0" w:color="auto"/>
            <w:left w:val="none" w:sz="0" w:space="0" w:color="auto"/>
            <w:bottom w:val="none" w:sz="0" w:space="0" w:color="auto"/>
            <w:right w:val="none" w:sz="0" w:space="0" w:color="auto"/>
          </w:divBdr>
        </w:div>
        <w:div w:id="1610043237">
          <w:marLeft w:val="0"/>
          <w:marRight w:val="0"/>
          <w:marTop w:val="120"/>
          <w:marBottom w:val="0"/>
          <w:divBdr>
            <w:top w:val="none" w:sz="0" w:space="0" w:color="auto"/>
            <w:left w:val="none" w:sz="0" w:space="0" w:color="auto"/>
            <w:bottom w:val="none" w:sz="0" w:space="0" w:color="auto"/>
            <w:right w:val="none" w:sz="0" w:space="0" w:color="auto"/>
          </w:divBdr>
        </w:div>
        <w:div w:id="1713916824">
          <w:marLeft w:val="0"/>
          <w:marRight w:val="0"/>
          <w:marTop w:val="120"/>
          <w:marBottom w:val="0"/>
          <w:divBdr>
            <w:top w:val="none" w:sz="0" w:space="0" w:color="auto"/>
            <w:left w:val="none" w:sz="0" w:space="0" w:color="auto"/>
            <w:bottom w:val="none" w:sz="0" w:space="0" w:color="auto"/>
            <w:right w:val="none" w:sz="0" w:space="0" w:color="auto"/>
          </w:divBdr>
        </w:div>
        <w:div w:id="1908029305">
          <w:marLeft w:val="0"/>
          <w:marRight w:val="0"/>
          <w:marTop w:val="120"/>
          <w:marBottom w:val="0"/>
          <w:divBdr>
            <w:top w:val="none" w:sz="0" w:space="0" w:color="auto"/>
            <w:left w:val="none" w:sz="0" w:space="0" w:color="auto"/>
            <w:bottom w:val="none" w:sz="0" w:space="0" w:color="auto"/>
            <w:right w:val="none" w:sz="0" w:space="0" w:color="auto"/>
          </w:divBdr>
        </w:div>
        <w:div w:id="1968008443">
          <w:marLeft w:val="0"/>
          <w:marRight w:val="0"/>
          <w:marTop w:val="120"/>
          <w:marBottom w:val="0"/>
          <w:divBdr>
            <w:top w:val="none" w:sz="0" w:space="0" w:color="auto"/>
            <w:left w:val="none" w:sz="0" w:space="0" w:color="auto"/>
            <w:bottom w:val="none" w:sz="0" w:space="0" w:color="auto"/>
            <w:right w:val="none" w:sz="0" w:space="0" w:color="auto"/>
          </w:divBdr>
        </w:div>
        <w:div w:id="1990015651">
          <w:marLeft w:val="0"/>
          <w:marRight w:val="0"/>
          <w:marTop w:val="120"/>
          <w:marBottom w:val="0"/>
          <w:divBdr>
            <w:top w:val="none" w:sz="0" w:space="0" w:color="auto"/>
            <w:left w:val="none" w:sz="0" w:space="0" w:color="auto"/>
            <w:bottom w:val="none" w:sz="0" w:space="0" w:color="auto"/>
            <w:right w:val="none" w:sz="0" w:space="0" w:color="auto"/>
          </w:divBdr>
        </w:div>
        <w:div w:id="2079862782">
          <w:marLeft w:val="0"/>
          <w:marRight w:val="0"/>
          <w:marTop w:val="120"/>
          <w:marBottom w:val="0"/>
          <w:divBdr>
            <w:top w:val="none" w:sz="0" w:space="0" w:color="auto"/>
            <w:left w:val="none" w:sz="0" w:space="0" w:color="auto"/>
            <w:bottom w:val="none" w:sz="0" w:space="0" w:color="auto"/>
            <w:right w:val="none" w:sz="0" w:space="0" w:color="auto"/>
          </w:divBdr>
        </w:div>
        <w:div w:id="2115705861">
          <w:marLeft w:val="0"/>
          <w:marRight w:val="0"/>
          <w:marTop w:val="120"/>
          <w:marBottom w:val="0"/>
          <w:divBdr>
            <w:top w:val="none" w:sz="0" w:space="0" w:color="auto"/>
            <w:left w:val="none" w:sz="0" w:space="0" w:color="auto"/>
            <w:bottom w:val="none" w:sz="0" w:space="0" w:color="auto"/>
            <w:right w:val="none" w:sz="0" w:space="0" w:color="auto"/>
          </w:divBdr>
        </w:div>
      </w:divsChild>
    </w:div>
    <w:div w:id="1399204899">
      <w:bodyDiv w:val="1"/>
      <w:marLeft w:val="0"/>
      <w:marRight w:val="0"/>
      <w:marTop w:val="0"/>
      <w:marBottom w:val="0"/>
      <w:divBdr>
        <w:top w:val="none" w:sz="0" w:space="0" w:color="auto"/>
        <w:left w:val="none" w:sz="0" w:space="0" w:color="auto"/>
        <w:bottom w:val="none" w:sz="0" w:space="0" w:color="auto"/>
        <w:right w:val="none" w:sz="0" w:space="0" w:color="auto"/>
      </w:divBdr>
    </w:div>
    <w:div w:id="1461264544">
      <w:bodyDiv w:val="1"/>
      <w:marLeft w:val="0"/>
      <w:marRight w:val="0"/>
      <w:marTop w:val="0"/>
      <w:marBottom w:val="0"/>
      <w:divBdr>
        <w:top w:val="none" w:sz="0" w:space="0" w:color="auto"/>
        <w:left w:val="none" w:sz="0" w:space="0" w:color="auto"/>
        <w:bottom w:val="none" w:sz="0" w:space="0" w:color="auto"/>
        <w:right w:val="none" w:sz="0" w:space="0" w:color="auto"/>
      </w:divBdr>
      <w:divsChild>
        <w:div w:id="55860359">
          <w:marLeft w:val="0"/>
          <w:marRight w:val="0"/>
          <w:marTop w:val="120"/>
          <w:marBottom w:val="0"/>
          <w:divBdr>
            <w:top w:val="none" w:sz="0" w:space="0" w:color="auto"/>
            <w:left w:val="none" w:sz="0" w:space="0" w:color="auto"/>
            <w:bottom w:val="none" w:sz="0" w:space="0" w:color="auto"/>
            <w:right w:val="none" w:sz="0" w:space="0" w:color="auto"/>
          </w:divBdr>
        </w:div>
        <w:div w:id="68429274">
          <w:marLeft w:val="0"/>
          <w:marRight w:val="0"/>
          <w:marTop w:val="120"/>
          <w:marBottom w:val="0"/>
          <w:divBdr>
            <w:top w:val="none" w:sz="0" w:space="0" w:color="auto"/>
            <w:left w:val="none" w:sz="0" w:space="0" w:color="auto"/>
            <w:bottom w:val="none" w:sz="0" w:space="0" w:color="auto"/>
            <w:right w:val="none" w:sz="0" w:space="0" w:color="auto"/>
          </w:divBdr>
        </w:div>
        <w:div w:id="120269179">
          <w:marLeft w:val="0"/>
          <w:marRight w:val="0"/>
          <w:marTop w:val="120"/>
          <w:marBottom w:val="0"/>
          <w:divBdr>
            <w:top w:val="none" w:sz="0" w:space="0" w:color="auto"/>
            <w:left w:val="none" w:sz="0" w:space="0" w:color="auto"/>
            <w:bottom w:val="none" w:sz="0" w:space="0" w:color="auto"/>
            <w:right w:val="none" w:sz="0" w:space="0" w:color="auto"/>
          </w:divBdr>
        </w:div>
        <w:div w:id="123473680">
          <w:marLeft w:val="0"/>
          <w:marRight w:val="0"/>
          <w:marTop w:val="120"/>
          <w:marBottom w:val="0"/>
          <w:divBdr>
            <w:top w:val="none" w:sz="0" w:space="0" w:color="auto"/>
            <w:left w:val="none" w:sz="0" w:space="0" w:color="auto"/>
            <w:bottom w:val="none" w:sz="0" w:space="0" w:color="auto"/>
            <w:right w:val="none" w:sz="0" w:space="0" w:color="auto"/>
          </w:divBdr>
        </w:div>
        <w:div w:id="283200815">
          <w:marLeft w:val="0"/>
          <w:marRight w:val="0"/>
          <w:marTop w:val="120"/>
          <w:marBottom w:val="0"/>
          <w:divBdr>
            <w:top w:val="none" w:sz="0" w:space="0" w:color="auto"/>
            <w:left w:val="none" w:sz="0" w:space="0" w:color="auto"/>
            <w:bottom w:val="none" w:sz="0" w:space="0" w:color="auto"/>
            <w:right w:val="none" w:sz="0" w:space="0" w:color="auto"/>
          </w:divBdr>
        </w:div>
        <w:div w:id="307827181">
          <w:marLeft w:val="0"/>
          <w:marRight w:val="0"/>
          <w:marTop w:val="120"/>
          <w:marBottom w:val="96"/>
          <w:divBdr>
            <w:top w:val="none" w:sz="0" w:space="0" w:color="auto"/>
            <w:left w:val="single" w:sz="24" w:space="0" w:color="CED3F1"/>
            <w:bottom w:val="none" w:sz="0" w:space="0" w:color="auto"/>
            <w:right w:val="none" w:sz="0" w:space="0" w:color="auto"/>
          </w:divBdr>
        </w:div>
        <w:div w:id="324013994">
          <w:marLeft w:val="0"/>
          <w:marRight w:val="0"/>
          <w:marTop w:val="120"/>
          <w:marBottom w:val="0"/>
          <w:divBdr>
            <w:top w:val="none" w:sz="0" w:space="0" w:color="auto"/>
            <w:left w:val="none" w:sz="0" w:space="0" w:color="auto"/>
            <w:bottom w:val="none" w:sz="0" w:space="0" w:color="auto"/>
            <w:right w:val="none" w:sz="0" w:space="0" w:color="auto"/>
          </w:divBdr>
        </w:div>
        <w:div w:id="378093736">
          <w:marLeft w:val="0"/>
          <w:marRight w:val="0"/>
          <w:marTop w:val="120"/>
          <w:marBottom w:val="0"/>
          <w:divBdr>
            <w:top w:val="none" w:sz="0" w:space="0" w:color="auto"/>
            <w:left w:val="none" w:sz="0" w:space="0" w:color="auto"/>
            <w:bottom w:val="none" w:sz="0" w:space="0" w:color="auto"/>
            <w:right w:val="none" w:sz="0" w:space="0" w:color="auto"/>
          </w:divBdr>
        </w:div>
        <w:div w:id="422843114">
          <w:marLeft w:val="0"/>
          <w:marRight w:val="0"/>
          <w:marTop w:val="120"/>
          <w:marBottom w:val="0"/>
          <w:divBdr>
            <w:top w:val="none" w:sz="0" w:space="0" w:color="auto"/>
            <w:left w:val="none" w:sz="0" w:space="0" w:color="auto"/>
            <w:bottom w:val="none" w:sz="0" w:space="0" w:color="auto"/>
            <w:right w:val="none" w:sz="0" w:space="0" w:color="auto"/>
          </w:divBdr>
        </w:div>
        <w:div w:id="499194198">
          <w:marLeft w:val="0"/>
          <w:marRight w:val="0"/>
          <w:marTop w:val="120"/>
          <w:marBottom w:val="0"/>
          <w:divBdr>
            <w:top w:val="none" w:sz="0" w:space="0" w:color="auto"/>
            <w:left w:val="none" w:sz="0" w:space="0" w:color="auto"/>
            <w:bottom w:val="none" w:sz="0" w:space="0" w:color="auto"/>
            <w:right w:val="none" w:sz="0" w:space="0" w:color="auto"/>
          </w:divBdr>
        </w:div>
        <w:div w:id="508561455">
          <w:marLeft w:val="0"/>
          <w:marRight w:val="0"/>
          <w:marTop w:val="120"/>
          <w:marBottom w:val="0"/>
          <w:divBdr>
            <w:top w:val="none" w:sz="0" w:space="0" w:color="auto"/>
            <w:left w:val="none" w:sz="0" w:space="0" w:color="auto"/>
            <w:bottom w:val="none" w:sz="0" w:space="0" w:color="auto"/>
            <w:right w:val="none" w:sz="0" w:space="0" w:color="auto"/>
          </w:divBdr>
        </w:div>
        <w:div w:id="529343051">
          <w:marLeft w:val="0"/>
          <w:marRight w:val="0"/>
          <w:marTop w:val="120"/>
          <w:marBottom w:val="0"/>
          <w:divBdr>
            <w:top w:val="none" w:sz="0" w:space="0" w:color="auto"/>
            <w:left w:val="none" w:sz="0" w:space="0" w:color="auto"/>
            <w:bottom w:val="none" w:sz="0" w:space="0" w:color="auto"/>
            <w:right w:val="none" w:sz="0" w:space="0" w:color="auto"/>
          </w:divBdr>
        </w:div>
        <w:div w:id="611668052">
          <w:marLeft w:val="0"/>
          <w:marRight w:val="0"/>
          <w:marTop w:val="120"/>
          <w:marBottom w:val="0"/>
          <w:divBdr>
            <w:top w:val="none" w:sz="0" w:space="0" w:color="auto"/>
            <w:left w:val="none" w:sz="0" w:space="0" w:color="auto"/>
            <w:bottom w:val="none" w:sz="0" w:space="0" w:color="auto"/>
            <w:right w:val="none" w:sz="0" w:space="0" w:color="auto"/>
          </w:divBdr>
        </w:div>
        <w:div w:id="701057414">
          <w:marLeft w:val="0"/>
          <w:marRight w:val="0"/>
          <w:marTop w:val="120"/>
          <w:marBottom w:val="0"/>
          <w:divBdr>
            <w:top w:val="none" w:sz="0" w:space="0" w:color="auto"/>
            <w:left w:val="none" w:sz="0" w:space="0" w:color="auto"/>
            <w:bottom w:val="none" w:sz="0" w:space="0" w:color="auto"/>
            <w:right w:val="none" w:sz="0" w:space="0" w:color="auto"/>
          </w:divBdr>
        </w:div>
        <w:div w:id="787745144">
          <w:marLeft w:val="0"/>
          <w:marRight w:val="0"/>
          <w:marTop w:val="120"/>
          <w:marBottom w:val="0"/>
          <w:divBdr>
            <w:top w:val="none" w:sz="0" w:space="0" w:color="auto"/>
            <w:left w:val="none" w:sz="0" w:space="0" w:color="auto"/>
            <w:bottom w:val="none" w:sz="0" w:space="0" w:color="auto"/>
            <w:right w:val="none" w:sz="0" w:space="0" w:color="auto"/>
          </w:divBdr>
        </w:div>
        <w:div w:id="849300379">
          <w:marLeft w:val="0"/>
          <w:marRight w:val="0"/>
          <w:marTop w:val="120"/>
          <w:marBottom w:val="0"/>
          <w:divBdr>
            <w:top w:val="none" w:sz="0" w:space="0" w:color="auto"/>
            <w:left w:val="none" w:sz="0" w:space="0" w:color="auto"/>
            <w:bottom w:val="none" w:sz="0" w:space="0" w:color="auto"/>
            <w:right w:val="none" w:sz="0" w:space="0" w:color="auto"/>
          </w:divBdr>
        </w:div>
        <w:div w:id="868108792">
          <w:marLeft w:val="0"/>
          <w:marRight w:val="0"/>
          <w:marTop w:val="120"/>
          <w:marBottom w:val="0"/>
          <w:divBdr>
            <w:top w:val="none" w:sz="0" w:space="0" w:color="auto"/>
            <w:left w:val="none" w:sz="0" w:space="0" w:color="auto"/>
            <w:bottom w:val="none" w:sz="0" w:space="0" w:color="auto"/>
            <w:right w:val="none" w:sz="0" w:space="0" w:color="auto"/>
          </w:divBdr>
        </w:div>
        <w:div w:id="969362680">
          <w:marLeft w:val="0"/>
          <w:marRight w:val="0"/>
          <w:marTop w:val="120"/>
          <w:marBottom w:val="0"/>
          <w:divBdr>
            <w:top w:val="none" w:sz="0" w:space="0" w:color="auto"/>
            <w:left w:val="none" w:sz="0" w:space="0" w:color="auto"/>
            <w:bottom w:val="none" w:sz="0" w:space="0" w:color="auto"/>
            <w:right w:val="none" w:sz="0" w:space="0" w:color="auto"/>
          </w:divBdr>
        </w:div>
        <w:div w:id="979381911">
          <w:marLeft w:val="0"/>
          <w:marRight w:val="0"/>
          <w:marTop w:val="120"/>
          <w:marBottom w:val="0"/>
          <w:divBdr>
            <w:top w:val="none" w:sz="0" w:space="0" w:color="auto"/>
            <w:left w:val="none" w:sz="0" w:space="0" w:color="auto"/>
            <w:bottom w:val="none" w:sz="0" w:space="0" w:color="auto"/>
            <w:right w:val="none" w:sz="0" w:space="0" w:color="auto"/>
          </w:divBdr>
        </w:div>
        <w:div w:id="1035077555">
          <w:marLeft w:val="0"/>
          <w:marRight w:val="0"/>
          <w:marTop w:val="120"/>
          <w:marBottom w:val="0"/>
          <w:divBdr>
            <w:top w:val="none" w:sz="0" w:space="0" w:color="auto"/>
            <w:left w:val="none" w:sz="0" w:space="0" w:color="auto"/>
            <w:bottom w:val="none" w:sz="0" w:space="0" w:color="auto"/>
            <w:right w:val="none" w:sz="0" w:space="0" w:color="auto"/>
          </w:divBdr>
        </w:div>
        <w:div w:id="1040279997">
          <w:marLeft w:val="0"/>
          <w:marRight w:val="0"/>
          <w:marTop w:val="120"/>
          <w:marBottom w:val="0"/>
          <w:divBdr>
            <w:top w:val="none" w:sz="0" w:space="0" w:color="auto"/>
            <w:left w:val="none" w:sz="0" w:space="0" w:color="auto"/>
            <w:bottom w:val="none" w:sz="0" w:space="0" w:color="auto"/>
            <w:right w:val="none" w:sz="0" w:space="0" w:color="auto"/>
          </w:divBdr>
        </w:div>
        <w:div w:id="1064913827">
          <w:marLeft w:val="0"/>
          <w:marRight w:val="0"/>
          <w:marTop w:val="120"/>
          <w:marBottom w:val="0"/>
          <w:divBdr>
            <w:top w:val="none" w:sz="0" w:space="0" w:color="auto"/>
            <w:left w:val="none" w:sz="0" w:space="0" w:color="auto"/>
            <w:bottom w:val="none" w:sz="0" w:space="0" w:color="auto"/>
            <w:right w:val="none" w:sz="0" w:space="0" w:color="auto"/>
          </w:divBdr>
        </w:div>
        <w:div w:id="1142044317">
          <w:marLeft w:val="0"/>
          <w:marRight w:val="0"/>
          <w:marTop w:val="120"/>
          <w:marBottom w:val="0"/>
          <w:divBdr>
            <w:top w:val="none" w:sz="0" w:space="0" w:color="auto"/>
            <w:left w:val="none" w:sz="0" w:space="0" w:color="auto"/>
            <w:bottom w:val="none" w:sz="0" w:space="0" w:color="auto"/>
            <w:right w:val="none" w:sz="0" w:space="0" w:color="auto"/>
          </w:divBdr>
        </w:div>
        <w:div w:id="1291932612">
          <w:marLeft w:val="0"/>
          <w:marRight w:val="0"/>
          <w:marTop w:val="120"/>
          <w:marBottom w:val="0"/>
          <w:divBdr>
            <w:top w:val="none" w:sz="0" w:space="0" w:color="auto"/>
            <w:left w:val="none" w:sz="0" w:space="0" w:color="auto"/>
            <w:bottom w:val="none" w:sz="0" w:space="0" w:color="auto"/>
            <w:right w:val="none" w:sz="0" w:space="0" w:color="auto"/>
          </w:divBdr>
        </w:div>
        <w:div w:id="1347630374">
          <w:marLeft w:val="0"/>
          <w:marRight w:val="0"/>
          <w:marTop w:val="120"/>
          <w:marBottom w:val="0"/>
          <w:divBdr>
            <w:top w:val="none" w:sz="0" w:space="0" w:color="auto"/>
            <w:left w:val="none" w:sz="0" w:space="0" w:color="auto"/>
            <w:bottom w:val="none" w:sz="0" w:space="0" w:color="auto"/>
            <w:right w:val="none" w:sz="0" w:space="0" w:color="auto"/>
          </w:divBdr>
        </w:div>
        <w:div w:id="1374580287">
          <w:marLeft w:val="0"/>
          <w:marRight w:val="0"/>
          <w:marTop w:val="120"/>
          <w:marBottom w:val="0"/>
          <w:divBdr>
            <w:top w:val="none" w:sz="0" w:space="0" w:color="auto"/>
            <w:left w:val="none" w:sz="0" w:space="0" w:color="auto"/>
            <w:bottom w:val="none" w:sz="0" w:space="0" w:color="auto"/>
            <w:right w:val="none" w:sz="0" w:space="0" w:color="auto"/>
          </w:divBdr>
        </w:div>
        <w:div w:id="1462503455">
          <w:marLeft w:val="0"/>
          <w:marRight w:val="0"/>
          <w:marTop w:val="120"/>
          <w:marBottom w:val="0"/>
          <w:divBdr>
            <w:top w:val="none" w:sz="0" w:space="0" w:color="auto"/>
            <w:left w:val="none" w:sz="0" w:space="0" w:color="auto"/>
            <w:bottom w:val="none" w:sz="0" w:space="0" w:color="auto"/>
            <w:right w:val="none" w:sz="0" w:space="0" w:color="auto"/>
          </w:divBdr>
        </w:div>
        <w:div w:id="1692415382">
          <w:marLeft w:val="0"/>
          <w:marRight w:val="0"/>
          <w:marTop w:val="120"/>
          <w:marBottom w:val="0"/>
          <w:divBdr>
            <w:top w:val="none" w:sz="0" w:space="0" w:color="auto"/>
            <w:left w:val="none" w:sz="0" w:space="0" w:color="auto"/>
            <w:bottom w:val="none" w:sz="0" w:space="0" w:color="auto"/>
            <w:right w:val="none" w:sz="0" w:space="0" w:color="auto"/>
          </w:divBdr>
        </w:div>
        <w:div w:id="1744058391">
          <w:marLeft w:val="0"/>
          <w:marRight w:val="0"/>
          <w:marTop w:val="120"/>
          <w:marBottom w:val="0"/>
          <w:divBdr>
            <w:top w:val="none" w:sz="0" w:space="0" w:color="auto"/>
            <w:left w:val="none" w:sz="0" w:space="0" w:color="auto"/>
            <w:bottom w:val="none" w:sz="0" w:space="0" w:color="auto"/>
            <w:right w:val="none" w:sz="0" w:space="0" w:color="auto"/>
          </w:divBdr>
        </w:div>
        <w:div w:id="1786461392">
          <w:marLeft w:val="0"/>
          <w:marRight w:val="0"/>
          <w:marTop w:val="120"/>
          <w:marBottom w:val="0"/>
          <w:divBdr>
            <w:top w:val="none" w:sz="0" w:space="0" w:color="auto"/>
            <w:left w:val="none" w:sz="0" w:space="0" w:color="auto"/>
            <w:bottom w:val="none" w:sz="0" w:space="0" w:color="auto"/>
            <w:right w:val="none" w:sz="0" w:space="0" w:color="auto"/>
          </w:divBdr>
        </w:div>
        <w:div w:id="1794204678">
          <w:marLeft w:val="0"/>
          <w:marRight w:val="0"/>
          <w:marTop w:val="120"/>
          <w:marBottom w:val="0"/>
          <w:divBdr>
            <w:top w:val="none" w:sz="0" w:space="0" w:color="auto"/>
            <w:left w:val="none" w:sz="0" w:space="0" w:color="auto"/>
            <w:bottom w:val="none" w:sz="0" w:space="0" w:color="auto"/>
            <w:right w:val="none" w:sz="0" w:space="0" w:color="auto"/>
          </w:divBdr>
        </w:div>
        <w:div w:id="1856378111">
          <w:marLeft w:val="0"/>
          <w:marRight w:val="0"/>
          <w:marTop w:val="120"/>
          <w:marBottom w:val="0"/>
          <w:divBdr>
            <w:top w:val="none" w:sz="0" w:space="0" w:color="auto"/>
            <w:left w:val="none" w:sz="0" w:space="0" w:color="auto"/>
            <w:bottom w:val="none" w:sz="0" w:space="0" w:color="auto"/>
            <w:right w:val="none" w:sz="0" w:space="0" w:color="auto"/>
          </w:divBdr>
        </w:div>
        <w:div w:id="1896702383">
          <w:marLeft w:val="0"/>
          <w:marRight w:val="0"/>
          <w:marTop w:val="120"/>
          <w:marBottom w:val="0"/>
          <w:divBdr>
            <w:top w:val="none" w:sz="0" w:space="0" w:color="auto"/>
            <w:left w:val="none" w:sz="0" w:space="0" w:color="auto"/>
            <w:bottom w:val="none" w:sz="0" w:space="0" w:color="auto"/>
            <w:right w:val="none" w:sz="0" w:space="0" w:color="auto"/>
          </w:divBdr>
        </w:div>
        <w:div w:id="1948926365">
          <w:marLeft w:val="0"/>
          <w:marRight w:val="0"/>
          <w:marTop w:val="120"/>
          <w:marBottom w:val="0"/>
          <w:divBdr>
            <w:top w:val="none" w:sz="0" w:space="0" w:color="auto"/>
            <w:left w:val="none" w:sz="0" w:space="0" w:color="auto"/>
            <w:bottom w:val="none" w:sz="0" w:space="0" w:color="auto"/>
            <w:right w:val="none" w:sz="0" w:space="0" w:color="auto"/>
          </w:divBdr>
        </w:div>
        <w:div w:id="1950505843">
          <w:marLeft w:val="0"/>
          <w:marRight w:val="0"/>
          <w:marTop w:val="120"/>
          <w:marBottom w:val="0"/>
          <w:divBdr>
            <w:top w:val="none" w:sz="0" w:space="0" w:color="auto"/>
            <w:left w:val="none" w:sz="0" w:space="0" w:color="auto"/>
            <w:bottom w:val="none" w:sz="0" w:space="0" w:color="auto"/>
            <w:right w:val="none" w:sz="0" w:space="0" w:color="auto"/>
          </w:divBdr>
        </w:div>
        <w:div w:id="1999652958">
          <w:marLeft w:val="0"/>
          <w:marRight w:val="0"/>
          <w:marTop w:val="120"/>
          <w:marBottom w:val="0"/>
          <w:divBdr>
            <w:top w:val="none" w:sz="0" w:space="0" w:color="auto"/>
            <w:left w:val="none" w:sz="0" w:space="0" w:color="auto"/>
            <w:bottom w:val="none" w:sz="0" w:space="0" w:color="auto"/>
            <w:right w:val="none" w:sz="0" w:space="0" w:color="auto"/>
          </w:divBdr>
        </w:div>
        <w:div w:id="2016573322">
          <w:marLeft w:val="0"/>
          <w:marRight w:val="0"/>
          <w:marTop w:val="120"/>
          <w:marBottom w:val="0"/>
          <w:divBdr>
            <w:top w:val="none" w:sz="0" w:space="0" w:color="auto"/>
            <w:left w:val="none" w:sz="0" w:space="0" w:color="auto"/>
            <w:bottom w:val="none" w:sz="0" w:space="0" w:color="auto"/>
            <w:right w:val="none" w:sz="0" w:space="0" w:color="auto"/>
          </w:divBdr>
        </w:div>
      </w:divsChild>
    </w:div>
    <w:div w:id="1466122037">
      <w:bodyDiv w:val="1"/>
      <w:marLeft w:val="0"/>
      <w:marRight w:val="0"/>
      <w:marTop w:val="0"/>
      <w:marBottom w:val="0"/>
      <w:divBdr>
        <w:top w:val="none" w:sz="0" w:space="0" w:color="auto"/>
        <w:left w:val="none" w:sz="0" w:space="0" w:color="auto"/>
        <w:bottom w:val="none" w:sz="0" w:space="0" w:color="auto"/>
        <w:right w:val="none" w:sz="0" w:space="0" w:color="auto"/>
      </w:divBdr>
      <w:divsChild>
        <w:div w:id="46607461">
          <w:marLeft w:val="0"/>
          <w:marRight w:val="0"/>
          <w:marTop w:val="120"/>
          <w:marBottom w:val="0"/>
          <w:divBdr>
            <w:top w:val="none" w:sz="0" w:space="0" w:color="auto"/>
            <w:left w:val="none" w:sz="0" w:space="0" w:color="auto"/>
            <w:bottom w:val="none" w:sz="0" w:space="0" w:color="auto"/>
            <w:right w:val="none" w:sz="0" w:space="0" w:color="auto"/>
          </w:divBdr>
        </w:div>
        <w:div w:id="102264287">
          <w:marLeft w:val="0"/>
          <w:marRight w:val="0"/>
          <w:marTop w:val="120"/>
          <w:marBottom w:val="0"/>
          <w:divBdr>
            <w:top w:val="none" w:sz="0" w:space="0" w:color="auto"/>
            <w:left w:val="none" w:sz="0" w:space="0" w:color="auto"/>
            <w:bottom w:val="none" w:sz="0" w:space="0" w:color="auto"/>
            <w:right w:val="none" w:sz="0" w:space="0" w:color="auto"/>
          </w:divBdr>
        </w:div>
        <w:div w:id="107091197">
          <w:marLeft w:val="0"/>
          <w:marRight w:val="0"/>
          <w:marTop w:val="120"/>
          <w:marBottom w:val="0"/>
          <w:divBdr>
            <w:top w:val="none" w:sz="0" w:space="0" w:color="auto"/>
            <w:left w:val="none" w:sz="0" w:space="0" w:color="auto"/>
            <w:bottom w:val="none" w:sz="0" w:space="0" w:color="auto"/>
            <w:right w:val="none" w:sz="0" w:space="0" w:color="auto"/>
          </w:divBdr>
        </w:div>
        <w:div w:id="110520762">
          <w:marLeft w:val="0"/>
          <w:marRight w:val="0"/>
          <w:marTop w:val="120"/>
          <w:marBottom w:val="0"/>
          <w:divBdr>
            <w:top w:val="none" w:sz="0" w:space="0" w:color="auto"/>
            <w:left w:val="none" w:sz="0" w:space="0" w:color="auto"/>
            <w:bottom w:val="none" w:sz="0" w:space="0" w:color="auto"/>
            <w:right w:val="none" w:sz="0" w:space="0" w:color="auto"/>
          </w:divBdr>
        </w:div>
        <w:div w:id="148401918">
          <w:marLeft w:val="0"/>
          <w:marRight w:val="0"/>
          <w:marTop w:val="120"/>
          <w:marBottom w:val="0"/>
          <w:divBdr>
            <w:top w:val="none" w:sz="0" w:space="0" w:color="auto"/>
            <w:left w:val="none" w:sz="0" w:space="0" w:color="auto"/>
            <w:bottom w:val="none" w:sz="0" w:space="0" w:color="auto"/>
            <w:right w:val="none" w:sz="0" w:space="0" w:color="auto"/>
          </w:divBdr>
        </w:div>
        <w:div w:id="156576886">
          <w:marLeft w:val="0"/>
          <w:marRight w:val="0"/>
          <w:marTop w:val="120"/>
          <w:marBottom w:val="0"/>
          <w:divBdr>
            <w:top w:val="none" w:sz="0" w:space="0" w:color="auto"/>
            <w:left w:val="none" w:sz="0" w:space="0" w:color="auto"/>
            <w:bottom w:val="none" w:sz="0" w:space="0" w:color="auto"/>
            <w:right w:val="none" w:sz="0" w:space="0" w:color="auto"/>
          </w:divBdr>
        </w:div>
        <w:div w:id="159472248">
          <w:marLeft w:val="0"/>
          <w:marRight w:val="0"/>
          <w:marTop w:val="120"/>
          <w:marBottom w:val="0"/>
          <w:divBdr>
            <w:top w:val="none" w:sz="0" w:space="0" w:color="auto"/>
            <w:left w:val="none" w:sz="0" w:space="0" w:color="auto"/>
            <w:bottom w:val="none" w:sz="0" w:space="0" w:color="auto"/>
            <w:right w:val="none" w:sz="0" w:space="0" w:color="auto"/>
          </w:divBdr>
        </w:div>
        <w:div w:id="187303982">
          <w:marLeft w:val="0"/>
          <w:marRight w:val="0"/>
          <w:marTop w:val="120"/>
          <w:marBottom w:val="0"/>
          <w:divBdr>
            <w:top w:val="none" w:sz="0" w:space="0" w:color="auto"/>
            <w:left w:val="none" w:sz="0" w:space="0" w:color="auto"/>
            <w:bottom w:val="none" w:sz="0" w:space="0" w:color="auto"/>
            <w:right w:val="none" w:sz="0" w:space="0" w:color="auto"/>
          </w:divBdr>
        </w:div>
        <w:div w:id="202137347">
          <w:marLeft w:val="0"/>
          <w:marRight w:val="0"/>
          <w:marTop w:val="120"/>
          <w:marBottom w:val="0"/>
          <w:divBdr>
            <w:top w:val="none" w:sz="0" w:space="0" w:color="auto"/>
            <w:left w:val="none" w:sz="0" w:space="0" w:color="auto"/>
            <w:bottom w:val="none" w:sz="0" w:space="0" w:color="auto"/>
            <w:right w:val="none" w:sz="0" w:space="0" w:color="auto"/>
          </w:divBdr>
        </w:div>
        <w:div w:id="212159603">
          <w:marLeft w:val="0"/>
          <w:marRight w:val="0"/>
          <w:marTop w:val="120"/>
          <w:marBottom w:val="0"/>
          <w:divBdr>
            <w:top w:val="none" w:sz="0" w:space="0" w:color="auto"/>
            <w:left w:val="none" w:sz="0" w:space="0" w:color="auto"/>
            <w:bottom w:val="none" w:sz="0" w:space="0" w:color="auto"/>
            <w:right w:val="none" w:sz="0" w:space="0" w:color="auto"/>
          </w:divBdr>
        </w:div>
        <w:div w:id="254826142">
          <w:marLeft w:val="0"/>
          <w:marRight w:val="0"/>
          <w:marTop w:val="120"/>
          <w:marBottom w:val="0"/>
          <w:divBdr>
            <w:top w:val="none" w:sz="0" w:space="0" w:color="auto"/>
            <w:left w:val="none" w:sz="0" w:space="0" w:color="auto"/>
            <w:bottom w:val="none" w:sz="0" w:space="0" w:color="auto"/>
            <w:right w:val="none" w:sz="0" w:space="0" w:color="auto"/>
          </w:divBdr>
        </w:div>
        <w:div w:id="279149283">
          <w:marLeft w:val="0"/>
          <w:marRight w:val="0"/>
          <w:marTop w:val="120"/>
          <w:marBottom w:val="0"/>
          <w:divBdr>
            <w:top w:val="none" w:sz="0" w:space="0" w:color="auto"/>
            <w:left w:val="none" w:sz="0" w:space="0" w:color="auto"/>
            <w:bottom w:val="none" w:sz="0" w:space="0" w:color="auto"/>
            <w:right w:val="none" w:sz="0" w:space="0" w:color="auto"/>
          </w:divBdr>
        </w:div>
        <w:div w:id="332536378">
          <w:marLeft w:val="0"/>
          <w:marRight w:val="0"/>
          <w:marTop w:val="120"/>
          <w:marBottom w:val="0"/>
          <w:divBdr>
            <w:top w:val="none" w:sz="0" w:space="0" w:color="auto"/>
            <w:left w:val="none" w:sz="0" w:space="0" w:color="auto"/>
            <w:bottom w:val="none" w:sz="0" w:space="0" w:color="auto"/>
            <w:right w:val="none" w:sz="0" w:space="0" w:color="auto"/>
          </w:divBdr>
        </w:div>
        <w:div w:id="371931003">
          <w:marLeft w:val="0"/>
          <w:marRight w:val="0"/>
          <w:marTop w:val="120"/>
          <w:marBottom w:val="0"/>
          <w:divBdr>
            <w:top w:val="none" w:sz="0" w:space="0" w:color="auto"/>
            <w:left w:val="none" w:sz="0" w:space="0" w:color="auto"/>
            <w:bottom w:val="none" w:sz="0" w:space="0" w:color="auto"/>
            <w:right w:val="none" w:sz="0" w:space="0" w:color="auto"/>
          </w:divBdr>
        </w:div>
        <w:div w:id="396784123">
          <w:marLeft w:val="0"/>
          <w:marRight w:val="0"/>
          <w:marTop w:val="120"/>
          <w:marBottom w:val="0"/>
          <w:divBdr>
            <w:top w:val="none" w:sz="0" w:space="0" w:color="auto"/>
            <w:left w:val="none" w:sz="0" w:space="0" w:color="auto"/>
            <w:bottom w:val="none" w:sz="0" w:space="0" w:color="auto"/>
            <w:right w:val="none" w:sz="0" w:space="0" w:color="auto"/>
          </w:divBdr>
        </w:div>
        <w:div w:id="453642462">
          <w:marLeft w:val="0"/>
          <w:marRight w:val="0"/>
          <w:marTop w:val="120"/>
          <w:marBottom w:val="0"/>
          <w:divBdr>
            <w:top w:val="none" w:sz="0" w:space="0" w:color="auto"/>
            <w:left w:val="none" w:sz="0" w:space="0" w:color="auto"/>
            <w:bottom w:val="none" w:sz="0" w:space="0" w:color="auto"/>
            <w:right w:val="none" w:sz="0" w:space="0" w:color="auto"/>
          </w:divBdr>
        </w:div>
        <w:div w:id="454561047">
          <w:marLeft w:val="0"/>
          <w:marRight w:val="0"/>
          <w:marTop w:val="120"/>
          <w:marBottom w:val="0"/>
          <w:divBdr>
            <w:top w:val="none" w:sz="0" w:space="0" w:color="auto"/>
            <w:left w:val="none" w:sz="0" w:space="0" w:color="auto"/>
            <w:bottom w:val="none" w:sz="0" w:space="0" w:color="auto"/>
            <w:right w:val="none" w:sz="0" w:space="0" w:color="auto"/>
          </w:divBdr>
        </w:div>
        <w:div w:id="503474335">
          <w:marLeft w:val="0"/>
          <w:marRight w:val="0"/>
          <w:marTop w:val="120"/>
          <w:marBottom w:val="0"/>
          <w:divBdr>
            <w:top w:val="none" w:sz="0" w:space="0" w:color="auto"/>
            <w:left w:val="none" w:sz="0" w:space="0" w:color="auto"/>
            <w:bottom w:val="none" w:sz="0" w:space="0" w:color="auto"/>
            <w:right w:val="none" w:sz="0" w:space="0" w:color="auto"/>
          </w:divBdr>
        </w:div>
        <w:div w:id="535388974">
          <w:marLeft w:val="0"/>
          <w:marRight w:val="0"/>
          <w:marTop w:val="120"/>
          <w:marBottom w:val="0"/>
          <w:divBdr>
            <w:top w:val="none" w:sz="0" w:space="0" w:color="auto"/>
            <w:left w:val="none" w:sz="0" w:space="0" w:color="auto"/>
            <w:bottom w:val="none" w:sz="0" w:space="0" w:color="auto"/>
            <w:right w:val="none" w:sz="0" w:space="0" w:color="auto"/>
          </w:divBdr>
        </w:div>
        <w:div w:id="537008940">
          <w:marLeft w:val="0"/>
          <w:marRight w:val="0"/>
          <w:marTop w:val="120"/>
          <w:marBottom w:val="0"/>
          <w:divBdr>
            <w:top w:val="none" w:sz="0" w:space="0" w:color="auto"/>
            <w:left w:val="none" w:sz="0" w:space="0" w:color="auto"/>
            <w:bottom w:val="none" w:sz="0" w:space="0" w:color="auto"/>
            <w:right w:val="none" w:sz="0" w:space="0" w:color="auto"/>
          </w:divBdr>
        </w:div>
        <w:div w:id="541988273">
          <w:marLeft w:val="0"/>
          <w:marRight w:val="0"/>
          <w:marTop w:val="120"/>
          <w:marBottom w:val="0"/>
          <w:divBdr>
            <w:top w:val="none" w:sz="0" w:space="0" w:color="auto"/>
            <w:left w:val="none" w:sz="0" w:space="0" w:color="auto"/>
            <w:bottom w:val="none" w:sz="0" w:space="0" w:color="auto"/>
            <w:right w:val="none" w:sz="0" w:space="0" w:color="auto"/>
          </w:divBdr>
        </w:div>
        <w:div w:id="555703478">
          <w:marLeft w:val="0"/>
          <w:marRight w:val="0"/>
          <w:marTop w:val="120"/>
          <w:marBottom w:val="0"/>
          <w:divBdr>
            <w:top w:val="none" w:sz="0" w:space="0" w:color="auto"/>
            <w:left w:val="none" w:sz="0" w:space="0" w:color="auto"/>
            <w:bottom w:val="none" w:sz="0" w:space="0" w:color="auto"/>
            <w:right w:val="none" w:sz="0" w:space="0" w:color="auto"/>
          </w:divBdr>
        </w:div>
        <w:div w:id="607203495">
          <w:marLeft w:val="0"/>
          <w:marRight w:val="0"/>
          <w:marTop w:val="120"/>
          <w:marBottom w:val="0"/>
          <w:divBdr>
            <w:top w:val="none" w:sz="0" w:space="0" w:color="auto"/>
            <w:left w:val="none" w:sz="0" w:space="0" w:color="auto"/>
            <w:bottom w:val="none" w:sz="0" w:space="0" w:color="auto"/>
            <w:right w:val="none" w:sz="0" w:space="0" w:color="auto"/>
          </w:divBdr>
        </w:div>
        <w:div w:id="612827899">
          <w:marLeft w:val="0"/>
          <w:marRight w:val="0"/>
          <w:marTop w:val="120"/>
          <w:marBottom w:val="0"/>
          <w:divBdr>
            <w:top w:val="none" w:sz="0" w:space="0" w:color="auto"/>
            <w:left w:val="none" w:sz="0" w:space="0" w:color="auto"/>
            <w:bottom w:val="none" w:sz="0" w:space="0" w:color="auto"/>
            <w:right w:val="none" w:sz="0" w:space="0" w:color="auto"/>
          </w:divBdr>
        </w:div>
        <w:div w:id="685254980">
          <w:marLeft w:val="0"/>
          <w:marRight w:val="0"/>
          <w:marTop w:val="120"/>
          <w:marBottom w:val="0"/>
          <w:divBdr>
            <w:top w:val="none" w:sz="0" w:space="0" w:color="auto"/>
            <w:left w:val="none" w:sz="0" w:space="0" w:color="auto"/>
            <w:bottom w:val="none" w:sz="0" w:space="0" w:color="auto"/>
            <w:right w:val="none" w:sz="0" w:space="0" w:color="auto"/>
          </w:divBdr>
        </w:div>
        <w:div w:id="739906051">
          <w:marLeft w:val="0"/>
          <w:marRight w:val="0"/>
          <w:marTop w:val="120"/>
          <w:marBottom w:val="0"/>
          <w:divBdr>
            <w:top w:val="none" w:sz="0" w:space="0" w:color="auto"/>
            <w:left w:val="none" w:sz="0" w:space="0" w:color="auto"/>
            <w:bottom w:val="none" w:sz="0" w:space="0" w:color="auto"/>
            <w:right w:val="none" w:sz="0" w:space="0" w:color="auto"/>
          </w:divBdr>
        </w:div>
        <w:div w:id="760369023">
          <w:marLeft w:val="0"/>
          <w:marRight w:val="0"/>
          <w:marTop w:val="120"/>
          <w:marBottom w:val="0"/>
          <w:divBdr>
            <w:top w:val="none" w:sz="0" w:space="0" w:color="auto"/>
            <w:left w:val="none" w:sz="0" w:space="0" w:color="auto"/>
            <w:bottom w:val="none" w:sz="0" w:space="0" w:color="auto"/>
            <w:right w:val="none" w:sz="0" w:space="0" w:color="auto"/>
          </w:divBdr>
        </w:div>
        <w:div w:id="767385797">
          <w:marLeft w:val="0"/>
          <w:marRight w:val="0"/>
          <w:marTop w:val="120"/>
          <w:marBottom w:val="0"/>
          <w:divBdr>
            <w:top w:val="none" w:sz="0" w:space="0" w:color="auto"/>
            <w:left w:val="none" w:sz="0" w:space="0" w:color="auto"/>
            <w:bottom w:val="none" w:sz="0" w:space="0" w:color="auto"/>
            <w:right w:val="none" w:sz="0" w:space="0" w:color="auto"/>
          </w:divBdr>
        </w:div>
        <w:div w:id="801731622">
          <w:marLeft w:val="0"/>
          <w:marRight w:val="0"/>
          <w:marTop w:val="120"/>
          <w:marBottom w:val="0"/>
          <w:divBdr>
            <w:top w:val="none" w:sz="0" w:space="0" w:color="auto"/>
            <w:left w:val="none" w:sz="0" w:space="0" w:color="auto"/>
            <w:bottom w:val="none" w:sz="0" w:space="0" w:color="auto"/>
            <w:right w:val="none" w:sz="0" w:space="0" w:color="auto"/>
          </w:divBdr>
        </w:div>
        <w:div w:id="819227901">
          <w:marLeft w:val="0"/>
          <w:marRight w:val="0"/>
          <w:marTop w:val="120"/>
          <w:marBottom w:val="0"/>
          <w:divBdr>
            <w:top w:val="none" w:sz="0" w:space="0" w:color="auto"/>
            <w:left w:val="none" w:sz="0" w:space="0" w:color="auto"/>
            <w:bottom w:val="none" w:sz="0" w:space="0" w:color="auto"/>
            <w:right w:val="none" w:sz="0" w:space="0" w:color="auto"/>
          </w:divBdr>
        </w:div>
        <w:div w:id="824005613">
          <w:marLeft w:val="0"/>
          <w:marRight w:val="0"/>
          <w:marTop w:val="120"/>
          <w:marBottom w:val="0"/>
          <w:divBdr>
            <w:top w:val="none" w:sz="0" w:space="0" w:color="auto"/>
            <w:left w:val="none" w:sz="0" w:space="0" w:color="auto"/>
            <w:bottom w:val="none" w:sz="0" w:space="0" w:color="auto"/>
            <w:right w:val="none" w:sz="0" w:space="0" w:color="auto"/>
          </w:divBdr>
        </w:div>
        <w:div w:id="863135489">
          <w:marLeft w:val="0"/>
          <w:marRight w:val="0"/>
          <w:marTop w:val="120"/>
          <w:marBottom w:val="0"/>
          <w:divBdr>
            <w:top w:val="none" w:sz="0" w:space="0" w:color="auto"/>
            <w:left w:val="none" w:sz="0" w:space="0" w:color="auto"/>
            <w:bottom w:val="none" w:sz="0" w:space="0" w:color="auto"/>
            <w:right w:val="none" w:sz="0" w:space="0" w:color="auto"/>
          </w:divBdr>
        </w:div>
        <w:div w:id="867714354">
          <w:marLeft w:val="0"/>
          <w:marRight w:val="0"/>
          <w:marTop w:val="120"/>
          <w:marBottom w:val="0"/>
          <w:divBdr>
            <w:top w:val="none" w:sz="0" w:space="0" w:color="auto"/>
            <w:left w:val="none" w:sz="0" w:space="0" w:color="auto"/>
            <w:bottom w:val="none" w:sz="0" w:space="0" w:color="auto"/>
            <w:right w:val="none" w:sz="0" w:space="0" w:color="auto"/>
          </w:divBdr>
        </w:div>
        <w:div w:id="886533079">
          <w:marLeft w:val="0"/>
          <w:marRight w:val="0"/>
          <w:marTop w:val="120"/>
          <w:marBottom w:val="0"/>
          <w:divBdr>
            <w:top w:val="none" w:sz="0" w:space="0" w:color="auto"/>
            <w:left w:val="none" w:sz="0" w:space="0" w:color="auto"/>
            <w:bottom w:val="none" w:sz="0" w:space="0" w:color="auto"/>
            <w:right w:val="none" w:sz="0" w:space="0" w:color="auto"/>
          </w:divBdr>
        </w:div>
        <w:div w:id="888106832">
          <w:marLeft w:val="0"/>
          <w:marRight w:val="0"/>
          <w:marTop w:val="120"/>
          <w:marBottom w:val="0"/>
          <w:divBdr>
            <w:top w:val="none" w:sz="0" w:space="0" w:color="auto"/>
            <w:left w:val="none" w:sz="0" w:space="0" w:color="auto"/>
            <w:bottom w:val="none" w:sz="0" w:space="0" w:color="auto"/>
            <w:right w:val="none" w:sz="0" w:space="0" w:color="auto"/>
          </w:divBdr>
        </w:div>
        <w:div w:id="900673699">
          <w:marLeft w:val="0"/>
          <w:marRight w:val="0"/>
          <w:marTop w:val="120"/>
          <w:marBottom w:val="0"/>
          <w:divBdr>
            <w:top w:val="none" w:sz="0" w:space="0" w:color="auto"/>
            <w:left w:val="none" w:sz="0" w:space="0" w:color="auto"/>
            <w:bottom w:val="none" w:sz="0" w:space="0" w:color="auto"/>
            <w:right w:val="none" w:sz="0" w:space="0" w:color="auto"/>
          </w:divBdr>
        </w:div>
        <w:div w:id="984967181">
          <w:marLeft w:val="0"/>
          <w:marRight w:val="0"/>
          <w:marTop w:val="120"/>
          <w:marBottom w:val="0"/>
          <w:divBdr>
            <w:top w:val="none" w:sz="0" w:space="0" w:color="auto"/>
            <w:left w:val="none" w:sz="0" w:space="0" w:color="auto"/>
            <w:bottom w:val="none" w:sz="0" w:space="0" w:color="auto"/>
            <w:right w:val="none" w:sz="0" w:space="0" w:color="auto"/>
          </w:divBdr>
        </w:div>
        <w:div w:id="991565229">
          <w:marLeft w:val="0"/>
          <w:marRight w:val="0"/>
          <w:marTop w:val="120"/>
          <w:marBottom w:val="0"/>
          <w:divBdr>
            <w:top w:val="none" w:sz="0" w:space="0" w:color="auto"/>
            <w:left w:val="none" w:sz="0" w:space="0" w:color="auto"/>
            <w:bottom w:val="none" w:sz="0" w:space="0" w:color="auto"/>
            <w:right w:val="none" w:sz="0" w:space="0" w:color="auto"/>
          </w:divBdr>
        </w:div>
        <w:div w:id="1002204434">
          <w:marLeft w:val="0"/>
          <w:marRight w:val="0"/>
          <w:marTop w:val="120"/>
          <w:marBottom w:val="0"/>
          <w:divBdr>
            <w:top w:val="none" w:sz="0" w:space="0" w:color="auto"/>
            <w:left w:val="none" w:sz="0" w:space="0" w:color="auto"/>
            <w:bottom w:val="none" w:sz="0" w:space="0" w:color="auto"/>
            <w:right w:val="none" w:sz="0" w:space="0" w:color="auto"/>
          </w:divBdr>
        </w:div>
        <w:div w:id="1010526854">
          <w:marLeft w:val="0"/>
          <w:marRight w:val="0"/>
          <w:marTop w:val="120"/>
          <w:marBottom w:val="0"/>
          <w:divBdr>
            <w:top w:val="none" w:sz="0" w:space="0" w:color="auto"/>
            <w:left w:val="none" w:sz="0" w:space="0" w:color="auto"/>
            <w:bottom w:val="none" w:sz="0" w:space="0" w:color="auto"/>
            <w:right w:val="none" w:sz="0" w:space="0" w:color="auto"/>
          </w:divBdr>
        </w:div>
        <w:div w:id="1012028853">
          <w:marLeft w:val="0"/>
          <w:marRight w:val="0"/>
          <w:marTop w:val="120"/>
          <w:marBottom w:val="0"/>
          <w:divBdr>
            <w:top w:val="none" w:sz="0" w:space="0" w:color="auto"/>
            <w:left w:val="none" w:sz="0" w:space="0" w:color="auto"/>
            <w:bottom w:val="none" w:sz="0" w:space="0" w:color="auto"/>
            <w:right w:val="none" w:sz="0" w:space="0" w:color="auto"/>
          </w:divBdr>
        </w:div>
        <w:div w:id="1020084663">
          <w:marLeft w:val="0"/>
          <w:marRight w:val="0"/>
          <w:marTop w:val="120"/>
          <w:marBottom w:val="0"/>
          <w:divBdr>
            <w:top w:val="none" w:sz="0" w:space="0" w:color="auto"/>
            <w:left w:val="none" w:sz="0" w:space="0" w:color="auto"/>
            <w:bottom w:val="none" w:sz="0" w:space="0" w:color="auto"/>
            <w:right w:val="none" w:sz="0" w:space="0" w:color="auto"/>
          </w:divBdr>
        </w:div>
        <w:div w:id="1055471207">
          <w:marLeft w:val="0"/>
          <w:marRight w:val="0"/>
          <w:marTop w:val="120"/>
          <w:marBottom w:val="0"/>
          <w:divBdr>
            <w:top w:val="none" w:sz="0" w:space="0" w:color="auto"/>
            <w:left w:val="none" w:sz="0" w:space="0" w:color="auto"/>
            <w:bottom w:val="none" w:sz="0" w:space="0" w:color="auto"/>
            <w:right w:val="none" w:sz="0" w:space="0" w:color="auto"/>
          </w:divBdr>
        </w:div>
        <w:div w:id="1078403222">
          <w:marLeft w:val="0"/>
          <w:marRight w:val="0"/>
          <w:marTop w:val="120"/>
          <w:marBottom w:val="0"/>
          <w:divBdr>
            <w:top w:val="none" w:sz="0" w:space="0" w:color="auto"/>
            <w:left w:val="none" w:sz="0" w:space="0" w:color="auto"/>
            <w:bottom w:val="none" w:sz="0" w:space="0" w:color="auto"/>
            <w:right w:val="none" w:sz="0" w:space="0" w:color="auto"/>
          </w:divBdr>
        </w:div>
        <w:div w:id="1084179646">
          <w:marLeft w:val="0"/>
          <w:marRight w:val="0"/>
          <w:marTop w:val="120"/>
          <w:marBottom w:val="0"/>
          <w:divBdr>
            <w:top w:val="none" w:sz="0" w:space="0" w:color="auto"/>
            <w:left w:val="none" w:sz="0" w:space="0" w:color="auto"/>
            <w:bottom w:val="none" w:sz="0" w:space="0" w:color="auto"/>
            <w:right w:val="none" w:sz="0" w:space="0" w:color="auto"/>
          </w:divBdr>
        </w:div>
        <w:div w:id="1115826961">
          <w:marLeft w:val="0"/>
          <w:marRight w:val="0"/>
          <w:marTop w:val="120"/>
          <w:marBottom w:val="0"/>
          <w:divBdr>
            <w:top w:val="none" w:sz="0" w:space="0" w:color="auto"/>
            <w:left w:val="none" w:sz="0" w:space="0" w:color="auto"/>
            <w:bottom w:val="none" w:sz="0" w:space="0" w:color="auto"/>
            <w:right w:val="none" w:sz="0" w:space="0" w:color="auto"/>
          </w:divBdr>
        </w:div>
        <w:div w:id="1121338571">
          <w:marLeft w:val="0"/>
          <w:marRight w:val="0"/>
          <w:marTop w:val="120"/>
          <w:marBottom w:val="0"/>
          <w:divBdr>
            <w:top w:val="none" w:sz="0" w:space="0" w:color="auto"/>
            <w:left w:val="none" w:sz="0" w:space="0" w:color="auto"/>
            <w:bottom w:val="none" w:sz="0" w:space="0" w:color="auto"/>
            <w:right w:val="none" w:sz="0" w:space="0" w:color="auto"/>
          </w:divBdr>
        </w:div>
        <w:div w:id="1155797967">
          <w:marLeft w:val="0"/>
          <w:marRight w:val="0"/>
          <w:marTop w:val="120"/>
          <w:marBottom w:val="0"/>
          <w:divBdr>
            <w:top w:val="none" w:sz="0" w:space="0" w:color="auto"/>
            <w:left w:val="none" w:sz="0" w:space="0" w:color="auto"/>
            <w:bottom w:val="none" w:sz="0" w:space="0" w:color="auto"/>
            <w:right w:val="none" w:sz="0" w:space="0" w:color="auto"/>
          </w:divBdr>
        </w:div>
        <w:div w:id="1155873054">
          <w:marLeft w:val="0"/>
          <w:marRight w:val="0"/>
          <w:marTop w:val="120"/>
          <w:marBottom w:val="0"/>
          <w:divBdr>
            <w:top w:val="none" w:sz="0" w:space="0" w:color="auto"/>
            <w:left w:val="none" w:sz="0" w:space="0" w:color="auto"/>
            <w:bottom w:val="none" w:sz="0" w:space="0" w:color="auto"/>
            <w:right w:val="none" w:sz="0" w:space="0" w:color="auto"/>
          </w:divBdr>
        </w:div>
        <w:div w:id="1177043259">
          <w:marLeft w:val="0"/>
          <w:marRight w:val="0"/>
          <w:marTop w:val="120"/>
          <w:marBottom w:val="0"/>
          <w:divBdr>
            <w:top w:val="none" w:sz="0" w:space="0" w:color="auto"/>
            <w:left w:val="none" w:sz="0" w:space="0" w:color="auto"/>
            <w:bottom w:val="none" w:sz="0" w:space="0" w:color="auto"/>
            <w:right w:val="none" w:sz="0" w:space="0" w:color="auto"/>
          </w:divBdr>
        </w:div>
        <w:div w:id="1199704555">
          <w:marLeft w:val="0"/>
          <w:marRight w:val="0"/>
          <w:marTop w:val="120"/>
          <w:marBottom w:val="0"/>
          <w:divBdr>
            <w:top w:val="none" w:sz="0" w:space="0" w:color="auto"/>
            <w:left w:val="none" w:sz="0" w:space="0" w:color="auto"/>
            <w:bottom w:val="none" w:sz="0" w:space="0" w:color="auto"/>
            <w:right w:val="none" w:sz="0" w:space="0" w:color="auto"/>
          </w:divBdr>
        </w:div>
        <w:div w:id="1260870859">
          <w:marLeft w:val="0"/>
          <w:marRight w:val="0"/>
          <w:marTop w:val="120"/>
          <w:marBottom w:val="0"/>
          <w:divBdr>
            <w:top w:val="none" w:sz="0" w:space="0" w:color="auto"/>
            <w:left w:val="none" w:sz="0" w:space="0" w:color="auto"/>
            <w:bottom w:val="none" w:sz="0" w:space="0" w:color="auto"/>
            <w:right w:val="none" w:sz="0" w:space="0" w:color="auto"/>
          </w:divBdr>
        </w:div>
        <w:div w:id="1266159119">
          <w:marLeft w:val="0"/>
          <w:marRight w:val="0"/>
          <w:marTop w:val="120"/>
          <w:marBottom w:val="0"/>
          <w:divBdr>
            <w:top w:val="none" w:sz="0" w:space="0" w:color="auto"/>
            <w:left w:val="none" w:sz="0" w:space="0" w:color="auto"/>
            <w:bottom w:val="none" w:sz="0" w:space="0" w:color="auto"/>
            <w:right w:val="none" w:sz="0" w:space="0" w:color="auto"/>
          </w:divBdr>
        </w:div>
        <w:div w:id="1279990994">
          <w:marLeft w:val="0"/>
          <w:marRight w:val="0"/>
          <w:marTop w:val="120"/>
          <w:marBottom w:val="0"/>
          <w:divBdr>
            <w:top w:val="none" w:sz="0" w:space="0" w:color="auto"/>
            <w:left w:val="none" w:sz="0" w:space="0" w:color="auto"/>
            <w:bottom w:val="none" w:sz="0" w:space="0" w:color="auto"/>
            <w:right w:val="none" w:sz="0" w:space="0" w:color="auto"/>
          </w:divBdr>
        </w:div>
        <w:div w:id="1300459390">
          <w:marLeft w:val="0"/>
          <w:marRight w:val="0"/>
          <w:marTop w:val="120"/>
          <w:marBottom w:val="0"/>
          <w:divBdr>
            <w:top w:val="none" w:sz="0" w:space="0" w:color="auto"/>
            <w:left w:val="none" w:sz="0" w:space="0" w:color="auto"/>
            <w:bottom w:val="none" w:sz="0" w:space="0" w:color="auto"/>
            <w:right w:val="none" w:sz="0" w:space="0" w:color="auto"/>
          </w:divBdr>
        </w:div>
        <w:div w:id="1309937938">
          <w:marLeft w:val="0"/>
          <w:marRight w:val="0"/>
          <w:marTop w:val="120"/>
          <w:marBottom w:val="0"/>
          <w:divBdr>
            <w:top w:val="none" w:sz="0" w:space="0" w:color="auto"/>
            <w:left w:val="none" w:sz="0" w:space="0" w:color="auto"/>
            <w:bottom w:val="none" w:sz="0" w:space="0" w:color="auto"/>
            <w:right w:val="none" w:sz="0" w:space="0" w:color="auto"/>
          </w:divBdr>
        </w:div>
        <w:div w:id="1339163712">
          <w:marLeft w:val="0"/>
          <w:marRight w:val="0"/>
          <w:marTop w:val="120"/>
          <w:marBottom w:val="0"/>
          <w:divBdr>
            <w:top w:val="none" w:sz="0" w:space="0" w:color="auto"/>
            <w:left w:val="none" w:sz="0" w:space="0" w:color="auto"/>
            <w:bottom w:val="none" w:sz="0" w:space="0" w:color="auto"/>
            <w:right w:val="none" w:sz="0" w:space="0" w:color="auto"/>
          </w:divBdr>
        </w:div>
        <w:div w:id="1374647045">
          <w:marLeft w:val="0"/>
          <w:marRight w:val="0"/>
          <w:marTop w:val="120"/>
          <w:marBottom w:val="0"/>
          <w:divBdr>
            <w:top w:val="none" w:sz="0" w:space="0" w:color="auto"/>
            <w:left w:val="none" w:sz="0" w:space="0" w:color="auto"/>
            <w:bottom w:val="none" w:sz="0" w:space="0" w:color="auto"/>
            <w:right w:val="none" w:sz="0" w:space="0" w:color="auto"/>
          </w:divBdr>
        </w:div>
        <w:div w:id="1497529757">
          <w:marLeft w:val="0"/>
          <w:marRight w:val="0"/>
          <w:marTop w:val="120"/>
          <w:marBottom w:val="0"/>
          <w:divBdr>
            <w:top w:val="none" w:sz="0" w:space="0" w:color="auto"/>
            <w:left w:val="none" w:sz="0" w:space="0" w:color="auto"/>
            <w:bottom w:val="none" w:sz="0" w:space="0" w:color="auto"/>
            <w:right w:val="none" w:sz="0" w:space="0" w:color="auto"/>
          </w:divBdr>
        </w:div>
        <w:div w:id="1630893554">
          <w:marLeft w:val="0"/>
          <w:marRight w:val="0"/>
          <w:marTop w:val="120"/>
          <w:marBottom w:val="0"/>
          <w:divBdr>
            <w:top w:val="none" w:sz="0" w:space="0" w:color="auto"/>
            <w:left w:val="none" w:sz="0" w:space="0" w:color="auto"/>
            <w:bottom w:val="none" w:sz="0" w:space="0" w:color="auto"/>
            <w:right w:val="none" w:sz="0" w:space="0" w:color="auto"/>
          </w:divBdr>
        </w:div>
        <w:div w:id="1639266318">
          <w:marLeft w:val="0"/>
          <w:marRight w:val="0"/>
          <w:marTop w:val="120"/>
          <w:marBottom w:val="0"/>
          <w:divBdr>
            <w:top w:val="none" w:sz="0" w:space="0" w:color="auto"/>
            <w:left w:val="none" w:sz="0" w:space="0" w:color="auto"/>
            <w:bottom w:val="none" w:sz="0" w:space="0" w:color="auto"/>
            <w:right w:val="none" w:sz="0" w:space="0" w:color="auto"/>
          </w:divBdr>
        </w:div>
        <w:div w:id="1639528196">
          <w:marLeft w:val="0"/>
          <w:marRight w:val="0"/>
          <w:marTop w:val="120"/>
          <w:marBottom w:val="0"/>
          <w:divBdr>
            <w:top w:val="none" w:sz="0" w:space="0" w:color="auto"/>
            <w:left w:val="none" w:sz="0" w:space="0" w:color="auto"/>
            <w:bottom w:val="none" w:sz="0" w:space="0" w:color="auto"/>
            <w:right w:val="none" w:sz="0" w:space="0" w:color="auto"/>
          </w:divBdr>
        </w:div>
        <w:div w:id="1640724069">
          <w:marLeft w:val="0"/>
          <w:marRight w:val="0"/>
          <w:marTop w:val="120"/>
          <w:marBottom w:val="0"/>
          <w:divBdr>
            <w:top w:val="none" w:sz="0" w:space="0" w:color="auto"/>
            <w:left w:val="none" w:sz="0" w:space="0" w:color="auto"/>
            <w:bottom w:val="none" w:sz="0" w:space="0" w:color="auto"/>
            <w:right w:val="none" w:sz="0" w:space="0" w:color="auto"/>
          </w:divBdr>
        </w:div>
        <w:div w:id="1701515902">
          <w:marLeft w:val="0"/>
          <w:marRight w:val="0"/>
          <w:marTop w:val="120"/>
          <w:marBottom w:val="0"/>
          <w:divBdr>
            <w:top w:val="none" w:sz="0" w:space="0" w:color="auto"/>
            <w:left w:val="none" w:sz="0" w:space="0" w:color="auto"/>
            <w:bottom w:val="none" w:sz="0" w:space="0" w:color="auto"/>
            <w:right w:val="none" w:sz="0" w:space="0" w:color="auto"/>
          </w:divBdr>
        </w:div>
        <w:div w:id="1735077381">
          <w:marLeft w:val="0"/>
          <w:marRight w:val="0"/>
          <w:marTop w:val="120"/>
          <w:marBottom w:val="0"/>
          <w:divBdr>
            <w:top w:val="none" w:sz="0" w:space="0" w:color="auto"/>
            <w:left w:val="none" w:sz="0" w:space="0" w:color="auto"/>
            <w:bottom w:val="none" w:sz="0" w:space="0" w:color="auto"/>
            <w:right w:val="none" w:sz="0" w:space="0" w:color="auto"/>
          </w:divBdr>
        </w:div>
        <w:div w:id="1744911478">
          <w:marLeft w:val="0"/>
          <w:marRight w:val="0"/>
          <w:marTop w:val="120"/>
          <w:marBottom w:val="0"/>
          <w:divBdr>
            <w:top w:val="none" w:sz="0" w:space="0" w:color="auto"/>
            <w:left w:val="none" w:sz="0" w:space="0" w:color="auto"/>
            <w:bottom w:val="none" w:sz="0" w:space="0" w:color="auto"/>
            <w:right w:val="none" w:sz="0" w:space="0" w:color="auto"/>
          </w:divBdr>
        </w:div>
        <w:div w:id="1809931873">
          <w:marLeft w:val="0"/>
          <w:marRight w:val="0"/>
          <w:marTop w:val="120"/>
          <w:marBottom w:val="0"/>
          <w:divBdr>
            <w:top w:val="none" w:sz="0" w:space="0" w:color="auto"/>
            <w:left w:val="none" w:sz="0" w:space="0" w:color="auto"/>
            <w:bottom w:val="none" w:sz="0" w:space="0" w:color="auto"/>
            <w:right w:val="none" w:sz="0" w:space="0" w:color="auto"/>
          </w:divBdr>
        </w:div>
        <w:div w:id="1813475863">
          <w:marLeft w:val="0"/>
          <w:marRight w:val="0"/>
          <w:marTop w:val="120"/>
          <w:marBottom w:val="0"/>
          <w:divBdr>
            <w:top w:val="none" w:sz="0" w:space="0" w:color="auto"/>
            <w:left w:val="none" w:sz="0" w:space="0" w:color="auto"/>
            <w:bottom w:val="none" w:sz="0" w:space="0" w:color="auto"/>
            <w:right w:val="none" w:sz="0" w:space="0" w:color="auto"/>
          </w:divBdr>
        </w:div>
        <w:div w:id="1849366411">
          <w:marLeft w:val="0"/>
          <w:marRight w:val="0"/>
          <w:marTop w:val="120"/>
          <w:marBottom w:val="0"/>
          <w:divBdr>
            <w:top w:val="none" w:sz="0" w:space="0" w:color="auto"/>
            <w:left w:val="none" w:sz="0" w:space="0" w:color="auto"/>
            <w:bottom w:val="none" w:sz="0" w:space="0" w:color="auto"/>
            <w:right w:val="none" w:sz="0" w:space="0" w:color="auto"/>
          </w:divBdr>
        </w:div>
        <w:div w:id="1873227392">
          <w:marLeft w:val="0"/>
          <w:marRight w:val="0"/>
          <w:marTop w:val="120"/>
          <w:marBottom w:val="0"/>
          <w:divBdr>
            <w:top w:val="none" w:sz="0" w:space="0" w:color="auto"/>
            <w:left w:val="none" w:sz="0" w:space="0" w:color="auto"/>
            <w:bottom w:val="none" w:sz="0" w:space="0" w:color="auto"/>
            <w:right w:val="none" w:sz="0" w:space="0" w:color="auto"/>
          </w:divBdr>
        </w:div>
        <w:div w:id="1876969267">
          <w:marLeft w:val="0"/>
          <w:marRight w:val="0"/>
          <w:marTop w:val="120"/>
          <w:marBottom w:val="0"/>
          <w:divBdr>
            <w:top w:val="none" w:sz="0" w:space="0" w:color="auto"/>
            <w:left w:val="none" w:sz="0" w:space="0" w:color="auto"/>
            <w:bottom w:val="none" w:sz="0" w:space="0" w:color="auto"/>
            <w:right w:val="none" w:sz="0" w:space="0" w:color="auto"/>
          </w:divBdr>
        </w:div>
        <w:div w:id="1908149399">
          <w:marLeft w:val="0"/>
          <w:marRight w:val="0"/>
          <w:marTop w:val="120"/>
          <w:marBottom w:val="0"/>
          <w:divBdr>
            <w:top w:val="none" w:sz="0" w:space="0" w:color="auto"/>
            <w:left w:val="none" w:sz="0" w:space="0" w:color="auto"/>
            <w:bottom w:val="none" w:sz="0" w:space="0" w:color="auto"/>
            <w:right w:val="none" w:sz="0" w:space="0" w:color="auto"/>
          </w:divBdr>
        </w:div>
        <w:div w:id="1910459999">
          <w:marLeft w:val="0"/>
          <w:marRight w:val="0"/>
          <w:marTop w:val="120"/>
          <w:marBottom w:val="0"/>
          <w:divBdr>
            <w:top w:val="none" w:sz="0" w:space="0" w:color="auto"/>
            <w:left w:val="none" w:sz="0" w:space="0" w:color="auto"/>
            <w:bottom w:val="none" w:sz="0" w:space="0" w:color="auto"/>
            <w:right w:val="none" w:sz="0" w:space="0" w:color="auto"/>
          </w:divBdr>
        </w:div>
        <w:div w:id="1931504425">
          <w:marLeft w:val="0"/>
          <w:marRight w:val="0"/>
          <w:marTop w:val="120"/>
          <w:marBottom w:val="0"/>
          <w:divBdr>
            <w:top w:val="none" w:sz="0" w:space="0" w:color="auto"/>
            <w:left w:val="none" w:sz="0" w:space="0" w:color="auto"/>
            <w:bottom w:val="none" w:sz="0" w:space="0" w:color="auto"/>
            <w:right w:val="none" w:sz="0" w:space="0" w:color="auto"/>
          </w:divBdr>
        </w:div>
        <w:div w:id="1952200392">
          <w:marLeft w:val="0"/>
          <w:marRight w:val="0"/>
          <w:marTop w:val="120"/>
          <w:marBottom w:val="0"/>
          <w:divBdr>
            <w:top w:val="none" w:sz="0" w:space="0" w:color="auto"/>
            <w:left w:val="none" w:sz="0" w:space="0" w:color="auto"/>
            <w:bottom w:val="none" w:sz="0" w:space="0" w:color="auto"/>
            <w:right w:val="none" w:sz="0" w:space="0" w:color="auto"/>
          </w:divBdr>
        </w:div>
        <w:div w:id="1954629470">
          <w:marLeft w:val="0"/>
          <w:marRight w:val="0"/>
          <w:marTop w:val="120"/>
          <w:marBottom w:val="0"/>
          <w:divBdr>
            <w:top w:val="none" w:sz="0" w:space="0" w:color="auto"/>
            <w:left w:val="none" w:sz="0" w:space="0" w:color="auto"/>
            <w:bottom w:val="none" w:sz="0" w:space="0" w:color="auto"/>
            <w:right w:val="none" w:sz="0" w:space="0" w:color="auto"/>
          </w:divBdr>
        </w:div>
        <w:div w:id="1966886250">
          <w:marLeft w:val="0"/>
          <w:marRight w:val="0"/>
          <w:marTop w:val="120"/>
          <w:marBottom w:val="0"/>
          <w:divBdr>
            <w:top w:val="none" w:sz="0" w:space="0" w:color="auto"/>
            <w:left w:val="none" w:sz="0" w:space="0" w:color="auto"/>
            <w:bottom w:val="none" w:sz="0" w:space="0" w:color="auto"/>
            <w:right w:val="none" w:sz="0" w:space="0" w:color="auto"/>
          </w:divBdr>
        </w:div>
        <w:div w:id="1974828990">
          <w:marLeft w:val="0"/>
          <w:marRight w:val="0"/>
          <w:marTop w:val="120"/>
          <w:marBottom w:val="0"/>
          <w:divBdr>
            <w:top w:val="none" w:sz="0" w:space="0" w:color="auto"/>
            <w:left w:val="none" w:sz="0" w:space="0" w:color="auto"/>
            <w:bottom w:val="none" w:sz="0" w:space="0" w:color="auto"/>
            <w:right w:val="none" w:sz="0" w:space="0" w:color="auto"/>
          </w:divBdr>
        </w:div>
        <w:div w:id="2008289320">
          <w:marLeft w:val="0"/>
          <w:marRight w:val="0"/>
          <w:marTop w:val="120"/>
          <w:marBottom w:val="0"/>
          <w:divBdr>
            <w:top w:val="none" w:sz="0" w:space="0" w:color="auto"/>
            <w:left w:val="none" w:sz="0" w:space="0" w:color="auto"/>
            <w:bottom w:val="none" w:sz="0" w:space="0" w:color="auto"/>
            <w:right w:val="none" w:sz="0" w:space="0" w:color="auto"/>
          </w:divBdr>
        </w:div>
        <w:div w:id="2040079856">
          <w:marLeft w:val="0"/>
          <w:marRight w:val="0"/>
          <w:marTop w:val="120"/>
          <w:marBottom w:val="0"/>
          <w:divBdr>
            <w:top w:val="none" w:sz="0" w:space="0" w:color="auto"/>
            <w:left w:val="none" w:sz="0" w:space="0" w:color="auto"/>
            <w:bottom w:val="none" w:sz="0" w:space="0" w:color="auto"/>
            <w:right w:val="none" w:sz="0" w:space="0" w:color="auto"/>
          </w:divBdr>
        </w:div>
        <w:div w:id="2087266113">
          <w:marLeft w:val="0"/>
          <w:marRight w:val="0"/>
          <w:marTop w:val="120"/>
          <w:marBottom w:val="0"/>
          <w:divBdr>
            <w:top w:val="none" w:sz="0" w:space="0" w:color="auto"/>
            <w:left w:val="none" w:sz="0" w:space="0" w:color="auto"/>
            <w:bottom w:val="none" w:sz="0" w:space="0" w:color="auto"/>
            <w:right w:val="none" w:sz="0" w:space="0" w:color="auto"/>
          </w:divBdr>
        </w:div>
        <w:div w:id="2100910182">
          <w:marLeft w:val="0"/>
          <w:marRight w:val="0"/>
          <w:marTop w:val="120"/>
          <w:marBottom w:val="0"/>
          <w:divBdr>
            <w:top w:val="none" w:sz="0" w:space="0" w:color="auto"/>
            <w:left w:val="none" w:sz="0" w:space="0" w:color="auto"/>
            <w:bottom w:val="none" w:sz="0" w:space="0" w:color="auto"/>
            <w:right w:val="none" w:sz="0" w:space="0" w:color="auto"/>
          </w:divBdr>
        </w:div>
        <w:div w:id="2110196983">
          <w:marLeft w:val="0"/>
          <w:marRight w:val="0"/>
          <w:marTop w:val="120"/>
          <w:marBottom w:val="0"/>
          <w:divBdr>
            <w:top w:val="none" w:sz="0" w:space="0" w:color="auto"/>
            <w:left w:val="none" w:sz="0" w:space="0" w:color="auto"/>
            <w:bottom w:val="none" w:sz="0" w:space="0" w:color="auto"/>
            <w:right w:val="none" w:sz="0" w:space="0" w:color="auto"/>
          </w:divBdr>
        </w:div>
        <w:div w:id="2145735624">
          <w:marLeft w:val="0"/>
          <w:marRight w:val="0"/>
          <w:marTop w:val="120"/>
          <w:marBottom w:val="0"/>
          <w:divBdr>
            <w:top w:val="none" w:sz="0" w:space="0" w:color="auto"/>
            <w:left w:val="none" w:sz="0" w:space="0" w:color="auto"/>
            <w:bottom w:val="none" w:sz="0" w:space="0" w:color="auto"/>
            <w:right w:val="none" w:sz="0" w:space="0" w:color="auto"/>
          </w:divBdr>
        </w:div>
      </w:divsChild>
    </w:div>
    <w:div w:id="1481459661">
      <w:bodyDiv w:val="1"/>
      <w:marLeft w:val="0"/>
      <w:marRight w:val="0"/>
      <w:marTop w:val="0"/>
      <w:marBottom w:val="0"/>
      <w:divBdr>
        <w:top w:val="none" w:sz="0" w:space="0" w:color="auto"/>
        <w:left w:val="none" w:sz="0" w:space="0" w:color="auto"/>
        <w:bottom w:val="none" w:sz="0" w:space="0" w:color="auto"/>
        <w:right w:val="none" w:sz="0" w:space="0" w:color="auto"/>
      </w:divBdr>
      <w:divsChild>
        <w:div w:id="478808414">
          <w:marLeft w:val="0"/>
          <w:marRight w:val="0"/>
          <w:marTop w:val="0"/>
          <w:marBottom w:val="0"/>
          <w:divBdr>
            <w:top w:val="none" w:sz="0" w:space="0" w:color="auto"/>
            <w:left w:val="none" w:sz="0" w:space="0" w:color="auto"/>
            <w:bottom w:val="none" w:sz="0" w:space="0" w:color="auto"/>
            <w:right w:val="none" w:sz="0" w:space="0" w:color="auto"/>
          </w:divBdr>
          <w:divsChild>
            <w:div w:id="740254174">
              <w:marLeft w:val="0"/>
              <w:marRight w:val="0"/>
              <w:marTop w:val="0"/>
              <w:marBottom w:val="0"/>
              <w:divBdr>
                <w:top w:val="none" w:sz="0" w:space="0" w:color="auto"/>
                <w:left w:val="none" w:sz="0" w:space="0" w:color="auto"/>
                <w:bottom w:val="none" w:sz="0" w:space="0" w:color="auto"/>
                <w:right w:val="none" w:sz="0" w:space="0" w:color="auto"/>
              </w:divBdr>
              <w:divsChild>
                <w:div w:id="566960882">
                  <w:marLeft w:val="0"/>
                  <w:marRight w:val="0"/>
                  <w:marTop w:val="0"/>
                  <w:marBottom w:val="0"/>
                  <w:divBdr>
                    <w:top w:val="none" w:sz="0" w:space="0" w:color="auto"/>
                    <w:left w:val="none" w:sz="0" w:space="0" w:color="auto"/>
                    <w:bottom w:val="none" w:sz="0" w:space="0" w:color="auto"/>
                    <w:right w:val="none" w:sz="0" w:space="0" w:color="auto"/>
                  </w:divBdr>
                  <w:divsChild>
                    <w:div w:id="13776544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15696">
      <w:bodyDiv w:val="1"/>
      <w:marLeft w:val="0"/>
      <w:marRight w:val="0"/>
      <w:marTop w:val="0"/>
      <w:marBottom w:val="0"/>
      <w:divBdr>
        <w:top w:val="none" w:sz="0" w:space="0" w:color="auto"/>
        <w:left w:val="none" w:sz="0" w:space="0" w:color="auto"/>
        <w:bottom w:val="none" w:sz="0" w:space="0" w:color="auto"/>
        <w:right w:val="none" w:sz="0" w:space="0" w:color="auto"/>
      </w:divBdr>
      <w:divsChild>
        <w:div w:id="300236593">
          <w:marLeft w:val="576"/>
          <w:marRight w:val="0"/>
          <w:marTop w:val="0"/>
          <w:marBottom w:val="0"/>
          <w:divBdr>
            <w:top w:val="none" w:sz="0" w:space="0" w:color="auto"/>
            <w:left w:val="none" w:sz="0" w:space="0" w:color="auto"/>
            <w:bottom w:val="none" w:sz="0" w:space="0" w:color="auto"/>
            <w:right w:val="none" w:sz="0" w:space="0" w:color="auto"/>
          </w:divBdr>
        </w:div>
        <w:div w:id="2145200168">
          <w:marLeft w:val="576"/>
          <w:marRight w:val="0"/>
          <w:marTop w:val="0"/>
          <w:marBottom w:val="0"/>
          <w:divBdr>
            <w:top w:val="none" w:sz="0" w:space="0" w:color="auto"/>
            <w:left w:val="none" w:sz="0" w:space="0" w:color="auto"/>
            <w:bottom w:val="none" w:sz="0" w:space="0" w:color="auto"/>
            <w:right w:val="none" w:sz="0" w:space="0" w:color="auto"/>
          </w:divBdr>
        </w:div>
      </w:divsChild>
    </w:div>
    <w:div w:id="1541672387">
      <w:bodyDiv w:val="1"/>
      <w:marLeft w:val="0"/>
      <w:marRight w:val="0"/>
      <w:marTop w:val="0"/>
      <w:marBottom w:val="0"/>
      <w:divBdr>
        <w:top w:val="none" w:sz="0" w:space="0" w:color="auto"/>
        <w:left w:val="none" w:sz="0" w:space="0" w:color="auto"/>
        <w:bottom w:val="none" w:sz="0" w:space="0" w:color="auto"/>
        <w:right w:val="none" w:sz="0" w:space="0" w:color="auto"/>
      </w:divBdr>
      <w:divsChild>
        <w:div w:id="164710264">
          <w:marLeft w:val="0"/>
          <w:marRight w:val="0"/>
          <w:marTop w:val="120"/>
          <w:marBottom w:val="0"/>
          <w:divBdr>
            <w:top w:val="none" w:sz="0" w:space="0" w:color="auto"/>
            <w:left w:val="none" w:sz="0" w:space="0" w:color="auto"/>
            <w:bottom w:val="none" w:sz="0" w:space="0" w:color="auto"/>
            <w:right w:val="none" w:sz="0" w:space="0" w:color="auto"/>
          </w:divBdr>
        </w:div>
        <w:div w:id="568459360">
          <w:marLeft w:val="0"/>
          <w:marRight w:val="0"/>
          <w:marTop w:val="120"/>
          <w:marBottom w:val="0"/>
          <w:divBdr>
            <w:top w:val="none" w:sz="0" w:space="0" w:color="auto"/>
            <w:left w:val="none" w:sz="0" w:space="0" w:color="auto"/>
            <w:bottom w:val="none" w:sz="0" w:space="0" w:color="auto"/>
            <w:right w:val="none" w:sz="0" w:space="0" w:color="auto"/>
          </w:divBdr>
        </w:div>
        <w:div w:id="629170332">
          <w:marLeft w:val="0"/>
          <w:marRight w:val="0"/>
          <w:marTop w:val="120"/>
          <w:marBottom w:val="0"/>
          <w:divBdr>
            <w:top w:val="none" w:sz="0" w:space="0" w:color="auto"/>
            <w:left w:val="none" w:sz="0" w:space="0" w:color="auto"/>
            <w:bottom w:val="none" w:sz="0" w:space="0" w:color="auto"/>
            <w:right w:val="none" w:sz="0" w:space="0" w:color="auto"/>
          </w:divBdr>
        </w:div>
        <w:div w:id="789932470">
          <w:marLeft w:val="0"/>
          <w:marRight w:val="0"/>
          <w:marTop w:val="120"/>
          <w:marBottom w:val="0"/>
          <w:divBdr>
            <w:top w:val="none" w:sz="0" w:space="0" w:color="auto"/>
            <w:left w:val="none" w:sz="0" w:space="0" w:color="auto"/>
            <w:bottom w:val="none" w:sz="0" w:space="0" w:color="auto"/>
            <w:right w:val="none" w:sz="0" w:space="0" w:color="auto"/>
          </w:divBdr>
        </w:div>
        <w:div w:id="869495197">
          <w:marLeft w:val="0"/>
          <w:marRight w:val="0"/>
          <w:marTop w:val="0"/>
          <w:marBottom w:val="192"/>
          <w:divBdr>
            <w:top w:val="none" w:sz="0" w:space="0" w:color="auto"/>
            <w:left w:val="none" w:sz="0" w:space="0" w:color="auto"/>
            <w:bottom w:val="none" w:sz="0" w:space="0" w:color="auto"/>
            <w:right w:val="none" w:sz="0" w:space="0" w:color="auto"/>
          </w:divBdr>
        </w:div>
        <w:div w:id="895436143">
          <w:marLeft w:val="0"/>
          <w:marRight w:val="0"/>
          <w:marTop w:val="120"/>
          <w:marBottom w:val="0"/>
          <w:divBdr>
            <w:top w:val="none" w:sz="0" w:space="0" w:color="auto"/>
            <w:left w:val="none" w:sz="0" w:space="0" w:color="auto"/>
            <w:bottom w:val="none" w:sz="0" w:space="0" w:color="auto"/>
            <w:right w:val="none" w:sz="0" w:space="0" w:color="auto"/>
          </w:divBdr>
        </w:div>
        <w:div w:id="977874995">
          <w:marLeft w:val="0"/>
          <w:marRight w:val="0"/>
          <w:marTop w:val="120"/>
          <w:marBottom w:val="0"/>
          <w:divBdr>
            <w:top w:val="none" w:sz="0" w:space="0" w:color="auto"/>
            <w:left w:val="none" w:sz="0" w:space="0" w:color="auto"/>
            <w:bottom w:val="none" w:sz="0" w:space="0" w:color="auto"/>
            <w:right w:val="none" w:sz="0" w:space="0" w:color="auto"/>
          </w:divBdr>
        </w:div>
        <w:div w:id="980158280">
          <w:marLeft w:val="0"/>
          <w:marRight w:val="0"/>
          <w:marTop w:val="120"/>
          <w:marBottom w:val="0"/>
          <w:divBdr>
            <w:top w:val="none" w:sz="0" w:space="0" w:color="auto"/>
            <w:left w:val="none" w:sz="0" w:space="0" w:color="auto"/>
            <w:bottom w:val="none" w:sz="0" w:space="0" w:color="auto"/>
            <w:right w:val="none" w:sz="0" w:space="0" w:color="auto"/>
          </w:divBdr>
        </w:div>
        <w:div w:id="1115178864">
          <w:marLeft w:val="0"/>
          <w:marRight w:val="0"/>
          <w:marTop w:val="120"/>
          <w:marBottom w:val="0"/>
          <w:divBdr>
            <w:top w:val="none" w:sz="0" w:space="0" w:color="auto"/>
            <w:left w:val="none" w:sz="0" w:space="0" w:color="auto"/>
            <w:bottom w:val="none" w:sz="0" w:space="0" w:color="auto"/>
            <w:right w:val="none" w:sz="0" w:space="0" w:color="auto"/>
          </w:divBdr>
        </w:div>
        <w:div w:id="1178614129">
          <w:marLeft w:val="0"/>
          <w:marRight w:val="0"/>
          <w:marTop w:val="120"/>
          <w:marBottom w:val="0"/>
          <w:divBdr>
            <w:top w:val="none" w:sz="0" w:space="0" w:color="auto"/>
            <w:left w:val="none" w:sz="0" w:space="0" w:color="auto"/>
            <w:bottom w:val="none" w:sz="0" w:space="0" w:color="auto"/>
            <w:right w:val="none" w:sz="0" w:space="0" w:color="auto"/>
          </w:divBdr>
        </w:div>
        <w:div w:id="1185168480">
          <w:marLeft w:val="0"/>
          <w:marRight w:val="0"/>
          <w:marTop w:val="120"/>
          <w:marBottom w:val="0"/>
          <w:divBdr>
            <w:top w:val="none" w:sz="0" w:space="0" w:color="auto"/>
            <w:left w:val="none" w:sz="0" w:space="0" w:color="auto"/>
            <w:bottom w:val="none" w:sz="0" w:space="0" w:color="auto"/>
            <w:right w:val="none" w:sz="0" w:space="0" w:color="auto"/>
          </w:divBdr>
        </w:div>
        <w:div w:id="1340159971">
          <w:marLeft w:val="0"/>
          <w:marRight w:val="0"/>
          <w:marTop w:val="120"/>
          <w:marBottom w:val="0"/>
          <w:divBdr>
            <w:top w:val="none" w:sz="0" w:space="0" w:color="auto"/>
            <w:left w:val="none" w:sz="0" w:space="0" w:color="auto"/>
            <w:bottom w:val="none" w:sz="0" w:space="0" w:color="auto"/>
            <w:right w:val="none" w:sz="0" w:space="0" w:color="auto"/>
          </w:divBdr>
        </w:div>
        <w:div w:id="1500659129">
          <w:marLeft w:val="0"/>
          <w:marRight w:val="0"/>
          <w:marTop w:val="120"/>
          <w:marBottom w:val="0"/>
          <w:divBdr>
            <w:top w:val="none" w:sz="0" w:space="0" w:color="auto"/>
            <w:left w:val="none" w:sz="0" w:space="0" w:color="auto"/>
            <w:bottom w:val="none" w:sz="0" w:space="0" w:color="auto"/>
            <w:right w:val="none" w:sz="0" w:space="0" w:color="auto"/>
          </w:divBdr>
        </w:div>
        <w:div w:id="1748647175">
          <w:marLeft w:val="0"/>
          <w:marRight w:val="0"/>
          <w:marTop w:val="120"/>
          <w:marBottom w:val="0"/>
          <w:divBdr>
            <w:top w:val="none" w:sz="0" w:space="0" w:color="auto"/>
            <w:left w:val="none" w:sz="0" w:space="0" w:color="auto"/>
            <w:bottom w:val="none" w:sz="0" w:space="0" w:color="auto"/>
            <w:right w:val="none" w:sz="0" w:space="0" w:color="auto"/>
          </w:divBdr>
        </w:div>
        <w:div w:id="1958100207">
          <w:marLeft w:val="0"/>
          <w:marRight w:val="0"/>
          <w:marTop w:val="120"/>
          <w:marBottom w:val="0"/>
          <w:divBdr>
            <w:top w:val="none" w:sz="0" w:space="0" w:color="auto"/>
            <w:left w:val="none" w:sz="0" w:space="0" w:color="auto"/>
            <w:bottom w:val="none" w:sz="0" w:space="0" w:color="auto"/>
            <w:right w:val="none" w:sz="0" w:space="0" w:color="auto"/>
          </w:divBdr>
        </w:div>
        <w:div w:id="2064865805">
          <w:marLeft w:val="0"/>
          <w:marRight w:val="0"/>
          <w:marTop w:val="120"/>
          <w:marBottom w:val="0"/>
          <w:divBdr>
            <w:top w:val="none" w:sz="0" w:space="0" w:color="auto"/>
            <w:left w:val="none" w:sz="0" w:space="0" w:color="auto"/>
            <w:bottom w:val="none" w:sz="0" w:space="0" w:color="auto"/>
            <w:right w:val="none" w:sz="0" w:space="0" w:color="auto"/>
          </w:divBdr>
        </w:div>
        <w:div w:id="2086221491">
          <w:marLeft w:val="0"/>
          <w:marRight w:val="0"/>
          <w:marTop w:val="120"/>
          <w:marBottom w:val="0"/>
          <w:divBdr>
            <w:top w:val="none" w:sz="0" w:space="0" w:color="auto"/>
            <w:left w:val="none" w:sz="0" w:space="0" w:color="auto"/>
            <w:bottom w:val="none" w:sz="0" w:space="0" w:color="auto"/>
            <w:right w:val="none" w:sz="0" w:space="0" w:color="auto"/>
          </w:divBdr>
        </w:div>
        <w:div w:id="2146048040">
          <w:marLeft w:val="0"/>
          <w:marRight w:val="0"/>
          <w:marTop w:val="120"/>
          <w:marBottom w:val="0"/>
          <w:divBdr>
            <w:top w:val="none" w:sz="0" w:space="0" w:color="auto"/>
            <w:left w:val="none" w:sz="0" w:space="0" w:color="auto"/>
            <w:bottom w:val="none" w:sz="0" w:space="0" w:color="auto"/>
            <w:right w:val="none" w:sz="0" w:space="0" w:color="auto"/>
          </w:divBdr>
        </w:div>
      </w:divsChild>
    </w:div>
    <w:div w:id="1566648306">
      <w:bodyDiv w:val="1"/>
      <w:marLeft w:val="0"/>
      <w:marRight w:val="0"/>
      <w:marTop w:val="0"/>
      <w:marBottom w:val="0"/>
      <w:divBdr>
        <w:top w:val="none" w:sz="0" w:space="0" w:color="auto"/>
        <w:left w:val="none" w:sz="0" w:space="0" w:color="auto"/>
        <w:bottom w:val="none" w:sz="0" w:space="0" w:color="auto"/>
        <w:right w:val="none" w:sz="0" w:space="0" w:color="auto"/>
      </w:divBdr>
      <w:divsChild>
        <w:div w:id="10035158">
          <w:marLeft w:val="0"/>
          <w:marRight w:val="0"/>
          <w:marTop w:val="120"/>
          <w:marBottom w:val="0"/>
          <w:divBdr>
            <w:top w:val="none" w:sz="0" w:space="0" w:color="auto"/>
            <w:left w:val="none" w:sz="0" w:space="0" w:color="auto"/>
            <w:bottom w:val="none" w:sz="0" w:space="0" w:color="auto"/>
            <w:right w:val="none" w:sz="0" w:space="0" w:color="auto"/>
          </w:divBdr>
        </w:div>
        <w:div w:id="114057399">
          <w:marLeft w:val="0"/>
          <w:marRight w:val="0"/>
          <w:marTop w:val="120"/>
          <w:marBottom w:val="0"/>
          <w:divBdr>
            <w:top w:val="none" w:sz="0" w:space="0" w:color="auto"/>
            <w:left w:val="none" w:sz="0" w:space="0" w:color="auto"/>
            <w:bottom w:val="none" w:sz="0" w:space="0" w:color="auto"/>
            <w:right w:val="none" w:sz="0" w:space="0" w:color="auto"/>
          </w:divBdr>
        </w:div>
        <w:div w:id="463547750">
          <w:marLeft w:val="0"/>
          <w:marRight w:val="0"/>
          <w:marTop w:val="120"/>
          <w:marBottom w:val="0"/>
          <w:divBdr>
            <w:top w:val="none" w:sz="0" w:space="0" w:color="auto"/>
            <w:left w:val="none" w:sz="0" w:space="0" w:color="auto"/>
            <w:bottom w:val="none" w:sz="0" w:space="0" w:color="auto"/>
            <w:right w:val="none" w:sz="0" w:space="0" w:color="auto"/>
          </w:divBdr>
        </w:div>
        <w:div w:id="709571887">
          <w:marLeft w:val="0"/>
          <w:marRight w:val="0"/>
          <w:marTop w:val="120"/>
          <w:marBottom w:val="0"/>
          <w:divBdr>
            <w:top w:val="none" w:sz="0" w:space="0" w:color="auto"/>
            <w:left w:val="none" w:sz="0" w:space="0" w:color="auto"/>
            <w:bottom w:val="none" w:sz="0" w:space="0" w:color="auto"/>
            <w:right w:val="none" w:sz="0" w:space="0" w:color="auto"/>
          </w:divBdr>
        </w:div>
        <w:div w:id="741373724">
          <w:marLeft w:val="0"/>
          <w:marRight w:val="0"/>
          <w:marTop w:val="120"/>
          <w:marBottom w:val="0"/>
          <w:divBdr>
            <w:top w:val="none" w:sz="0" w:space="0" w:color="auto"/>
            <w:left w:val="none" w:sz="0" w:space="0" w:color="auto"/>
            <w:bottom w:val="none" w:sz="0" w:space="0" w:color="auto"/>
            <w:right w:val="none" w:sz="0" w:space="0" w:color="auto"/>
          </w:divBdr>
        </w:div>
        <w:div w:id="819077230">
          <w:marLeft w:val="0"/>
          <w:marRight w:val="0"/>
          <w:marTop w:val="120"/>
          <w:marBottom w:val="0"/>
          <w:divBdr>
            <w:top w:val="none" w:sz="0" w:space="0" w:color="auto"/>
            <w:left w:val="none" w:sz="0" w:space="0" w:color="auto"/>
            <w:bottom w:val="none" w:sz="0" w:space="0" w:color="auto"/>
            <w:right w:val="none" w:sz="0" w:space="0" w:color="auto"/>
          </w:divBdr>
        </w:div>
        <w:div w:id="944577775">
          <w:marLeft w:val="0"/>
          <w:marRight w:val="0"/>
          <w:marTop w:val="120"/>
          <w:marBottom w:val="0"/>
          <w:divBdr>
            <w:top w:val="none" w:sz="0" w:space="0" w:color="auto"/>
            <w:left w:val="none" w:sz="0" w:space="0" w:color="auto"/>
            <w:bottom w:val="none" w:sz="0" w:space="0" w:color="auto"/>
            <w:right w:val="none" w:sz="0" w:space="0" w:color="auto"/>
          </w:divBdr>
        </w:div>
        <w:div w:id="961113247">
          <w:marLeft w:val="0"/>
          <w:marRight w:val="0"/>
          <w:marTop w:val="120"/>
          <w:marBottom w:val="0"/>
          <w:divBdr>
            <w:top w:val="none" w:sz="0" w:space="0" w:color="auto"/>
            <w:left w:val="none" w:sz="0" w:space="0" w:color="auto"/>
            <w:bottom w:val="none" w:sz="0" w:space="0" w:color="auto"/>
            <w:right w:val="none" w:sz="0" w:space="0" w:color="auto"/>
          </w:divBdr>
        </w:div>
        <w:div w:id="1583637241">
          <w:marLeft w:val="0"/>
          <w:marRight w:val="0"/>
          <w:marTop w:val="120"/>
          <w:marBottom w:val="0"/>
          <w:divBdr>
            <w:top w:val="none" w:sz="0" w:space="0" w:color="auto"/>
            <w:left w:val="none" w:sz="0" w:space="0" w:color="auto"/>
            <w:bottom w:val="none" w:sz="0" w:space="0" w:color="auto"/>
            <w:right w:val="none" w:sz="0" w:space="0" w:color="auto"/>
          </w:divBdr>
        </w:div>
        <w:div w:id="1621254625">
          <w:marLeft w:val="0"/>
          <w:marRight w:val="0"/>
          <w:marTop w:val="120"/>
          <w:marBottom w:val="0"/>
          <w:divBdr>
            <w:top w:val="none" w:sz="0" w:space="0" w:color="auto"/>
            <w:left w:val="none" w:sz="0" w:space="0" w:color="auto"/>
            <w:bottom w:val="none" w:sz="0" w:space="0" w:color="auto"/>
            <w:right w:val="none" w:sz="0" w:space="0" w:color="auto"/>
          </w:divBdr>
        </w:div>
        <w:div w:id="1643077015">
          <w:marLeft w:val="0"/>
          <w:marRight w:val="0"/>
          <w:marTop w:val="120"/>
          <w:marBottom w:val="0"/>
          <w:divBdr>
            <w:top w:val="none" w:sz="0" w:space="0" w:color="auto"/>
            <w:left w:val="none" w:sz="0" w:space="0" w:color="auto"/>
            <w:bottom w:val="none" w:sz="0" w:space="0" w:color="auto"/>
            <w:right w:val="none" w:sz="0" w:space="0" w:color="auto"/>
          </w:divBdr>
        </w:div>
        <w:div w:id="1932081836">
          <w:marLeft w:val="0"/>
          <w:marRight w:val="0"/>
          <w:marTop w:val="120"/>
          <w:marBottom w:val="0"/>
          <w:divBdr>
            <w:top w:val="none" w:sz="0" w:space="0" w:color="auto"/>
            <w:left w:val="none" w:sz="0" w:space="0" w:color="auto"/>
            <w:bottom w:val="none" w:sz="0" w:space="0" w:color="auto"/>
            <w:right w:val="none" w:sz="0" w:space="0" w:color="auto"/>
          </w:divBdr>
        </w:div>
        <w:div w:id="2107578024">
          <w:marLeft w:val="0"/>
          <w:marRight w:val="0"/>
          <w:marTop w:val="120"/>
          <w:marBottom w:val="0"/>
          <w:divBdr>
            <w:top w:val="none" w:sz="0" w:space="0" w:color="auto"/>
            <w:left w:val="none" w:sz="0" w:space="0" w:color="auto"/>
            <w:bottom w:val="none" w:sz="0" w:space="0" w:color="auto"/>
            <w:right w:val="none" w:sz="0" w:space="0" w:color="auto"/>
          </w:divBdr>
        </w:div>
      </w:divsChild>
    </w:div>
    <w:div w:id="1661036731">
      <w:bodyDiv w:val="1"/>
      <w:marLeft w:val="0"/>
      <w:marRight w:val="0"/>
      <w:marTop w:val="0"/>
      <w:marBottom w:val="0"/>
      <w:divBdr>
        <w:top w:val="none" w:sz="0" w:space="0" w:color="auto"/>
        <w:left w:val="none" w:sz="0" w:space="0" w:color="auto"/>
        <w:bottom w:val="none" w:sz="0" w:space="0" w:color="auto"/>
        <w:right w:val="none" w:sz="0" w:space="0" w:color="auto"/>
      </w:divBdr>
    </w:div>
    <w:div w:id="1713454013">
      <w:bodyDiv w:val="1"/>
      <w:marLeft w:val="0"/>
      <w:marRight w:val="0"/>
      <w:marTop w:val="0"/>
      <w:marBottom w:val="0"/>
      <w:divBdr>
        <w:top w:val="none" w:sz="0" w:space="0" w:color="auto"/>
        <w:left w:val="none" w:sz="0" w:space="0" w:color="auto"/>
        <w:bottom w:val="none" w:sz="0" w:space="0" w:color="auto"/>
        <w:right w:val="none" w:sz="0" w:space="0" w:color="auto"/>
      </w:divBdr>
      <w:divsChild>
        <w:div w:id="1592229886">
          <w:marLeft w:val="0"/>
          <w:marRight w:val="0"/>
          <w:marTop w:val="0"/>
          <w:marBottom w:val="0"/>
          <w:divBdr>
            <w:top w:val="none" w:sz="0" w:space="0" w:color="auto"/>
            <w:left w:val="none" w:sz="0" w:space="0" w:color="auto"/>
            <w:bottom w:val="none" w:sz="0" w:space="0" w:color="auto"/>
            <w:right w:val="none" w:sz="0" w:space="0" w:color="auto"/>
          </w:divBdr>
          <w:divsChild>
            <w:div w:id="737361259">
              <w:marLeft w:val="0"/>
              <w:marRight w:val="0"/>
              <w:marTop w:val="0"/>
              <w:marBottom w:val="0"/>
              <w:divBdr>
                <w:top w:val="none" w:sz="0" w:space="0" w:color="auto"/>
                <w:left w:val="none" w:sz="0" w:space="0" w:color="auto"/>
                <w:bottom w:val="none" w:sz="0" w:space="0" w:color="auto"/>
                <w:right w:val="none" w:sz="0" w:space="0" w:color="auto"/>
              </w:divBdr>
              <w:divsChild>
                <w:div w:id="1284773273">
                  <w:marLeft w:val="0"/>
                  <w:marRight w:val="0"/>
                  <w:marTop w:val="0"/>
                  <w:marBottom w:val="0"/>
                  <w:divBdr>
                    <w:top w:val="none" w:sz="0" w:space="0" w:color="auto"/>
                    <w:left w:val="none" w:sz="0" w:space="0" w:color="auto"/>
                    <w:bottom w:val="none" w:sz="0" w:space="0" w:color="auto"/>
                    <w:right w:val="none" w:sz="0" w:space="0" w:color="auto"/>
                  </w:divBdr>
                  <w:divsChild>
                    <w:div w:id="625428757">
                      <w:marLeft w:val="0"/>
                      <w:marRight w:val="0"/>
                      <w:marTop w:val="0"/>
                      <w:marBottom w:val="0"/>
                      <w:divBdr>
                        <w:top w:val="none" w:sz="0" w:space="0" w:color="auto"/>
                        <w:left w:val="none" w:sz="0" w:space="0" w:color="auto"/>
                        <w:bottom w:val="none" w:sz="0" w:space="0" w:color="auto"/>
                        <w:right w:val="none" w:sz="0" w:space="0" w:color="auto"/>
                      </w:divBdr>
                      <w:divsChild>
                        <w:div w:id="658769576">
                          <w:marLeft w:val="0"/>
                          <w:marRight w:val="0"/>
                          <w:marTop w:val="0"/>
                          <w:marBottom w:val="0"/>
                          <w:divBdr>
                            <w:top w:val="none" w:sz="0" w:space="0" w:color="auto"/>
                            <w:left w:val="none" w:sz="0" w:space="0" w:color="auto"/>
                            <w:bottom w:val="none" w:sz="0" w:space="0" w:color="auto"/>
                            <w:right w:val="none" w:sz="0" w:space="0" w:color="auto"/>
                          </w:divBdr>
                        </w:div>
                        <w:div w:id="184189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195095">
      <w:bodyDiv w:val="1"/>
      <w:marLeft w:val="0"/>
      <w:marRight w:val="0"/>
      <w:marTop w:val="0"/>
      <w:marBottom w:val="0"/>
      <w:divBdr>
        <w:top w:val="none" w:sz="0" w:space="0" w:color="auto"/>
        <w:left w:val="none" w:sz="0" w:space="0" w:color="auto"/>
        <w:bottom w:val="none" w:sz="0" w:space="0" w:color="auto"/>
        <w:right w:val="none" w:sz="0" w:space="0" w:color="auto"/>
      </w:divBdr>
    </w:div>
    <w:div w:id="1809349656">
      <w:bodyDiv w:val="1"/>
      <w:marLeft w:val="0"/>
      <w:marRight w:val="0"/>
      <w:marTop w:val="0"/>
      <w:marBottom w:val="0"/>
      <w:divBdr>
        <w:top w:val="none" w:sz="0" w:space="0" w:color="auto"/>
        <w:left w:val="none" w:sz="0" w:space="0" w:color="auto"/>
        <w:bottom w:val="none" w:sz="0" w:space="0" w:color="auto"/>
        <w:right w:val="none" w:sz="0" w:space="0" w:color="auto"/>
      </w:divBdr>
    </w:div>
    <w:div w:id="1854102998">
      <w:bodyDiv w:val="1"/>
      <w:marLeft w:val="0"/>
      <w:marRight w:val="0"/>
      <w:marTop w:val="0"/>
      <w:marBottom w:val="0"/>
      <w:divBdr>
        <w:top w:val="none" w:sz="0" w:space="0" w:color="auto"/>
        <w:left w:val="none" w:sz="0" w:space="0" w:color="auto"/>
        <w:bottom w:val="none" w:sz="0" w:space="0" w:color="auto"/>
        <w:right w:val="none" w:sz="0" w:space="0" w:color="auto"/>
      </w:divBdr>
      <w:divsChild>
        <w:div w:id="1415398458">
          <w:marLeft w:val="0"/>
          <w:marRight w:val="0"/>
          <w:marTop w:val="0"/>
          <w:marBottom w:val="0"/>
          <w:divBdr>
            <w:top w:val="none" w:sz="0" w:space="0" w:color="auto"/>
            <w:left w:val="none" w:sz="0" w:space="0" w:color="auto"/>
            <w:bottom w:val="none" w:sz="0" w:space="0" w:color="auto"/>
            <w:right w:val="none" w:sz="0" w:space="0" w:color="auto"/>
          </w:divBdr>
        </w:div>
      </w:divsChild>
    </w:div>
    <w:div w:id="1894147998">
      <w:bodyDiv w:val="1"/>
      <w:marLeft w:val="0"/>
      <w:marRight w:val="0"/>
      <w:marTop w:val="0"/>
      <w:marBottom w:val="0"/>
      <w:divBdr>
        <w:top w:val="none" w:sz="0" w:space="0" w:color="auto"/>
        <w:left w:val="none" w:sz="0" w:space="0" w:color="auto"/>
        <w:bottom w:val="none" w:sz="0" w:space="0" w:color="auto"/>
        <w:right w:val="none" w:sz="0" w:space="0" w:color="auto"/>
      </w:divBdr>
    </w:div>
    <w:div w:id="1917587213">
      <w:bodyDiv w:val="1"/>
      <w:marLeft w:val="0"/>
      <w:marRight w:val="0"/>
      <w:marTop w:val="0"/>
      <w:marBottom w:val="0"/>
      <w:divBdr>
        <w:top w:val="none" w:sz="0" w:space="0" w:color="auto"/>
        <w:left w:val="none" w:sz="0" w:space="0" w:color="auto"/>
        <w:bottom w:val="none" w:sz="0" w:space="0" w:color="auto"/>
        <w:right w:val="none" w:sz="0" w:space="0" w:color="auto"/>
      </w:divBdr>
      <w:divsChild>
        <w:div w:id="645360849">
          <w:marLeft w:val="0"/>
          <w:marRight w:val="0"/>
          <w:marTop w:val="0"/>
          <w:marBottom w:val="0"/>
          <w:divBdr>
            <w:top w:val="none" w:sz="0" w:space="0" w:color="auto"/>
            <w:left w:val="none" w:sz="0" w:space="0" w:color="auto"/>
            <w:bottom w:val="none" w:sz="0" w:space="0" w:color="auto"/>
            <w:right w:val="none" w:sz="0" w:space="0" w:color="auto"/>
          </w:divBdr>
        </w:div>
        <w:div w:id="659425130">
          <w:marLeft w:val="0"/>
          <w:marRight w:val="0"/>
          <w:marTop w:val="0"/>
          <w:marBottom w:val="0"/>
          <w:divBdr>
            <w:top w:val="none" w:sz="0" w:space="0" w:color="auto"/>
            <w:left w:val="none" w:sz="0" w:space="0" w:color="auto"/>
            <w:bottom w:val="none" w:sz="0" w:space="0" w:color="auto"/>
            <w:right w:val="none" w:sz="0" w:space="0" w:color="auto"/>
          </w:divBdr>
        </w:div>
        <w:div w:id="1065420144">
          <w:marLeft w:val="0"/>
          <w:marRight w:val="0"/>
          <w:marTop w:val="0"/>
          <w:marBottom w:val="0"/>
          <w:divBdr>
            <w:top w:val="none" w:sz="0" w:space="0" w:color="auto"/>
            <w:left w:val="none" w:sz="0" w:space="0" w:color="auto"/>
            <w:bottom w:val="none" w:sz="0" w:space="0" w:color="auto"/>
            <w:right w:val="none" w:sz="0" w:space="0" w:color="auto"/>
          </w:divBdr>
        </w:div>
        <w:div w:id="1427310422">
          <w:marLeft w:val="0"/>
          <w:marRight w:val="0"/>
          <w:marTop w:val="0"/>
          <w:marBottom w:val="0"/>
          <w:divBdr>
            <w:top w:val="none" w:sz="0" w:space="0" w:color="auto"/>
            <w:left w:val="none" w:sz="0" w:space="0" w:color="auto"/>
            <w:bottom w:val="none" w:sz="0" w:space="0" w:color="auto"/>
            <w:right w:val="none" w:sz="0" w:space="0" w:color="auto"/>
          </w:divBdr>
        </w:div>
        <w:div w:id="1916436106">
          <w:marLeft w:val="0"/>
          <w:marRight w:val="0"/>
          <w:marTop w:val="0"/>
          <w:marBottom w:val="0"/>
          <w:divBdr>
            <w:top w:val="none" w:sz="0" w:space="0" w:color="auto"/>
            <w:left w:val="none" w:sz="0" w:space="0" w:color="auto"/>
            <w:bottom w:val="none" w:sz="0" w:space="0" w:color="auto"/>
            <w:right w:val="none" w:sz="0" w:space="0" w:color="auto"/>
          </w:divBdr>
        </w:div>
      </w:divsChild>
    </w:div>
    <w:div w:id="1957324103">
      <w:bodyDiv w:val="1"/>
      <w:marLeft w:val="0"/>
      <w:marRight w:val="0"/>
      <w:marTop w:val="0"/>
      <w:marBottom w:val="0"/>
      <w:divBdr>
        <w:top w:val="none" w:sz="0" w:space="0" w:color="auto"/>
        <w:left w:val="none" w:sz="0" w:space="0" w:color="auto"/>
        <w:bottom w:val="none" w:sz="0" w:space="0" w:color="auto"/>
        <w:right w:val="none" w:sz="0" w:space="0" w:color="auto"/>
      </w:divBdr>
    </w:div>
    <w:div w:id="1983802937">
      <w:bodyDiv w:val="1"/>
      <w:marLeft w:val="0"/>
      <w:marRight w:val="0"/>
      <w:marTop w:val="0"/>
      <w:marBottom w:val="0"/>
      <w:divBdr>
        <w:top w:val="none" w:sz="0" w:space="0" w:color="auto"/>
        <w:left w:val="none" w:sz="0" w:space="0" w:color="auto"/>
        <w:bottom w:val="none" w:sz="0" w:space="0" w:color="auto"/>
        <w:right w:val="none" w:sz="0" w:space="0" w:color="auto"/>
      </w:divBdr>
      <w:divsChild>
        <w:div w:id="284166961">
          <w:marLeft w:val="0"/>
          <w:marRight w:val="0"/>
          <w:marTop w:val="120"/>
          <w:marBottom w:val="0"/>
          <w:divBdr>
            <w:top w:val="none" w:sz="0" w:space="0" w:color="auto"/>
            <w:left w:val="none" w:sz="0" w:space="0" w:color="auto"/>
            <w:bottom w:val="none" w:sz="0" w:space="0" w:color="auto"/>
            <w:right w:val="none" w:sz="0" w:space="0" w:color="auto"/>
          </w:divBdr>
        </w:div>
        <w:div w:id="1617248700">
          <w:marLeft w:val="0"/>
          <w:marRight w:val="0"/>
          <w:marTop w:val="120"/>
          <w:marBottom w:val="0"/>
          <w:divBdr>
            <w:top w:val="none" w:sz="0" w:space="0" w:color="auto"/>
            <w:left w:val="none" w:sz="0" w:space="0" w:color="auto"/>
            <w:bottom w:val="none" w:sz="0" w:space="0" w:color="auto"/>
            <w:right w:val="none" w:sz="0" w:space="0" w:color="auto"/>
          </w:divBdr>
        </w:div>
      </w:divsChild>
    </w:div>
    <w:div w:id="2020541458">
      <w:bodyDiv w:val="1"/>
      <w:marLeft w:val="0"/>
      <w:marRight w:val="0"/>
      <w:marTop w:val="0"/>
      <w:marBottom w:val="0"/>
      <w:divBdr>
        <w:top w:val="none" w:sz="0" w:space="0" w:color="auto"/>
        <w:left w:val="none" w:sz="0" w:space="0" w:color="auto"/>
        <w:bottom w:val="none" w:sz="0" w:space="0" w:color="auto"/>
        <w:right w:val="none" w:sz="0" w:space="0" w:color="auto"/>
      </w:divBdr>
      <w:divsChild>
        <w:div w:id="66584992">
          <w:marLeft w:val="0"/>
          <w:marRight w:val="0"/>
          <w:marTop w:val="120"/>
          <w:marBottom w:val="0"/>
          <w:divBdr>
            <w:top w:val="none" w:sz="0" w:space="0" w:color="auto"/>
            <w:left w:val="none" w:sz="0" w:space="0" w:color="auto"/>
            <w:bottom w:val="none" w:sz="0" w:space="0" w:color="auto"/>
            <w:right w:val="none" w:sz="0" w:space="0" w:color="auto"/>
          </w:divBdr>
        </w:div>
        <w:div w:id="183597506">
          <w:marLeft w:val="0"/>
          <w:marRight w:val="0"/>
          <w:marTop w:val="120"/>
          <w:marBottom w:val="0"/>
          <w:divBdr>
            <w:top w:val="none" w:sz="0" w:space="0" w:color="auto"/>
            <w:left w:val="none" w:sz="0" w:space="0" w:color="auto"/>
            <w:bottom w:val="none" w:sz="0" w:space="0" w:color="auto"/>
            <w:right w:val="none" w:sz="0" w:space="0" w:color="auto"/>
          </w:divBdr>
        </w:div>
        <w:div w:id="582028625">
          <w:marLeft w:val="0"/>
          <w:marRight w:val="0"/>
          <w:marTop w:val="120"/>
          <w:marBottom w:val="0"/>
          <w:divBdr>
            <w:top w:val="none" w:sz="0" w:space="0" w:color="auto"/>
            <w:left w:val="none" w:sz="0" w:space="0" w:color="auto"/>
            <w:bottom w:val="none" w:sz="0" w:space="0" w:color="auto"/>
            <w:right w:val="none" w:sz="0" w:space="0" w:color="auto"/>
          </w:divBdr>
        </w:div>
        <w:div w:id="970012204">
          <w:marLeft w:val="0"/>
          <w:marRight w:val="0"/>
          <w:marTop w:val="120"/>
          <w:marBottom w:val="0"/>
          <w:divBdr>
            <w:top w:val="none" w:sz="0" w:space="0" w:color="auto"/>
            <w:left w:val="none" w:sz="0" w:space="0" w:color="auto"/>
            <w:bottom w:val="none" w:sz="0" w:space="0" w:color="auto"/>
            <w:right w:val="none" w:sz="0" w:space="0" w:color="auto"/>
          </w:divBdr>
        </w:div>
        <w:div w:id="1002440307">
          <w:marLeft w:val="0"/>
          <w:marRight w:val="0"/>
          <w:marTop w:val="120"/>
          <w:marBottom w:val="0"/>
          <w:divBdr>
            <w:top w:val="none" w:sz="0" w:space="0" w:color="auto"/>
            <w:left w:val="none" w:sz="0" w:space="0" w:color="auto"/>
            <w:bottom w:val="none" w:sz="0" w:space="0" w:color="auto"/>
            <w:right w:val="none" w:sz="0" w:space="0" w:color="auto"/>
          </w:divBdr>
        </w:div>
        <w:div w:id="1446146544">
          <w:marLeft w:val="0"/>
          <w:marRight w:val="0"/>
          <w:marTop w:val="120"/>
          <w:marBottom w:val="0"/>
          <w:divBdr>
            <w:top w:val="none" w:sz="0" w:space="0" w:color="auto"/>
            <w:left w:val="none" w:sz="0" w:space="0" w:color="auto"/>
            <w:bottom w:val="none" w:sz="0" w:space="0" w:color="auto"/>
            <w:right w:val="none" w:sz="0" w:space="0" w:color="auto"/>
          </w:divBdr>
        </w:div>
      </w:divsChild>
    </w:div>
    <w:div w:id="2082481592">
      <w:bodyDiv w:val="1"/>
      <w:marLeft w:val="0"/>
      <w:marRight w:val="0"/>
      <w:marTop w:val="0"/>
      <w:marBottom w:val="0"/>
      <w:divBdr>
        <w:top w:val="none" w:sz="0" w:space="0" w:color="auto"/>
        <w:left w:val="none" w:sz="0" w:space="0" w:color="auto"/>
        <w:bottom w:val="none" w:sz="0" w:space="0" w:color="auto"/>
        <w:right w:val="none" w:sz="0" w:space="0" w:color="auto"/>
      </w:divBdr>
    </w:div>
    <w:div w:id="2097632864">
      <w:bodyDiv w:val="1"/>
      <w:marLeft w:val="0"/>
      <w:marRight w:val="0"/>
      <w:marTop w:val="0"/>
      <w:marBottom w:val="0"/>
      <w:divBdr>
        <w:top w:val="none" w:sz="0" w:space="0" w:color="auto"/>
        <w:left w:val="none" w:sz="0" w:space="0" w:color="auto"/>
        <w:bottom w:val="none" w:sz="0" w:space="0" w:color="auto"/>
        <w:right w:val="none" w:sz="0" w:space="0" w:color="auto"/>
      </w:divBdr>
      <w:divsChild>
        <w:div w:id="58215503">
          <w:marLeft w:val="0"/>
          <w:marRight w:val="0"/>
          <w:marTop w:val="120"/>
          <w:marBottom w:val="0"/>
          <w:divBdr>
            <w:top w:val="none" w:sz="0" w:space="0" w:color="auto"/>
            <w:left w:val="none" w:sz="0" w:space="0" w:color="auto"/>
            <w:bottom w:val="none" w:sz="0" w:space="0" w:color="auto"/>
            <w:right w:val="none" w:sz="0" w:space="0" w:color="auto"/>
          </w:divBdr>
        </w:div>
        <w:div w:id="93131567">
          <w:marLeft w:val="0"/>
          <w:marRight w:val="0"/>
          <w:marTop w:val="120"/>
          <w:marBottom w:val="0"/>
          <w:divBdr>
            <w:top w:val="none" w:sz="0" w:space="0" w:color="auto"/>
            <w:left w:val="none" w:sz="0" w:space="0" w:color="auto"/>
            <w:bottom w:val="none" w:sz="0" w:space="0" w:color="auto"/>
            <w:right w:val="none" w:sz="0" w:space="0" w:color="auto"/>
          </w:divBdr>
        </w:div>
        <w:div w:id="228737886">
          <w:marLeft w:val="0"/>
          <w:marRight w:val="0"/>
          <w:marTop w:val="120"/>
          <w:marBottom w:val="0"/>
          <w:divBdr>
            <w:top w:val="none" w:sz="0" w:space="0" w:color="auto"/>
            <w:left w:val="none" w:sz="0" w:space="0" w:color="auto"/>
            <w:bottom w:val="none" w:sz="0" w:space="0" w:color="auto"/>
            <w:right w:val="none" w:sz="0" w:space="0" w:color="auto"/>
          </w:divBdr>
        </w:div>
        <w:div w:id="567419484">
          <w:marLeft w:val="0"/>
          <w:marRight w:val="0"/>
          <w:marTop w:val="120"/>
          <w:marBottom w:val="0"/>
          <w:divBdr>
            <w:top w:val="none" w:sz="0" w:space="0" w:color="auto"/>
            <w:left w:val="none" w:sz="0" w:space="0" w:color="auto"/>
            <w:bottom w:val="none" w:sz="0" w:space="0" w:color="auto"/>
            <w:right w:val="none" w:sz="0" w:space="0" w:color="auto"/>
          </w:divBdr>
        </w:div>
        <w:div w:id="709961462">
          <w:marLeft w:val="0"/>
          <w:marRight w:val="0"/>
          <w:marTop w:val="120"/>
          <w:marBottom w:val="0"/>
          <w:divBdr>
            <w:top w:val="none" w:sz="0" w:space="0" w:color="auto"/>
            <w:left w:val="none" w:sz="0" w:space="0" w:color="auto"/>
            <w:bottom w:val="none" w:sz="0" w:space="0" w:color="auto"/>
            <w:right w:val="none" w:sz="0" w:space="0" w:color="auto"/>
          </w:divBdr>
        </w:div>
        <w:div w:id="1123034399">
          <w:marLeft w:val="0"/>
          <w:marRight w:val="0"/>
          <w:marTop w:val="120"/>
          <w:marBottom w:val="0"/>
          <w:divBdr>
            <w:top w:val="none" w:sz="0" w:space="0" w:color="auto"/>
            <w:left w:val="none" w:sz="0" w:space="0" w:color="auto"/>
            <w:bottom w:val="none" w:sz="0" w:space="0" w:color="auto"/>
            <w:right w:val="none" w:sz="0" w:space="0" w:color="auto"/>
          </w:divBdr>
        </w:div>
        <w:div w:id="1272934324">
          <w:marLeft w:val="0"/>
          <w:marRight w:val="0"/>
          <w:marTop w:val="120"/>
          <w:marBottom w:val="0"/>
          <w:divBdr>
            <w:top w:val="none" w:sz="0" w:space="0" w:color="auto"/>
            <w:left w:val="none" w:sz="0" w:space="0" w:color="auto"/>
            <w:bottom w:val="none" w:sz="0" w:space="0" w:color="auto"/>
            <w:right w:val="none" w:sz="0" w:space="0" w:color="auto"/>
          </w:divBdr>
        </w:div>
        <w:div w:id="1719354333">
          <w:marLeft w:val="0"/>
          <w:marRight w:val="0"/>
          <w:marTop w:val="120"/>
          <w:marBottom w:val="0"/>
          <w:divBdr>
            <w:top w:val="none" w:sz="0" w:space="0" w:color="auto"/>
            <w:left w:val="none" w:sz="0" w:space="0" w:color="auto"/>
            <w:bottom w:val="none" w:sz="0" w:space="0" w:color="auto"/>
            <w:right w:val="none" w:sz="0" w:space="0" w:color="auto"/>
          </w:divBdr>
        </w:div>
        <w:div w:id="1786850264">
          <w:marLeft w:val="0"/>
          <w:marRight w:val="0"/>
          <w:marTop w:val="120"/>
          <w:marBottom w:val="0"/>
          <w:divBdr>
            <w:top w:val="none" w:sz="0" w:space="0" w:color="auto"/>
            <w:left w:val="none" w:sz="0" w:space="0" w:color="auto"/>
            <w:bottom w:val="none" w:sz="0" w:space="0" w:color="auto"/>
            <w:right w:val="none" w:sz="0" w:space="0" w:color="auto"/>
          </w:divBdr>
        </w:div>
        <w:div w:id="2090080735">
          <w:marLeft w:val="0"/>
          <w:marRight w:val="0"/>
          <w:marTop w:val="120"/>
          <w:marBottom w:val="0"/>
          <w:divBdr>
            <w:top w:val="none" w:sz="0" w:space="0" w:color="auto"/>
            <w:left w:val="none" w:sz="0" w:space="0" w:color="auto"/>
            <w:bottom w:val="none" w:sz="0" w:space="0" w:color="auto"/>
            <w:right w:val="none" w:sz="0" w:space="0" w:color="auto"/>
          </w:divBdr>
        </w:div>
        <w:div w:id="2090957150">
          <w:marLeft w:val="0"/>
          <w:marRight w:val="0"/>
          <w:marTop w:val="120"/>
          <w:marBottom w:val="0"/>
          <w:divBdr>
            <w:top w:val="none" w:sz="0" w:space="0" w:color="auto"/>
            <w:left w:val="none" w:sz="0" w:space="0" w:color="auto"/>
            <w:bottom w:val="none" w:sz="0" w:space="0" w:color="auto"/>
            <w:right w:val="none" w:sz="0" w:space="0" w:color="auto"/>
          </w:divBdr>
        </w:div>
      </w:divsChild>
    </w:div>
    <w:div w:id="2103909395">
      <w:bodyDiv w:val="1"/>
      <w:marLeft w:val="0"/>
      <w:marRight w:val="0"/>
      <w:marTop w:val="0"/>
      <w:marBottom w:val="0"/>
      <w:divBdr>
        <w:top w:val="none" w:sz="0" w:space="0" w:color="auto"/>
        <w:left w:val="none" w:sz="0" w:space="0" w:color="auto"/>
        <w:bottom w:val="none" w:sz="0" w:space="0" w:color="auto"/>
        <w:right w:val="none" w:sz="0" w:space="0" w:color="auto"/>
      </w:divBdr>
      <w:divsChild>
        <w:div w:id="649404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12202/441d00be62e3224cdc0514cffaf2a26b5b40a1c7/" TargetMode="External"/><Relationship Id="rId18" Type="http://schemas.openxmlformats.org/officeDocument/2006/relationships/hyperlink" Target="http://www.consultant.ru/document/cons_doc_LAW_312202/b72d7a9ffb1cd85820a27f5f62cc6ca8ca4a21a9/" TargetMode="External"/><Relationship Id="rId26" Type="http://schemas.openxmlformats.org/officeDocument/2006/relationships/hyperlink" Target="consultantplus://offline/ref=141D69D7AF813298C925115F6AD8AA4F597E0C49D6CD3260791C6F8D5F950F6A3477D0A01DdCv3L" TargetMode="External"/><Relationship Id="rId39" Type="http://schemas.openxmlformats.org/officeDocument/2006/relationships/hyperlink" Target="consultantplus://offline/ref=54CB86FE37C1ED30FEBEC80924C225DEB82E5506F025E1ECFEE3A3BB9B40DEE0B92F952935E2982CE6223BA72DED9BF2DF21EC582010E5CDH9l6L" TargetMode="External"/><Relationship Id="rId21" Type="http://schemas.openxmlformats.org/officeDocument/2006/relationships/hyperlink" Target="consultantplus://offline/ref=BFF384846AACDD8590DDBFABD047FE9B799C65748211BE20E7E34A4F89C770335A8CE161AA0FDB3641EE9E8CBDAC7FC28DEE8E8CD2g3Y7D" TargetMode="External"/><Relationship Id="rId34" Type="http://schemas.openxmlformats.org/officeDocument/2006/relationships/hyperlink" Target="consultantplus://offline/ref=54CB86FE37C1ED30FEBEC80924C225DEBF275001F127E1ECFEE3A3BB9B40DEE0B92F952935E39022E8223BA72DED9BF2DF21EC582010E5CDH9l6L" TargetMode="External"/><Relationship Id="rId42" Type="http://schemas.openxmlformats.org/officeDocument/2006/relationships/hyperlink" Target="consultantplus://offline/ref=27E19D6665768F3E0609BD2797B9915C35DDC349E9D598B57CEE67FD9DEF4831D8792242E9E8DAFC3Ah2I" TargetMode="External"/><Relationship Id="rId47" Type="http://schemas.openxmlformats.org/officeDocument/2006/relationships/hyperlink" Target="https://www.gov-zakupki.ru/cody/okpd2/33.12.29.900" TargetMode="External"/><Relationship Id="rId50" Type="http://schemas.openxmlformats.org/officeDocument/2006/relationships/hyperlink" Target="https://www.gov-zakupki.ru/cody/okpd2/61.10.49.000" TargetMode="External"/><Relationship Id="rId55" Type="http://schemas.openxmlformats.org/officeDocument/2006/relationships/hyperlink" Target="https://www.gov-zakupki.ru/cody/okpd2/84.25.11.120" TargetMode="External"/><Relationship Id="rId7" Type="http://schemas.openxmlformats.org/officeDocument/2006/relationships/endnotes" Target="endnotes.xml"/><Relationship Id="rId12" Type="http://schemas.openxmlformats.org/officeDocument/2006/relationships/hyperlink" Target="http://www.consultant.ru/document/cons_doc_LAW_312202/441d00be62e3224cdc0514cffaf2a26b5b40a1c7/" TargetMode="External"/><Relationship Id="rId17" Type="http://schemas.openxmlformats.org/officeDocument/2006/relationships/hyperlink" Target="http://www.consultant.ru/document/cons_doc_LAW_286789/30b3f8c55f65557c253227a65b908cc075ce114a/" TargetMode="External"/><Relationship Id="rId25" Type="http://schemas.openxmlformats.org/officeDocument/2006/relationships/hyperlink" Target="consultantplus://offline/ref=D13AB599621A799A6220718FCEEAEB21CF7DC379D48634F4CB9F86F770F018E3D3F14C86A5BFqER2L" TargetMode="External"/><Relationship Id="rId33" Type="http://schemas.openxmlformats.org/officeDocument/2006/relationships/hyperlink" Target="consultantplus://offline/ref=54CB86FE37C1ED30FEBEC80924C225DEBF27500EF227E1ECFEE3A3BB9B40DEE0AB2FCD2534E5862BEE376DF66BHBlAL" TargetMode="External"/><Relationship Id="rId38" Type="http://schemas.openxmlformats.org/officeDocument/2006/relationships/hyperlink" Target="consultantplus://offline/ref=54CB86FE37C1ED30FEBEC80924C225DEBF27500EF227E1ECFEE3A3BB9B40DEE0B92F952A33E09820BB782BA364B991EDD83EF25B3E10HEl7L" TargetMode="External"/><Relationship Id="rId46" Type="http://schemas.openxmlformats.org/officeDocument/2006/relationships/hyperlink" Target="consultantplus://offline/ref=54CB86FE37C1ED30FEBEC80924C225DEB82E5506F025E1ECFEE3A3BB9B40DEE0B92F952935E29A2CE9223BA72DED9BF2DF21EC582010E5CDH9l6L"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12202/441d00be62e3224cdc0514cffaf2a26b5b40a1c7/" TargetMode="External"/><Relationship Id="rId20" Type="http://schemas.openxmlformats.org/officeDocument/2006/relationships/hyperlink" Target="consultantplus://offline/ref=BFF384846AACDD8590DDBFABD047FE9B799C65748211BE20E7E34A4F89C770335A8CE161AA0EDB3641EE9E8CBDAC7FC28DEE8E8CD2g3Y7D" TargetMode="External"/><Relationship Id="rId29" Type="http://schemas.openxmlformats.org/officeDocument/2006/relationships/hyperlink" Target="consultantplus://offline/ref=4B3C9862BB66DB7039D234E2EE8A4779857B1578E1ADE4D762D5A76BD94EB4685C58C617C66748A5596F4E172A010C8786A492C1E439F66DA628D" TargetMode="External"/><Relationship Id="rId41" Type="http://schemas.openxmlformats.org/officeDocument/2006/relationships/hyperlink" Target="consultantplus://offline/ref=27E19D6665768F3E0609BD2797B9915C36DCC14CE8D298B57CEE67FD9DEF4831D8792242E9E8DBFB3Ah5I" TargetMode="External"/><Relationship Id="rId54" Type="http://schemas.openxmlformats.org/officeDocument/2006/relationships/hyperlink" Target="https://www.gov-zakupki.ru/cody/okpd2/81.10.1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D13AB599621A799A6220718FCEEAEB21CF7DC379D48634F4CB9F86F770F018E3D3F14C86A5B0qER6L" TargetMode="External"/><Relationship Id="rId32" Type="http://schemas.openxmlformats.org/officeDocument/2006/relationships/hyperlink" Target="consultantplus://offline/ref=54CB86FE37C1ED30FEBEC80924C225DEB82F5C00F020E1ECFEE3A3BB9B40DEE0B92F952C31E2937FBE6D3AFB68BF88F3D921EE593CH1l0L" TargetMode="External"/><Relationship Id="rId37" Type="http://schemas.openxmlformats.org/officeDocument/2006/relationships/hyperlink" Target="consultantplus://offline/ref=54CB86FE37C1ED30FEBEC80924C225DEBF275001F127E1ECFEE3A3BB9B40DEE0B92F952A35EA9E20BB782BA364B991EDD83EF25B3E10HEl7L" TargetMode="External"/><Relationship Id="rId40" Type="http://schemas.openxmlformats.org/officeDocument/2006/relationships/hyperlink" Target="consultantplus://offline/ref=330F139CEF6D2526CA2418E01A82E8EB909FFC699D476414107151CC41F67696770DF22A7BD60BE4D6459F9DD059ACF13D0223F9BD64CF43W8UCG" TargetMode="External"/><Relationship Id="rId45" Type="http://schemas.openxmlformats.org/officeDocument/2006/relationships/hyperlink" Target="consultantplus://offline/ref=54CB86FE37C1ED30FEBEC80924C225DEB82F5C00F020E1ECFEE3A3BB9B40DEE0B92F952C36EB937FBE6D3AFB68BF88F3D921EE593CH1l0L" TargetMode="External"/><Relationship Id="rId53" Type="http://schemas.openxmlformats.org/officeDocument/2006/relationships/hyperlink" Target="https://www.gov-zakupki.ru/cody/okpd2/63.99.10.190"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93980/" TargetMode="External"/><Relationship Id="rId23" Type="http://schemas.openxmlformats.org/officeDocument/2006/relationships/hyperlink" Target="consultantplus://offline/ref=D13AB599621A799A6220718FCEEAEB21CF7DC379D48634F4CB9F86F770F018E3D3F14C86A5B2qER0L" TargetMode="External"/><Relationship Id="rId28" Type="http://schemas.openxmlformats.org/officeDocument/2006/relationships/hyperlink" Target="consultantplus://offline/ref=4B3C9862BB66DB7039D234E2EE8A4779857B1578E1ADE4D762D5A76BD94EB4685C58C617C66749A15F6F4E172A010C8786A492C1E439F66DA628D" TargetMode="External"/><Relationship Id="rId36" Type="http://schemas.openxmlformats.org/officeDocument/2006/relationships/hyperlink" Target="consultantplus://offline/ref=54CB86FE37C1ED30FEBEC80924C225DEBF275001F127E1ECFEE3A3BB9B40DEE0B92F952A35E59A20BB782BA364B991EDD83EF25B3E10HEl7L" TargetMode="External"/><Relationship Id="rId49" Type="http://schemas.openxmlformats.org/officeDocument/2006/relationships/hyperlink" Target="https://www.gov-zakupki.ru/cody/okpd2/33.14.19.000" TargetMode="External"/><Relationship Id="rId57" Type="http://schemas.openxmlformats.org/officeDocument/2006/relationships/header" Target="header1.xml"/><Relationship Id="rId10" Type="http://schemas.openxmlformats.org/officeDocument/2006/relationships/hyperlink" Target="http://www.consultant.ru/document/cons_doc_LAW_208924/" TargetMode="External"/><Relationship Id="rId19" Type="http://schemas.openxmlformats.org/officeDocument/2006/relationships/hyperlink" Target="http://www.consultant.ru/document/cons_doc_LAW_286789/30b3f8c55f65557c253227a65b908cc075ce114a/" TargetMode="External"/><Relationship Id="rId31" Type="http://schemas.openxmlformats.org/officeDocument/2006/relationships/hyperlink" Target="consultantplus://offline/ref=54CB86FE37C1ED30FEBEC80924C225DEB82F5C00F020E1ECFEE3A3BB9B40DEE0B92F952A30E2937FBE6D3AFB68BF88F3D921EE593CH1l0L" TargetMode="External"/><Relationship Id="rId44" Type="http://schemas.openxmlformats.org/officeDocument/2006/relationships/hyperlink" Target="garantF1://70282842.1000" TargetMode="External"/><Relationship Id="rId52" Type="http://schemas.openxmlformats.org/officeDocument/2006/relationships/hyperlink" Target="https://www.gov-zakupki.ru/cody/okpd2/62.02.20.190" TargetMode="External"/><Relationship Id="rId4" Type="http://schemas.openxmlformats.org/officeDocument/2006/relationships/settings" Target="settings.xml"/><Relationship Id="rId9" Type="http://schemas.openxmlformats.org/officeDocument/2006/relationships/hyperlink" Target="http://www.consultant.ru/document/cons_doc_LAW_208924/" TargetMode="External"/><Relationship Id="rId14" Type="http://schemas.openxmlformats.org/officeDocument/2006/relationships/hyperlink" Target="http://www.consultant.ru/document/cons_doc_LAW_286789/30b3f8c55f65557c253227a65b908cc075ce114a/" TargetMode="External"/><Relationship Id="rId22" Type="http://schemas.openxmlformats.org/officeDocument/2006/relationships/hyperlink" Target="consultantplus://offline/ref=D13AB599621A799A6220718FCEEAEB21CF7DC379D48634F4CB9F86F770F018E3D3F14C85A5B6EC2Dq6R4L" TargetMode="External"/><Relationship Id="rId27" Type="http://schemas.openxmlformats.org/officeDocument/2006/relationships/hyperlink" Target="consultantplus://offline/ref=141D69D7AF813298C925115F6AD8AA4F597E0C49D6CD3260791C6F8D5F950F6A3477D0A21CdCvBL" TargetMode="External"/><Relationship Id="rId30" Type="http://schemas.openxmlformats.org/officeDocument/2006/relationships/hyperlink" Target="consultantplus://offline/ref=54CB86FE37C1ED30FEBEC80924C225DEB82F5C00F020E1ECFEE3A3BB9B40DEE0B92F952A31E3937FBE6D3AFB68BF88F3D921EE593CH1l0L" TargetMode="External"/><Relationship Id="rId35" Type="http://schemas.openxmlformats.org/officeDocument/2006/relationships/hyperlink" Target="consultantplus://offline/ref=54CB86FE37C1ED30FEBEC80924C225DEBF275001F127E1ECFEE3A3BB9B40DEE0B92F952A35E79C20BB782BA364B991EDD83EF25B3E10HEl7L" TargetMode="External"/><Relationship Id="rId43" Type="http://schemas.openxmlformats.org/officeDocument/2006/relationships/hyperlink" Target="consultantplus://offline/ref=27E19D6665768F3E0609BD2797B9915C36DCC14CE8D298B57CEE67FD9DEF4831D87922473Eh1I" TargetMode="External"/><Relationship Id="rId48" Type="http://schemas.openxmlformats.org/officeDocument/2006/relationships/hyperlink" Target="https://www.gov-zakupki.ru/cody/okpd2/33.13.19.000" TargetMode="External"/><Relationship Id="rId56" Type="http://schemas.openxmlformats.org/officeDocument/2006/relationships/hyperlink" Target="https://www.gov-zakupki.ru/cody/okpd2/84.25.19.190" TargetMode="External"/><Relationship Id="rId8" Type="http://schemas.openxmlformats.org/officeDocument/2006/relationships/hyperlink" Target="http://www.consultant.ru/document/cons_doc_LAW_312202/fddec0f5c16a67f6fca41f9e31dfb0dcc72cc49a/" TargetMode="External"/><Relationship Id="rId51" Type="http://schemas.openxmlformats.org/officeDocument/2006/relationships/hyperlink" Target="https://www.gov-zakupki.ru/cody/okpd2/62.02.20.14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A3BED-AF7B-4613-8742-6342F3BA3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4518</TotalTime>
  <Pages>50</Pages>
  <Words>32521</Words>
  <Characters>185372</Characters>
  <Application>Microsoft Office Word</Application>
  <DocSecurity>0</DocSecurity>
  <Lines>1544</Lines>
  <Paragraphs>434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Krokoz™ Inc.</Company>
  <LinksUpToDate>false</LinksUpToDate>
  <CharactersWithSpaces>217459</CharactersWithSpaces>
  <SharedDoc>false</SharedDoc>
  <HLinks>
    <vt:vector size="132" baseType="variant">
      <vt:variant>
        <vt:i4>4653067</vt:i4>
      </vt:variant>
      <vt:variant>
        <vt:i4>63</vt:i4>
      </vt:variant>
      <vt:variant>
        <vt:i4>0</vt:i4>
      </vt:variant>
      <vt:variant>
        <vt:i4>5</vt:i4>
      </vt:variant>
      <vt:variant>
        <vt:lpwstr>garantf1://70282842.1000/</vt:lpwstr>
      </vt:variant>
      <vt:variant>
        <vt:lpwstr/>
      </vt:variant>
      <vt:variant>
        <vt:i4>6291506</vt:i4>
      </vt:variant>
      <vt:variant>
        <vt:i4>60</vt:i4>
      </vt:variant>
      <vt:variant>
        <vt:i4>0</vt:i4>
      </vt:variant>
      <vt:variant>
        <vt:i4>5</vt:i4>
      </vt:variant>
      <vt:variant>
        <vt:lpwstr/>
      </vt:variant>
      <vt:variant>
        <vt:lpwstr>Par1004</vt:lpwstr>
      </vt:variant>
      <vt:variant>
        <vt:i4>7274549</vt:i4>
      </vt:variant>
      <vt:variant>
        <vt:i4>57</vt:i4>
      </vt:variant>
      <vt:variant>
        <vt:i4>0</vt:i4>
      </vt:variant>
      <vt:variant>
        <vt:i4>5</vt:i4>
      </vt:variant>
      <vt:variant>
        <vt:lpwstr>http://www.zakupki.gov.ru/</vt:lpwstr>
      </vt:variant>
      <vt:variant>
        <vt:lpwstr/>
      </vt:variant>
      <vt:variant>
        <vt:i4>7274549</vt:i4>
      </vt:variant>
      <vt:variant>
        <vt:i4>54</vt:i4>
      </vt:variant>
      <vt:variant>
        <vt:i4>0</vt:i4>
      </vt:variant>
      <vt:variant>
        <vt:i4>5</vt:i4>
      </vt:variant>
      <vt:variant>
        <vt:lpwstr>http://www.zakupki.gov.ru/</vt:lpwstr>
      </vt:variant>
      <vt:variant>
        <vt:lpwstr/>
      </vt:variant>
      <vt:variant>
        <vt:i4>6291509</vt:i4>
      </vt:variant>
      <vt:variant>
        <vt:i4>51</vt:i4>
      </vt:variant>
      <vt:variant>
        <vt:i4>0</vt:i4>
      </vt:variant>
      <vt:variant>
        <vt:i4>5</vt:i4>
      </vt:variant>
      <vt:variant>
        <vt:lpwstr/>
      </vt:variant>
      <vt:variant>
        <vt:lpwstr>Par574</vt:lpwstr>
      </vt:variant>
      <vt:variant>
        <vt:i4>6750261</vt:i4>
      </vt:variant>
      <vt:variant>
        <vt:i4>48</vt:i4>
      </vt:variant>
      <vt:variant>
        <vt:i4>0</vt:i4>
      </vt:variant>
      <vt:variant>
        <vt:i4>5</vt:i4>
      </vt:variant>
      <vt:variant>
        <vt:lpwstr/>
      </vt:variant>
      <vt:variant>
        <vt:lpwstr>Par573</vt:lpwstr>
      </vt:variant>
      <vt:variant>
        <vt:i4>6357045</vt:i4>
      </vt:variant>
      <vt:variant>
        <vt:i4>45</vt:i4>
      </vt:variant>
      <vt:variant>
        <vt:i4>0</vt:i4>
      </vt:variant>
      <vt:variant>
        <vt:i4>5</vt:i4>
      </vt:variant>
      <vt:variant>
        <vt:lpwstr/>
      </vt:variant>
      <vt:variant>
        <vt:lpwstr>Par575</vt:lpwstr>
      </vt:variant>
      <vt:variant>
        <vt:i4>6357045</vt:i4>
      </vt:variant>
      <vt:variant>
        <vt:i4>42</vt:i4>
      </vt:variant>
      <vt:variant>
        <vt:i4>0</vt:i4>
      </vt:variant>
      <vt:variant>
        <vt:i4>5</vt:i4>
      </vt:variant>
      <vt:variant>
        <vt:lpwstr/>
      </vt:variant>
      <vt:variant>
        <vt:lpwstr>Par575</vt:lpwstr>
      </vt:variant>
      <vt:variant>
        <vt:i4>6357045</vt:i4>
      </vt:variant>
      <vt:variant>
        <vt:i4>39</vt:i4>
      </vt:variant>
      <vt:variant>
        <vt:i4>0</vt:i4>
      </vt:variant>
      <vt:variant>
        <vt:i4>5</vt:i4>
      </vt:variant>
      <vt:variant>
        <vt:lpwstr/>
      </vt:variant>
      <vt:variant>
        <vt:lpwstr>Par575</vt:lpwstr>
      </vt:variant>
      <vt:variant>
        <vt:i4>6291509</vt:i4>
      </vt:variant>
      <vt:variant>
        <vt:i4>36</vt:i4>
      </vt:variant>
      <vt:variant>
        <vt:i4>0</vt:i4>
      </vt:variant>
      <vt:variant>
        <vt:i4>5</vt:i4>
      </vt:variant>
      <vt:variant>
        <vt:lpwstr/>
      </vt:variant>
      <vt:variant>
        <vt:lpwstr>Par574</vt:lpwstr>
      </vt:variant>
      <vt:variant>
        <vt:i4>6357045</vt:i4>
      </vt:variant>
      <vt:variant>
        <vt:i4>33</vt:i4>
      </vt:variant>
      <vt:variant>
        <vt:i4>0</vt:i4>
      </vt:variant>
      <vt:variant>
        <vt:i4>5</vt:i4>
      </vt:variant>
      <vt:variant>
        <vt:lpwstr/>
      </vt:variant>
      <vt:variant>
        <vt:lpwstr>Par575</vt:lpwstr>
      </vt:variant>
      <vt:variant>
        <vt:i4>6357045</vt:i4>
      </vt:variant>
      <vt:variant>
        <vt:i4>30</vt:i4>
      </vt:variant>
      <vt:variant>
        <vt:i4>0</vt:i4>
      </vt:variant>
      <vt:variant>
        <vt:i4>5</vt:i4>
      </vt:variant>
      <vt:variant>
        <vt:lpwstr/>
      </vt:variant>
      <vt:variant>
        <vt:lpwstr>Par575</vt:lpwstr>
      </vt:variant>
      <vt:variant>
        <vt:i4>6750261</vt:i4>
      </vt:variant>
      <vt:variant>
        <vt:i4>27</vt:i4>
      </vt:variant>
      <vt:variant>
        <vt:i4>0</vt:i4>
      </vt:variant>
      <vt:variant>
        <vt:i4>5</vt:i4>
      </vt:variant>
      <vt:variant>
        <vt:lpwstr/>
      </vt:variant>
      <vt:variant>
        <vt:lpwstr>Par573</vt:lpwstr>
      </vt:variant>
      <vt:variant>
        <vt:i4>3539041</vt:i4>
      </vt:variant>
      <vt:variant>
        <vt:i4>24</vt:i4>
      </vt:variant>
      <vt:variant>
        <vt:i4>0</vt:i4>
      </vt:variant>
      <vt:variant>
        <vt:i4>5</vt:i4>
      </vt:variant>
      <vt:variant>
        <vt:lpwstr>consultantplus://offline/main?base=LAW;n=116659;fld=134;dst=527</vt:lpwstr>
      </vt:variant>
      <vt:variant>
        <vt:lpwstr/>
      </vt:variant>
      <vt:variant>
        <vt:i4>3539041</vt:i4>
      </vt:variant>
      <vt:variant>
        <vt:i4>21</vt:i4>
      </vt:variant>
      <vt:variant>
        <vt:i4>0</vt:i4>
      </vt:variant>
      <vt:variant>
        <vt:i4>5</vt:i4>
      </vt:variant>
      <vt:variant>
        <vt:lpwstr>consultantplus://offline/main?base=LAW;n=116659;fld=134;dst=525</vt:lpwstr>
      </vt:variant>
      <vt:variant>
        <vt:lpwstr/>
      </vt:variant>
      <vt:variant>
        <vt:i4>7798908</vt:i4>
      </vt:variant>
      <vt:variant>
        <vt:i4>18</vt:i4>
      </vt:variant>
      <vt:variant>
        <vt:i4>0</vt:i4>
      </vt:variant>
      <vt:variant>
        <vt:i4>5</vt:i4>
      </vt:variant>
      <vt:variant>
        <vt:lpwstr>consultantplus://offline/main?base=LAW;n=116033;fld=134</vt:lpwstr>
      </vt:variant>
      <vt:variant>
        <vt:lpwstr/>
      </vt:variant>
      <vt:variant>
        <vt:i4>4325389</vt:i4>
      </vt:variant>
      <vt:variant>
        <vt:i4>15</vt:i4>
      </vt:variant>
      <vt:variant>
        <vt:i4>0</vt:i4>
      </vt:variant>
      <vt:variant>
        <vt:i4>5</vt:i4>
      </vt:variant>
      <vt:variant>
        <vt:lpwstr>garantf1://70129396.2000/</vt:lpwstr>
      </vt:variant>
      <vt:variant>
        <vt:lpwstr/>
      </vt:variant>
      <vt:variant>
        <vt:i4>4325390</vt:i4>
      </vt:variant>
      <vt:variant>
        <vt:i4>12</vt:i4>
      </vt:variant>
      <vt:variant>
        <vt:i4>0</vt:i4>
      </vt:variant>
      <vt:variant>
        <vt:i4>5</vt:i4>
      </vt:variant>
      <vt:variant>
        <vt:lpwstr>garantf1://70129396.1000/</vt:lpwstr>
      </vt:variant>
      <vt:variant>
        <vt:lpwstr/>
      </vt:variant>
      <vt:variant>
        <vt:i4>7143486</vt:i4>
      </vt:variant>
      <vt:variant>
        <vt:i4>9</vt:i4>
      </vt:variant>
      <vt:variant>
        <vt:i4>0</vt:i4>
      </vt:variant>
      <vt:variant>
        <vt:i4>5</vt:i4>
      </vt:variant>
      <vt:variant>
        <vt:lpwstr>garantf1://70129396.10000/</vt:lpwstr>
      </vt:variant>
      <vt:variant>
        <vt:lpwstr/>
      </vt:variant>
      <vt:variant>
        <vt:i4>7274549</vt:i4>
      </vt:variant>
      <vt:variant>
        <vt:i4>6</vt:i4>
      </vt:variant>
      <vt:variant>
        <vt:i4>0</vt:i4>
      </vt:variant>
      <vt:variant>
        <vt:i4>5</vt:i4>
      </vt:variant>
      <vt:variant>
        <vt:lpwstr>http://www.zakupki.gov.ru/</vt:lpwstr>
      </vt:variant>
      <vt:variant>
        <vt:lpwstr/>
      </vt:variant>
      <vt:variant>
        <vt:i4>1179650</vt:i4>
      </vt:variant>
      <vt:variant>
        <vt:i4>3</vt:i4>
      </vt:variant>
      <vt:variant>
        <vt:i4>0</vt:i4>
      </vt:variant>
      <vt:variant>
        <vt:i4>5</vt:i4>
      </vt:variant>
      <vt:variant>
        <vt:lpwstr>consultantplus://offline/ref=4E19B202A2574F8BCD8CE1261D9086C008B818BDDF926CED1C31512DF9REW8O</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malyavskaya</dc:creator>
  <cp:lastModifiedBy>IzmailovaJG</cp:lastModifiedBy>
  <cp:revision>14</cp:revision>
  <cp:lastPrinted>2023-02-21T11:03:00Z</cp:lastPrinted>
  <dcterms:created xsi:type="dcterms:W3CDTF">2022-09-26T07:40:00Z</dcterms:created>
  <dcterms:modified xsi:type="dcterms:W3CDTF">2023-02-21T11:26:00Z</dcterms:modified>
</cp:coreProperties>
</file>