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31"/>
      <w:bookmarkStart w:id="1" w:name="OLE_LINK32"/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«Средняя общеобразовательная школа №7»</w:t>
      </w:r>
      <w:r w:rsidR="001210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Когалыма </w:t>
      </w:r>
    </w:p>
    <w:p w:rsidR="006A5BF2" w:rsidRPr="00DD341D" w:rsidRDefault="006A5BF2" w:rsidP="00DD3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FC0" w:rsidRPr="00F41A14" w:rsidRDefault="00683FC0" w:rsidP="00F41A1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заседания </w:t>
      </w:r>
      <w:r w:rsidR="002E290D" w:rsidRPr="00DD3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205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934BD3" w:rsidRDefault="00D12E34" w:rsidP="00DD341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683FC0" w:rsidRPr="00DD3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 учителей русского языка и литературы </w:t>
      </w:r>
    </w:p>
    <w:p w:rsidR="00DD341D" w:rsidRPr="00DD341D" w:rsidRDefault="00DD341D" w:rsidP="00DD341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FC0" w:rsidRPr="00D12E34" w:rsidRDefault="00683FC0" w:rsidP="00DD34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от </w:t>
      </w:r>
      <w:r w:rsidRPr="0012450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05757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6B6AED" w:rsidRPr="0012450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05757">
        <w:rPr>
          <w:rFonts w:ascii="Times New Roman" w:hAnsi="Times New Roman"/>
          <w:color w:val="000000" w:themeColor="text1"/>
          <w:sz w:val="24"/>
          <w:szCs w:val="24"/>
        </w:rPr>
        <w:t>феврал</w:t>
      </w:r>
      <w:r w:rsidR="006E3E1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1210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6AED">
        <w:rPr>
          <w:rFonts w:ascii="Times New Roman" w:hAnsi="Times New Roman"/>
          <w:sz w:val="24"/>
          <w:szCs w:val="24"/>
        </w:rPr>
        <w:t>20</w:t>
      </w:r>
      <w:r w:rsidR="00D56DEA">
        <w:rPr>
          <w:rFonts w:ascii="Times New Roman" w:hAnsi="Times New Roman"/>
          <w:sz w:val="24"/>
          <w:szCs w:val="24"/>
        </w:rPr>
        <w:t>2</w:t>
      </w:r>
      <w:r w:rsidR="00121049">
        <w:rPr>
          <w:rFonts w:ascii="Times New Roman" w:hAnsi="Times New Roman"/>
          <w:sz w:val="24"/>
          <w:szCs w:val="24"/>
        </w:rPr>
        <w:t>0</w:t>
      </w:r>
      <w:r w:rsidRPr="00AB012C">
        <w:rPr>
          <w:rFonts w:ascii="Times New Roman" w:hAnsi="Times New Roman"/>
          <w:sz w:val="24"/>
          <w:szCs w:val="24"/>
        </w:rPr>
        <w:t xml:space="preserve"> года</w:t>
      </w:r>
      <w:r w:rsidRPr="00AB012C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</w:p>
    <w:p w:rsidR="00683FC0" w:rsidRPr="00AB012C" w:rsidRDefault="00683FC0" w:rsidP="00DD34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Председатель:   </w:t>
      </w:r>
      <w:r w:rsidR="00D56DEA">
        <w:rPr>
          <w:rFonts w:ascii="Times New Roman" w:hAnsi="Times New Roman"/>
          <w:sz w:val="24"/>
          <w:szCs w:val="24"/>
        </w:rPr>
        <w:t>Акбулдина З.А.</w:t>
      </w:r>
    </w:p>
    <w:p w:rsidR="00683FC0" w:rsidRPr="00D12E34" w:rsidRDefault="00847A3F" w:rsidP="00DD34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Осипова О</w:t>
      </w:r>
      <w:r w:rsidR="00683FC0" w:rsidRPr="00D1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593888">
        <w:rPr>
          <w:rFonts w:ascii="Times New Roman" w:hAnsi="Times New Roman"/>
          <w:sz w:val="24"/>
          <w:szCs w:val="24"/>
        </w:rPr>
        <w:t>.</w:t>
      </w:r>
    </w:p>
    <w:p w:rsidR="00683FC0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Присутствовало</w:t>
      </w:r>
      <w:r w:rsidR="004070AF">
        <w:rPr>
          <w:rFonts w:ascii="Times New Roman" w:hAnsi="Times New Roman"/>
          <w:sz w:val="24"/>
          <w:szCs w:val="24"/>
        </w:rPr>
        <w:t>9</w:t>
      </w:r>
      <w:r w:rsidRPr="000C25E2">
        <w:rPr>
          <w:rFonts w:ascii="Times New Roman" w:hAnsi="Times New Roman"/>
          <w:sz w:val="24"/>
          <w:szCs w:val="24"/>
        </w:rPr>
        <w:t>человек</w:t>
      </w:r>
      <w:r w:rsidR="00D56DEA" w:rsidRPr="00D12E34">
        <w:rPr>
          <w:rFonts w:ascii="Times New Roman" w:hAnsi="Times New Roman"/>
          <w:sz w:val="24"/>
          <w:szCs w:val="24"/>
        </w:rPr>
        <w:t>:</w:t>
      </w:r>
      <w:r w:rsidR="00C13BA6">
        <w:rPr>
          <w:rFonts w:ascii="Times New Roman" w:hAnsi="Times New Roman"/>
          <w:sz w:val="24"/>
          <w:szCs w:val="24"/>
        </w:rPr>
        <w:t>(</w:t>
      </w:r>
      <w:r w:rsidR="00D56DEA">
        <w:rPr>
          <w:rFonts w:ascii="Times New Roman" w:hAnsi="Times New Roman"/>
          <w:sz w:val="24"/>
          <w:szCs w:val="24"/>
        </w:rPr>
        <w:t xml:space="preserve">Акбулдина З.А., </w:t>
      </w:r>
      <w:r w:rsidR="00847A3F">
        <w:rPr>
          <w:rFonts w:ascii="Times New Roman" w:hAnsi="Times New Roman"/>
          <w:sz w:val="24"/>
          <w:szCs w:val="24"/>
        </w:rPr>
        <w:t>Антонова О.</w:t>
      </w:r>
      <w:r w:rsidR="001F3C0E">
        <w:rPr>
          <w:rFonts w:ascii="Times New Roman" w:hAnsi="Times New Roman"/>
          <w:sz w:val="24"/>
          <w:szCs w:val="24"/>
        </w:rPr>
        <w:t xml:space="preserve">В., </w:t>
      </w:r>
      <w:r w:rsidR="009C2FF2">
        <w:rPr>
          <w:rFonts w:ascii="Times New Roman" w:hAnsi="Times New Roman"/>
          <w:sz w:val="24"/>
          <w:szCs w:val="24"/>
        </w:rPr>
        <w:t xml:space="preserve"> Евграфова С.Н., </w:t>
      </w:r>
      <w:proofErr w:type="spellStart"/>
      <w:r w:rsidR="001F3C0E">
        <w:rPr>
          <w:rFonts w:ascii="Times New Roman" w:hAnsi="Times New Roman"/>
          <w:sz w:val="24"/>
          <w:szCs w:val="24"/>
        </w:rPr>
        <w:t>Сикаченко</w:t>
      </w:r>
      <w:proofErr w:type="spellEnd"/>
      <w:r w:rsidR="001F3C0E">
        <w:rPr>
          <w:rFonts w:ascii="Times New Roman" w:hAnsi="Times New Roman"/>
          <w:sz w:val="24"/>
          <w:szCs w:val="24"/>
        </w:rPr>
        <w:t xml:space="preserve"> Н.А., Харитонова Н.</w:t>
      </w:r>
      <w:r w:rsidRPr="00D12E34">
        <w:rPr>
          <w:rFonts w:ascii="Times New Roman" w:hAnsi="Times New Roman"/>
          <w:sz w:val="24"/>
          <w:szCs w:val="24"/>
        </w:rPr>
        <w:t>В.</w:t>
      </w:r>
      <w:r w:rsidR="00847A3F">
        <w:rPr>
          <w:rFonts w:ascii="Times New Roman" w:hAnsi="Times New Roman"/>
          <w:sz w:val="24"/>
          <w:szCs w:val="24"/>
        </w:rPr>
        <w:t>, Осипова О.В.</w:t>
      </w:r>
      <w:r w:rsidR="00744988">
        <w:rPr>
          <w:rFonts w:ascii="Times New Roman" w:hAnsi="Times New Roman"/>
          <w:sz w:val="24"/>
          <w:szCs w:val="24"/>
        </w:rPr>
        <w:t xml:space="preserve">, </w:t>
      </w:r>
      <w:r w:rsidR="00D56DEA">
        <w:rPr>
          <w:rFonts w:ascii="Times New Roman" w:hAnsi="Times New Roman"/>
          <w:sz w:val="24"/>
          <w:szCs w:val="24"/>
        </w:rPr>
        <w:t xml:space="preserve"> Полуэктова О.В., </w:t>
      </w:r>
      <w:proofErr w:type="spellStart"/>
      <w:r w:rsidR="00D56DEA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D56DEA">
        <w:rPr>
          <w:rFonts w:ascii="Times New Roman" w:hAnsi="Times New Roman"/>
          <w:sz w:val="24"/>
          <w:szCs w:val="24"/>
        </w:rPr>
        <w:t xml:space="preserve"> В.П.</w:t>
      </w:r>
      <w:r w:rsidR="0040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0AF">
        <w:rPr>
          <w:rFonts w:ascii="Times New Roman" w:hAnsi="Times New Roman"/>
          <w:sz w:val="24"/>
          <w:szCs w:val="24"/>
        </w:rPr>
        <w:t>Трикоз</w:t>
      </w:r>
      <w:proofErr w:type="spellEnd"/>
      <w:r w:rsidR="004070AF">
        <w:rPr>
          <w:rFonts w:ascii="Times New Roman" w:hAnsi="Times New Roman"/>
          <w:sz w:val="24"/>
          <w:szCs w:val="24"/>
        </w:rPr>
        <w:t>. Е.Ф.</w:t>
      </w:r>
      <w:r w:rsidRPr="00D12E34">
        <w:rPr>
          <w:rFonts w:ascii="Times New Roman" w:hAnsi="Times New Roman"/>
          <w:sz w:val="24"/>
          <w:szCs w:val="24"/>
        </w:rPr>
        <w:t>)</w:t>
      </w:r>
    </w:p>
    <w:p w:rsidR="00683FC0" w:rsidRPr="00D12E34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3FC0" w:rsidRDefault="00683FC0" w:rsidP="00D12E34">
      <w:pPr>
        <w:jc w:val="center"/>
        <w:rPr>
          <w:rFonts w:ascii="Times New Roman" w:hAnsi="Times New Roman"/>
          <w:b/>
          <w:sz w:val="24"/>
          <w:szCs w:val="24"/>
        </w:rPr>
      </w:pPr>
      <w:r w:rsidRPr="00D12E34">
        <w:rPr>
          <w:rFonts w:ascii="Times New Roman" w:hAnsi="Times New Roman"/>
          <w:b/>
          <w:sz w:val="24"/>
          <w:szCs w:val="24"/>
        </w:rPr>
        <w:t>Повестка дня</w:t>
      </w:r>
    </w:p>
    <w:p w:rsidR="00A7636B" w:rsidRDefault="00A7636B" w:rsidP="00A7636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36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Информационно-методическое сопровождение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Pr="00A7636B">
        <w:rPr>
          <w:rFonts w:ascii="Times New Roman" w:eastAsia="Times New Roman" w:hAnsi="Times New Roman"/>
          <w:sz w:val="24"/>
          <w:szCs w:val="24"/>
          <w:lang w:eastAsia="ru-RU"/>
        </w:rPr>
        <w:t>ВПР.</w:t>
      </w:r>
    </w:p>
    <w:p w:rsidR="00FD27B5" w:rsidRDefault="00FD27B5" w:rsidP="00A7636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подходов к оцениванию отдельных заданий </w:t>
      </w:r>
      <w:r w:rsidR="001A31D9">
        <w:rPr>
          <w:rFonts w:ascii="Times New Roman" w:eastAsia="Times New Roman" w:hAnsi="Times New Roman"/>
          <w:sz w:val="24"/>
          <w:szCs w:val="24"/>
          <w:lang w:eastAsia="ru-RU"/>
        </w:rPr>
        <w:t>ВПР в соответствии с рекомендациями.</w:t>
      </w:r>
    </w:p>
    <w:p w:rsidR="007A66D4" w:rsidRPr="00A7636B" w:rsidRDefault="007A66D4" w:rsidP="007A66D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6AF" w:rsidRPr="008D5C15" w:rsidRDefault="007A66D4" w:rsidP="008D5C15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15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первому вопросу слушали Харитонову Н.В. </w:t>
      </w:r>
      <w:r w:rsidR="008D5C15" w:rsidRPr="008D5C15">
        <w:rPr>
          <w:rFonts w:ascii="Times New Roman" w:eastAsia="Times New Roman" w:hAnsi="Times New Roman"/>
          <w:sz w:val="24"/>
          <w:szCs w:val="24"/>
          <w:lang w:eastAsia="ru-RU"/>
        </w:rPr>
        <w:t>Нелли Викторовна ознакомила коллег с программно-методическими и информационными материалами ВПР в 2021 году.</w:t>
      </w:r>
    </w:p>
    <w:p w:rsidR="008D5C15" w:rsidRDefault="00F133EA" w:rsidP="00FC4443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8D5C15" w:rsidRPr="000133A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https://4vpr.ru/index.php?do=download&amp;id=1217</w:t>
        </w:r>
      </w:hyperlink>
    </w:p>
    <w:p w:rsidR="00F77872" w:rsidRPr="00FC4443" w:rsidRDefault="00766DB0" w:rsidP="00FC4443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DB0">
        <w:rPr>
          <w:rFonts w:ascii="Times New Roman" w:eastAsia="Times New Roman" w:hAnsi="Times New Roman"/>
          <w:sz w:val="24"/>
          <w:szCs w:val="24"/>
          <w:lang w:eastAsia="ru-RU"/>
        </w:rPr>
        <w:t>https://4vpr.ru/index.php?do=download&amp;id=1250</w:t>
      </w:r>
    </w:p>
    <w:p w:rsidR="008D5C15" w:rsidRDefault="00F133EA" w:rsidP="008D5C15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FC4443" w:rsidRPr="000133A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https://rus5-vpr.sdamgia.ru</w:t>
        </w:r>
      </w:hyperlink>
    </w:p>
    <w:p w:rsidR="005D7C58" w:rsidRDefault="005D7C58" w:rsidP="008D5C15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C58" w:rsidRPr="005D7C58" w:rsidRDefault="00AC1F8D" w:rsidP="005D7C5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второму вопросу </w:t>
      </w:r>
      <w:r w:rsidR="00D65CE2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выступила </w:t>
      </w:r>
      <w:r w:rsidR="007D65EC">
        <w:rPr>
          <w:rFonts w:ascii="Times New Roman" w:eastAsia="Times New Roman" w:hAnsi="Times New Roman"/>
          <w:sz w:val="24"/>
          <w:szCs w:val="24"/>
          <w:lang w:eastAsia="ru-RU"/>
        </w:rPr>
        <w:t>Осипова О.В.</w:t>
      </w:r>
    </w:p>
    <w:tbl>
      <w:tblPr>
        <w:tblStyle w:val="a9"/>
        <w:tblW w:w="0" w:type="auto"/>
        <w:tblInd w:w="420" w:type="dxa"/>
        <w:tblLook w:val="04A0"/>
      </w:tblPr>
      <w:tblGrid>
        <w:gridCol w:w="1546"/>
        <w:gridCol w:w="1480"/>
        <w:gridCol w:w="1794"/>
        <w:gridCol w:w="1985"/>
        <w:gridCol w:w="2120"/>
      </w:tblGrid>
      <w:tr w:rsidR="00D00575" w:rsidTr="00D00575">
        <w:tc>
          <w:tcPr>
            <w:tcW w:w="1546" w:type="dxa"/>
          </w:tcPr>
          <w:p w:rsidR="00D00575" w:rsidRDefault="00D00575" w:rsidP="0016493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D00575" w:rsidRDefault="00D00575" w:rsidP="0016493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94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5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0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D00575" w:rsidTr="00D00575">
        <w:tc>
          <w:tcPr>
            <w:tcW w:w="1546" w:type="dxa"/>
          </w:tcPr>
          <w:p w:rsidR="00D00575" w:rsidRDefault="00D00575" w:rsidP="00067C4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480" w:type="dxa"/>
          </w:tcPr>
          <w:p w:rsidR="00D00575" w:rsidRDefault="00D00575" w:rsidP="00067C4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4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vAlign w:val="center"/>
          </w:tcPr>
          <w:p w:rsidR="00D00575" w:rsidRDefault="00D00575" w:rsidP="00D0057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37C60" w:rsidTr="00043F53">
        <w:tc>
          <w:tcPr>
            <w:tcW w:w="1546" w:type="dxa"/>
          </w:tcPr>
          <w:p w:rsidR="00C37C60" w:rsidRDefault="00C37C60" w:rsidP="00067C4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1480" w:type="dxa"/>
          </w:tcPr>
          <w:p w:rsidR="00C37C60" w:rsidRDefault="00C37C60" w:rsidP="00067C4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5899" w:type="dxa"/>
            <w:gridSpan w:val="3"/>
          </w:tcPr>
          <w:p w:rsidR="00C37C60" w:rsidRDefault="00C37C60" w:rsidP="00C37C6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минут</w:t>
            </w:r>
          </w:p>
          <w:p w:rsidR="00C37C60" w:rsidRDefault="00C37C60" w:rsidP="00067C4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54E4" w:rsidRDefault="000554E4" w:rsidP="000554E4">
      <w:pPr>
        <w:pStyle w:val="a8"/>
        <w:shd w:val="clear" w:color="auto" w:fill="FFFFFF"/>
        <w:spacing w:before="0" w:beforeAutospacing="0" w:after="0" w:afterAutospacing="0"/>
        <w:jc w:val="both"/>
      </w:pPr>
    </w:p>
    <w:p w:rsidR="000554E4" w:rsidRDefault="00232BB9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>Правильно выполненная работа</w:t>
      </w:r>
      <w:r w:rsidR="00BD5212" w:rsidRPr="000554E4">
        <w:rPr>
          <w:rFonts w:ascii="Times New Roman,Bold" w:hAnsi="Times New Roman,Bold"/>
        </w:rPr>
        <w:t xml:space="preserve"> </w:t>
      </w:r>
      <w:r w:rsidR="00BD5212" w:rsidRPr="006D116B">
        <w:t xml:space="preserve">в </w:t>
      </w:r>
      <w:r w:rsidR="00BD5212" w:rsidRPr="006D116B">
        <w:rPr>
          <w:b/>
        </w:rPr>
        <w:t>5 классе</w:t>
      </w:r>
      <w:r w:rsidR="00BD5212" w:rsidRPr="000554E4">
        <w:rPr>
          <w:rFonts w:ascii="Times New Roman,Bold" w:hAnsi="Times New Roman,Bold"/>
        </w:rPr>
        <w:t xml:space="preserve"> </w:t>
      </w:r>
      <w:r w:rsidR="00BD5212" w:rsidRPr="000554E4">
        <w:t xml:space="preserve">оценивается </w:t>
      </w:r>
      <w:r w:rsidR="00BD5212" w:rsidRPr="000554E4">
        <w:rPr>
          <w:b/>
        </w:rPr>
        <w:t>45 баллами</w:t>
      </w:r>
      <w:r w:rsidR="00BD5212" w:rsidRPr="000554E4">
        <w:t xml:space="preserve">. </w:t>
      </w:r>
    </w:p>
    <w:p w:rsidR="000554E4" w:rsidRDefault="00BD5212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>Выполнение задания 1 оценивается по трем критериям от 0 до 9 баллов.</w:t>
      </w:r>
    </w:p>
    <w:p w:rsidR="000554E4" w:rsidRDefault="00BD5212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>Ответ на задание 2 оценивается от 0 до 12 баллов.</w:t>
      </w:r>
    </w:p>
    <w:p w:rsidR="000554E4" w:rsidRDefault="00BD5212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>Ответ на каждое из заданий 3, 8, 9 оценивается от 0 до 2 баллов.</w:t>
      </w:r>
    </w:p>
    <w:p w:rsidR="000554E4" w:rsidRDefault="00BD5212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>Ответ на каждое из заданий 6 и 7 оценивается от 0 до 3 баллов.</w:t>
      </w:r>
    </w:p>
    <w:p w:rsidR="000554E4" w:rsidRDefault="00BD5212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 xml:space="preserve">Ответ на задание 4 оценивается от 0 до 5 баллов, на задание 5 - от 0 до 4 баллов. </w:t>
      </w:r>
    </w:p>
    <w:p w:rsidR="00BD5212" w:rsidRDefault="007F6C61" w:rsidP="000554E4">
      <w:pPr>
        <w:pStyle w:val="a8"/>
        <w:shd w:val="clear" w:color="auto" w:fill="FFFFFF"/>
        <w:spacing w:before="0" w:beforeAutospacing="0" w:after="0" w:afterAutospacing="0"/>
        <w:jc w:val="both"/>
      </w:pPr>
      <w:r w:rsidRPr="000554E4">
        <w:t xml:space="preserve">Правильный </w:t>
      </w:r>
      <w:r w:rsidR="00BD5212" w:rsidRPr="000554E4">
        <w:t xml:space="preserve">ответ на каждое из заданий 10-12 оценивается 1 баллом. </w:t>
      </w:r>
    </w:p>
    <w:p w:rsidR="000554E4" w:rsidRPr="000554E4" w:rsidRDefault="000554E4" w:rsidP="000554E4">
      <w:pPr>
        <w:pStyle w:val="a8"/>
        <w:shd w:val="clear" w:color="auto" w:fill="FFFFFF"/>
        <w:spacing w:before="0" w:beforeAutospacing="0" w:after="0" w:afterAutospacing="0"/>
        <w:jc w:val="both"/>
      </w:pPr>
    </w:p>
    <w:p w:rsid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>Правильно выполненная работа</w:t>
      </w:r>
      <w:r w:rsidR="006D116B">
        <w:t xml:space="preserve"> </w:t>
      </w:r>
      <w:r w:rsidRPr="000554E4">
        <w:rPr>
          <w:b/>
        </w:rPr>
        <w:t xml:space="preserve">в 6 классе </w:t>
      </w:r>
      <w:r w:rsidRPr="000554E4">
        <w:t xml:space="preserve">оценивается </w:t>
      </w:r>
      <w:r w:rsidRPr="000554E4">
        <w:rPr>
          <w:b/>
        </w:rPr>
        <w:t>51 баллом</w:t>
      </w:r>
      <w:r w:rsidRPr="000554E4">
        <w:t xml:space="preserve">. </w:t>
      </w:r>
    </w:p>
    <w:p w:rsid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>Выполнение задания 1 оценивается по трем критериям от 0 до 9 баллов.</w:t>
      </w:r>
    </w:p>
    <w:p w:rsidR="007F6C61" w:rsidRP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 xml:space="preserve">Ответ на задание 2 оценивается от 0 до 12 баллов. </w:t>
      </w:r>
    </w:p>
    <w:p w:rsid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 xml:space="preserve">Ответ на каждое из заданий 3, 4, 6, 7, 9, 11, 13 оценивается от 0 до 2 баллов. </w:t>
      </w:r>
    </w:p>
    <w:p w:rsid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>Ответ на каждое из заданий 5, 8, 10, 12 оценивается от 0 до 3 баллов.</w:t>
      </w:r>
    </w:p>
    <w:p w:rsidR="007F6C61" w:rsidRPr="000554E4" w:rsidRDefault="007F6C61" w:rsidP="00232BB9">
      <w:pPr>
        <w:pStyle w:val="a8"/>
        <w:spacing w:before="0" w:beforeAutospacing="0" w:after="0" w:afterAutospacing="0"/>
        <w:jc w:val="both"/>
      </w:pPr>
      <w:r w:rsidRPr="000554E4">
        <w:t xml:space="preserve">Ответ на задание 14 оценивается от 0 до 4 баллов. </w:t>
      </w:r>
    </w:p>
    <w:p w:rsidR="007066BA" w:rsidRDefault="007066BA" w:rsidP="003A76AA">
      <w:pPr>
        <w:pStyle w:val="a8"/>
        <w:spacing w:before="0" w:beforeAutospacing="0" w:after="0" w:afterAutospacing="0"/>
        <w:jc w:val="both"/>
      </w:pPr>
    </w:p>
    <w:p w:rsidR="00AC1F8D" w:rsidRPr="000554E4" w:rsidRDefault="00607FAB" w:rsidP="003A76AA">
      <w:pPr>
        <w:pStyle w:val="a8"/>
        <w:spacing w:before="0" w:beforeAutospacing="0" w:after="0" w:afterAutospacing="0"/>
        <w:jc w:val="both"/>
      </w:pPr>
      <w:r w:rsidRPr="000554E4">
        <w:t>Правильно выполненная работа</w:t>
      </w:r>
      <w:r w:rsidR="006D116B">
        <w:t xml:space="preserve"> </w:t>
      </w:r>
      <w:r w:rsidRPr="000554E4">
        <w:rPr>
          <w:b/>
        </w:rPr>
        <w:t>в 7 классе</w:t>
      </w:r>
      <w:r w:rsidRPr="000554E4">
        <w:t xml:space="preserve"> оценивается </w:t>
      </w:r>
      <w:r w:rsidR="00BE5113" w:rsidRPr="000554E4">
        <w:rPr>
          <w:b/>
        </w:rPr>
        <w:t>47 баллами</w:t>
      </w:r>
      <w:r w:rsidR="00BE5113" w:rsidRPr="000554E4">
        <w:t>.</w:t>
      </w:r>
    </w:p>
    <w:p w:rsidR="003A76AA" w:rsidRPr="000554E4" w:rsidRDefault="003A76AA" w:rsidP="003A76AA">
      <w:pPr>
        <w:pStyle w:val="a8"/>
        <w:spacing w:before="0" w:beforeAutospacing="0" w:after="0" w:afterAutospacing="0"/>
        <w:jc w:val="both"/>
      </w:pPr>
      <w:r w:rsidRPr="000554E4">
        <w:lastRenderedPageBreak/>
        <w:t xml:space="preserve">Выполнение задания 1 оценивается по трем критериям: от 0 до 9 баллов. </w:t>
      </w:r>
    </w:p>
    <w:p w:rsidR="000554E4" w:rsidRDefault="003A76AA" w:rsidP="003A76AA">
      <w:pPr>
        <w:pStyle w:val="a8"/>
        <w:spacing w:before="0" w:beforeAutospacing="0" w:after="0" w:afterAutospacing="0"/>
        <w:jc w:val="both"/>
      </w:pPr>
      <w:r w:rsidRPr="000554E4">
        <w:t>Ответ на задание 2 оценивается от 0 до 12 баллов.</w:t>
      </w:r>
    </w:p>
    <w:p w:rsidR="000554E4" w:rsidRDefault="003A76AA" w:rsidP="003A76AA">
      <w:pPr>
        <w:pStyle w:val="a8"/>
        <w:spacing w:before="0" w:beforeAutospacing="0" w:after="0" w:afterAutospacing="0"/>
        <w:jc w:val="both"/>
      </w:pPr>
      <w:r w:rsidRPr="000554E4">
        <w:t>Ответ на каждое из заданий 10, 12 оценивается от 0 до 1 балла.</w:t>
      </w:r>
    </w:p>
    <w:p w:rsidR="003A76AA" w:rsidRPr="000554E4" w:rsidRDefault="003A76AA" w:rsidP="003A76AA">
      <w:pPr>
        <w:pStyle w:val="a8"/>
        <w:spacing w:before="0" w:beforeAutospacing="0" w:after="0" w:afterAutospacing="0"/>
        <w:jc w:val="both"/>
      </w:pPr>
      <w:r w:rsidRPr="000554E4">
        <w:t xml:space="preserve">Ответ на каждое из заданий 3-7, 9, 13, 14 оценивается от 0 до 2 баллов. </w:t>
      </w:r>
    </w:p>
    <w:p w:rsidR="003A76AA" w:rsidRPr="000554E4" w:rsidRDefault="003A76AA" w:rsidP="003A76AA">
      <w:pPr>
        <w:pStyle w:val="a8"/>
        <w:spacing w:before="0" w:beforeAutospacing="0" w:after="0" w:afterAutospacing="0"/>
        <w:jc w:val="both"/>
      </w:pPr>
      <w:r w:rsidRPr="000554E4">
        <w:t xml:space="preserve">Ответ на задание 8 оценивается от 0 до 3 баллов. </w:t>
      </w:r>
    </w:p>
    <w:p w:rsidR="00AF4F5C" w:rsidRPr="000554E4" w:rsidRDefault="00AF4F5C" w:rsidP="003A76AA">
      <w:pPr>
        <w:pStyle w:val="a8"/>
        <w:spacing w:before="0" w:beforeAutospacing="0" w:after="0" w:afterAutospacing="0"/>
        <w:jc w:val="both"/>
      </w:pPr>
    </w:p>
    <w:p w:rsidR="003A76AA" w:rsidRPr="000554E4" w:rsidRDefault="008502A7" w:rsidP="006E4799">
      <w:pPr>
        <w:pStyle w:val="a8"/>
        <w:spacing w:before="0" w:beforeAutospacing="0" w:after="0" w:afterAutospacing="0"/>
        <w:jc w:val="both"/>
      </w:pPr>
      <w:r w:rsidRPr="000554E4">
        <w:t xml:space="preserve">Правильно выполненная работа </w:t>
      </w:r>
      <w:r w:rsidRPr="000554E4">
        <w:rPr>
          <w:b/>
        </w:rPr>
        <w:t>в 8 классе</w:t>
      </w:r>
      <w:r w:rsidRPr="000554E4">
        <w:t xml:space="preserve"> оценивается </w:t>
      </w:r>
      <w:r w:rsidRPr="000554E4">
        <w:rPr>
          <w:b/>
        </w:rPr>
        <w:t>51 баллом</w:t>
      </w:r>
      <w:r w:rsidRPr="000554E4">
        <w:t>.</w:t>
      </w:r>
    </w:p>
    <w:p w:rsidR="00171943" w:rsidRP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 xml:space="preserve">Выполнение задания 1 оценивается по трем критериям: от 0 до 9 баллов. </w:t>
      </w:r>
    </w:p>
    <w:p w:rsid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>Ответ на задание 2 оценивается от 0 до 9 баллов.</w:t>
      </w:r>
    </w:p>
    <w:p w:rsid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>Ответ на каждое из заданий 3, 4 оценивается от 0 до 4 баллов.</w:t>
      </w:r>
    </w:p>
    <w:p w:rsidR="00171943" w:rsidRP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 xml:space="preserve">Ответ на каждое из заданий 5-8, 14, 16 оценивается от 0 до 2 баллов. </w:t>
      </w:r>
    </w:p>
    <w:p w:rsidR="00171943" w:rsidRP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 xml:space="preserve">Ответ на каждое из заданий 9-10, 12-13, 17 оценивается от 0 до 1 балла. </w:t>
      </w:r>
    </w:p>
    <w:p w:rsidR="006E4799" w:rsidRP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 xml:space="preserve">Ответ на задание 15 оценивается от 0 до 3 баллов. </w:t>
      </w:r>
    </w:p>
    <w:p w:rsidR="006E4799" w:rsidRPr="000554E4" w:rsidRDefault="006E4799" w:rsidP="006E4799">
      <w:pPr>
        <w:pStyle w:val="a8"/>
        <w:spacing w:before="0" w:beforeAutospacing="0" w:after="0" w:afterAutospacing="0"/>
        <w:jc w:val="both"/>
      </w:pPr>
      <w:r w:rsidRPr="000554E4">
        <w:t>Ответ на задание 11 оценивается от 0 до 5 баллов.</w:t>
      </w:r>
    </w:p>
    <w:p w:rsidR="008F49BE" w:rsidRPr="000554E4" w:rsidRDefault="008F49BE" w:rsidP="006E4799">
      <w:pPr>
        <w:pStyle w:val="a8"/>
        <w:spacing w:before="0" w:beforeAutospacing="0" w:after="0" w:afterAutospacing="0"/>
        <w:jc w:val="both"/>
      </w:pPr>
    </w:p>
    <w:p w:rsidR="008F49BE" w:rsidRPr="000554E4" w:rsidRDefault="00242886" w:rsidP="008F49BE">
      <w:pPr>
        <w:pStyle w:val="a8"/>
        <w:spacing w:before="0" w:beforeAutospacing="0" w:after="0" w:afterAutospacing="0"/>
        <w:ind w:left="-567"/>
        <w:jc w:val="center"/>
        <w:rPr>
          <w:b/>
        </w:rPr>
      </w:pPr>
      <w:r w:rsidRPr="000554E4">
        <w:rPr>
          <w:b/>
        </w:rPr>
        <w:t>Рекомендации по переводу первичных баллов в отметки</w:t>
      </w:r>
    </w:p>
    <w:p w:rsidR="00242886" w:rsidRPr="000554E4" w:rsidRDefault="00242886" w:rsidP="008F49BE">
      <w:pPr>
        <w:pStyle w:val="a8"/>
        <w:spacing w:before="0" w:beforeAutospacing="0" w:after="0" w:afterAutospacing="0"/>
        <w:ind w:left="-567"/>
        <w:jc w:val="center"/>
        <w:rPr>
          <w:b/>
        </w:rPr>
      </w:pPr>
      <w:r w:rsidRPr="000554E4">
        <w:rPr>
          <w:b/>
        </w:rPr>
        <w:t>по пятибалльной шкале</w:t>
      </w:r>
    </w:p>
    <w:tbl>
      <w:tblPr>
        <w:tblStyle w:val="a9"/>
        <w:tblW w:w="0" w:type="auto"/>
        <w:tblLook w:val="04A0"/>
      </w:tblPr>
      <w:tblGrid>
        <w:gridCol w:w="1882"/>
        <w:gridCol w:w="1520"/>
        <w:gridCol w:w="1485"/>
        <w:gridCol w:w="1486"/>
        <w:gridCol w:w="1486"/>
        <w:gridCol w:w="1486"/>
      </w:tblGrid>
      <w:tr w:rsidR="007D7631" w:rsidRPr="000554E4" w:rsidTr="00E25085">
        <w:tc>
          <w:tcPr>
            <w:tcW w:w="1882" w:type="dxa"/>
          </w:tcPr>
          <w:p w:rsidR="007D7631" w:rsidRPr="000554E4" w:rsidRDefault="00E25085" w:rsidP="00341D99">
            <w:pPr>
              <w:pStyle w:val="a8"/>
            </w:pPr>
            <w:r w:rsidRPr="000554E4">
              <w:t>Отметка по пятибалльной шкале</w:t>
            </w:r>
          </w:p>
        </w:tc>
        <w:tc>
          <w:tcPr>
            <w:tcW w:w="1520" w:type="dxa"/>
          </w:tcPr>
          <w:p w:rsidR="007D7631" w:rsidRPr="000554E4" w:rsidRDefault="003517D6" w:rsidP="00341D99">
            <w:pPr>
              <w:pStyle w:val="a8"/>
            </w:pPr>
            <w:r w:rsidRPr="000554E4">
              <w:t>класс</w:t>
            </w:r>
          </w:p>
        </w:tc>
        <w:tc>
          <w:tcPr>
            <w:tcW w:w="1485" w:type="dxa"/>
          </w:tcPr>
          <w:p w:rsidR="007D7631" w:rsidRPr="000554E4" w:rsidRDefault="00E25085" w:rsidP="00E25085">
            <w:pPr>
              <w:pStyle w:val="a8"/>
              <w:jc w:val="center"/>
              <w:rPr>
                <w:b/>
              </w:rPr>
            </w:pPr>
            <w:r w:rsidRPr="000554E4">
              <w:rPr>
                <w:b/>
              </w:rPr>
              <w:t>«2»</w:t>
            </w:r>
          </w:p>
        </w:tc>
        <w:tc>
          <w:tcPr>
            <w:tcW w:w="1486" w:type="dxa"/>
          </w:tcPr>
          <w:p w:rsidR="007D7631" w:rsidRPr="000554E4" w:rsidRDefault="00E25085" w:rsidP="00E25085">
            <w:pPr>
              <w:pStyle w:val="a8"/>
              <w:jc w:val="center"/>
              <w:rPr>
                <w:b/>
              </w:rPr>
            </w:pPr>
            <w:r w:rsidRPr="000554E4">
              <w:rPr>
                <w:b/>
              </w:rPr>
              <w:t>«3»</w:t>
            </w:r>
          </w:p>
        </w:tc>
        <w:tc>
          <w:tcPr>
            <w:tcW w:w="1486" w:type="dxa"/>
          </w:tcPr>
          <w:p w:rsidR="007D7631" w:rsidRPr="000554E4" w:rsidRDefault="00E25085" w:rsidP="00E25085">
            <w:pPr>
              <w:pStyle w:val="a8"/>
              <w:jc w:val="center"/>
              <w:rPr>
                <w:b/>
              </w:rPr>
            </w:pPr>
            <w:r w:rsidRPr="000554E4">
              <w:rPr>
                <w:b/>
              </w:rPr>
              <w:t>«4»</w:t>
            </w:r>
          </w:p>
        </w:tc>
        <w:tc>
          <w:tcPr>
            <w:tcW w:w="1486" w:type="dxa"/>
          </w:tcPr>
          <w:p w:rsidR="007D7631" w:rsidRPr="000554E4" w:rsidRDefault="00E25085" w:rsidP="00E25085">
            <w:pPr>
              <w:pStyle w:val="a8"/>
              <w:jc w:val="center"/>
              <w:rPr>
                <w:b/>
              </w:rPr>
            </w:pPr>
            <w:r w:rsidRPr="000554E4">
              <w:rPr>
                <w:b/>
              </w:rPr>
              <w:t>«5»</w:t>
            </w:r>
          </w:p>
        </w:tc>
      </w:tr>
      <w:tr w:rsidR="00E25085" w:rsidRPr="000554E4" w:rsidTr="00E25085">
        <w:tc>
          <w:tcPr>
            <w:tcW w:w="1882" w:type="dxa"/>
            <w:vMerge w:val="restart"/>
          </w:tcPr>
          <w:p w:rsidR="00E25085" w:rsidRPr="000554E4" w:rsidRDefault="00E25085" w:rsidP="007D7631">
            <w:pPr>
              <w:pStyle w:val="a8"/>
            </w:pPr>
            <w:r w:rsidRPr="000554E4">
              <w:t>Первичные баллы</w:t>
            </w:r>
          </w:p>
        </w:tc>
        <w:tc>
          <w:tcPr>
            <w:tcW w:w="1520" w:type="dxa"/>
          </w:tcPr>
          <w:p w:rsidR="00E25085" w:rsidRPr="000554E4" w:rsidRDefault="00E25085" w:rsidP="007D7631">
            <w:pPr>
              <w:pStyle w:val="a8"/>
            </w:pPr>
            <w:r w:rsidRPr="000554E4">
              <w:t>5 класс</w:t>
            </w:r>
          </w:p>
        </w:tc>
        <w:tc>
          <w:tcPr>
            <w:tcW w:w="1485" w:type="dxa"/>
          </w:tcPr>
          <w:p w:rsidR="00E25085" w:rsidRPr="000554E4" w:rsidRDefault="008C6867" w:rsidP="007D7631">
            <w:pPr>
              <w:pStyle w:val="a8"/>
            </w:pPr>
            <w:r w:rsidRPr="000554E4">
              <w:t xml:space="preserve">0 – 17 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18 – 28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29 – 38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39 – 45</w:t>
            </w:r>
          </w:p>
        </w:tc>
      </w:tr>
      <w:tr w:rsidR="00E25085" w:rsidRPr="000554E4" w:rsidTr="00E25085">
        <w:tc>
          <w:tcPr>
            <w:tcW w:w="1882" w:type="dxa"/>
            <w:vMerge/>
          </w:tcPr>
          <w:p w:rsidR="00E25085" w:rsidRPr="000554E4" w:rsidRDefault="00E25085" w:rsidP="007D7631">
            <w:pPr>
              <w:pStyle w:val="a8"/>
            </w:pPr>
          </w:p>
        </w:tc>
        <w:tc>
          <w:tcPr>
            <w:tcW w:w="1520" w:type="dxa"/>
          </w:tcPr>
          <w:p w:rsidR="00E25085" w:rsidRPr="000554E4" w:rsidRDefault="00E25085" w:rsidP="007D7631">
            <w:pPr>
              <w:pStyle w:val="a8"/>
            </w:pPr>
            <w:r w:rsidRPr="000554E4">
              <w:t>6 класс</w:t>
            </w:r>
          </w:p>
        </w:tc>
        <w:tc>
          <w:tcPr>
            <w:tcW w:w="1485" w:type="dxa"/>
          </w:tcPr>
          <w:p w:rsidR="00E25085" w:rsidRPr="000554E4" w:rsidRDefault="008C6867" w:rsidP="007D7631">
            <w:pPr>
              <w:pStyle w:val="a8"/>
            </w:pPr>
            <w:r w:rsidRPr="000554E4">
              <w:t>0 – 24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25 – 34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35 – 44</w:t>
            </w:r>
          </w:p>
        </w:tc>
        <w:tc>
          <w:tcPr>
            <w:tcW w:w="1486" w:type="dxa"/>
          </w:tcPr>
          <w:p w:rsidR="00E25085" w:rsidRPr="000554E4" w:rsidRDefault="008C6867" w:rsidP="007D7631">
            <w:pPr>
              <w:pStyle w:val="a8"/>
            </w:pPr>
            <w:r w:rsidRPr="000554E4">
              <w:t>45 – 51</w:t>
            </w:r>
          </w:p>
        </w:tc>
      </w:tr>
      <w:tr w:rsidR="00E25085" w:rsidRPr="000554E4" w:rsidTr="00E25085">
        <w:tc>
          <w:tcPr>
            <w:tcW w:w="1882" w:type="dxa"/>
            <w:vMerge/>
          </w:tcPr>
          <w:p w:rsidR="00E25085" w:rsidRPr="000554E4" w:rsidRDefault="00E25085" w:rsidP="007D7631">
            <w:pPr>
              <w:pStyle w:val="a8"/>
            </w:pPr>
          </w:p>
        </w:tc>
        <w:tc>
          <w:tcPr>
            <w:tcW w:w="1520" w:type="dxa"/>
          </w:tcPr>
          <w:p w:rsidR="00E25085" w:rsidRPr="000554E4" w:rsidRDefault="00E25085" w:rsidP="007D7631">
            <w:pPr>
              <w:pStyle w:val="a8"/>
            </w:pPr>
            <w:r w:rsidRPr="000554E4">
              <w:t>7 класс</w:t>
            </w:r>
          </w:p>
        </w:tc>
        <w:tc>
          <w:tcPr>
            <w:tcW w:w="1485" w:type="dxa"/>
          </w:tcPr>
          <w:p w:rsidR="00E25085" w:rsidRPr="000554E4" w:rsidRDefault="008C6867" w:rsidP="007D7631">
            <w:pPr>
              <w:pStyle w:val="a8"/>
            </w:pPr>
            <w:r w:rsidRPr="000554E4">
              <w:t>0 – 21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22 – 31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32 – 41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42 – 47</w:t>
            </w:r>
          </w:p>
        </w:tc>
      </w:tr>
      <w:tr w:rsidR="00E25085" w:rsidRPr="000554E4" w:rsidTr="00E25085">
        <w:tc>
          <w:tcPr>
            <w:tcW w:w="1882" w:type="dxa"/>
            <w:vMerge/>
          </w:tcPr>
          <w:p w:rsidR="00E25085" w:rsidRPr="000554E4" w:rsidRDefault="00E25085" w:rsidP="007D7631">
            <w:pPr>
              <w:pStyle w:val="a8"/>
            </w:pPr>
          </w:p>
        </w:tc>
        <w:tc>
          <w:tcPr>
            <w:tcW w:w="1520" w:type="dxa"/>
          </w:tcPr>
          <w:p w:rsidR="00E25085" w:rsidRPr="000554E4" w:rsidRDefault="00E25085" w:rsidP="007D7631">
            <w:pPr>
              <w:pStyle w:val="a8"/>
            </w:pPr>
            <w:r w:rsidRPr="000554E4">
              <w:t>8 класс</w:t>
            </w:r>
          </w:p>
        </w:tc>
        <w:tc>
          <w:tcPr>
            <w:tcW w:w="1485" w:type="dxa"/>
          </w:tcPr>
          <w:p w:rsidR="00E25085" w:rsidRPr="000554E4" w:rsidRDefault="008C6867" w:rsidP="007D7631">
            <w:pPr>
              <w:pStyle w:val="a8"/>
            </w:pPr>
            <w:r w:rsidRPr="000554E4">
              <w:t>0 – 25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26 – 31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32 – 44</w:t>
            </w:r>
          </w:p>
        </w:tc>
        <w:tc>
          <w:tcPr>
            <w:tcW w:w="1486" w:type="dxa"/>
          </w:tcPr>
          <w:p w:rsidR="00E25085" w:rsidRPr="000554E4" w:rsidRDefault="00AD033E" w:rsidP="007D7631">
            <w:pPr>
              <w:pStyle w:val="a8"/>
            </w:pPr>
            <w:r w:rsidRPr="000554E4">
              <w:t>45 – 51</w:t>
            </w:r>
          </w:p>
        </w:tc>
      </w:tr>
    </w:tbl>
    <w:p w:rsidR="00FC4443" w:rsidRPr="000554E4" w:rsidRDefault="00FC4443" w:rsidP="008D5C15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C15" w:rsidRPr="000554E4" w:rsidRDefault="008D5C15" w:rsidP="008D5C15">
      <w:pPr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4E4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 ЗАСЕДАНИЯ</w:t>
      </w:r>
    </w:p>
    <w:p w:rsidR="00663706" w:rsidRPr="008D674B" w:rsidRDefault="00F96E2E" w:rsidP="008D674B">
      <w:pPr>
        <w:pStyle w:val="a8"/>
        <w:spacing w:before="0" w:beforeAutospacing="0" w:after="0" w:afterAutospacing="0"/>
        <w:jc w:val="both"/>
      </w:pPr>
      <w:r>
        <w:t>П</w:t>
      </w:r>
      <w:r w:rsidR="00663706" w:rsidRPr="008D674B">
        <w:t xml:space="preserve">роводить работу для достижения </w:t>
      </w:r>
      <w:r w:rsidR="00D6450F" w:rsidRPr="008D674B">
        <w:t>положительной</w:t>
      </w:r>
      <w:bookmarkStart w:id="2" w:name="_GoBack"/>
      <w:bookmarkEnd w:id="2"/>
      <w:r w:rsidR="00663706" w:rsidRPr="008D674B">
        <w:t>динамики результатов обучения</w:t>
      </w:r>
      <w:r w:rsidR="00D6450F">
        <w:t>. Использовать в работе демонстрационные версии и материалы для тренировки выполнения ВПР.</w:t>
      </w:r>
    </w:p>
    <w:p w:rsidR="008D5C15" w:rsidRPr="000554E4" w:rsidRDefault="008D5C15" w:rsidP="008D5C15">
      <w:pPr>
        <w:pStyle w:val="a3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FC0" w:rsidRPr="00D12E34" w:rsidRDefault="00884C59" w:rsidP="007F7B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683FC0" w:rsidRPr="00D12E34">
        <w:rPr>
          <w:rFonts w:ascii="Times New Roman" w:hAnsi="Times New Roman"/>
          <w:sz w:val="24"/>
          <w:szCs w:val="24"/>
        </w:rPr>
        <w:t xml:space="preserve">. </w:t>
      </w:r>
      <w:r w:rsidR="0059665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382FC6">
        <w:rPr>
          <w:rFonts w:ascii="Times New Roman" w:hAnsi="Times New Roman"/>
          <w:sz w:val="24"/>
          <w:szCs w:val="24"/>
        </w:rPr>
        <w:t>. 20</w:t>
      </w:r>
      <w:r w:rsidR="00232E74">
        <w:rPr>
          <w:rFonts w:ascii="Times New Roman" w:hAnsi="Times New Roman"/>
          <w:sz w:val="24"/>
          <w:szCs w:val="24"/>
        </w:rPr>
        <w:t>2</w:t>
      </w:r>
      <w:r w:rsidR="00121049">
        <w:rPr>
          <w:rFonts w:ascii="Times New Roman" w:hAnsi="Times New Roman"/>
          <w:sz w:val="24"/>
          <w:szCs w:val="24"/>
        </w:rPr>
        <w:t>0</w:t>
      </w:r>
    </w:p>
    <w:p w:rsidR="00D12E34" w:rsidRPr="00D12E34" w:rsidRDefault="00D12E34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Председатель   _________________ /</w:t>
      </w:r>
      <w:r w:rsidR="00232E74">
        <w:rPr>
          <w:rFonts w:ascii="Times New Roman" w:hAnsi="Times New Roman"/>
          <w:sz w:val="24"/>
          <w:szCs w:val="24"/>
        </w:rPr>
        <w:t>Акбулдина З.А</w:t>
      </w:r>
      <w:r w:rsidRPr="00D12E34">
        <w:rPr>
          <w:rFonts w:ascii="Times New Roman" w:hAnsi="Times New Roman"/>
          <w:sz w:val="24"/>
          <w:szCs w:val="24"/>
        </w:rPr>
        <w:t>./</w:t>
      </w:r>
    </w:p>
    <w:p w:rsidR="00875B81" w:rsidRDefault="00683FC0" w:rsidP="00512D4D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Секретарь </w:t>
      </w:r>
      <w:r w:rsidR="00D12E34" w:rsidRPr="00D12E34">
        <w:rPr>
          <w:rFonts w:ascii="Times New Roman" w:hAnsi="Times New Roman"/>
          <w:sz w:val="24"/>
          <w:szCs w:val="24"/>
        </w:rPr>
        <w:t>______</w:t>
      </w:r>
      <w:r w:rsidR="004672DC">
        <w:rPr>
          <w:rFonts w:ascii="Times New Roman" w:hAnsi="Times New Roman"/>
          <w:sz w:val="24"/>
          <w:szCs w:val="24"/>
        </w:rPr>
        <w:t>________________ / Осипова О</w:t>
      </w:r>
      <w:r w:rsidR="00D12E34" w:rsidRPr="00D12E34">
        <w:rPr>
          <w:rFonts w:ascii="Times New Roman" w:hAnsi="Times New Roman"/>
          <w:sz w:val="24"/>
          <w:szCs w:val="24"/>
        </w:rPr>
        <w:t>.</w:t>
      </w:r>
      <w:r w:rsidR="004672DC">
        <w:rPr>
          <w:rFonts w:ascii="Times New Roman" w:hAnsi="Times New Roman"/>
          <w:sz w:val="24"/>
          <w:szCs w:val="24"/>
        </w:rPr>
        <w:t>В.</w:t>
      </w:r>
      <w:r w:rsidR="00D12E34" w:rsidRPr="00D12E34">
        <w:rPr>
          <w:rFonts w:ascii="Times New Roman" w:hAnsi="Times New Roman"/>
          <w:sz w:val="24"/>
          <w:szCs w:val="24"/>
        </w:rPr>
        <w:t>/</w:t>
      </w:r>
      <w:bookmarkEnd w:id="0"/>
      <w:bookmarkEnd w:id="1"/>
    </w:p>
    <w:sectPr w:rsidR="00875B81" w:rsidSect="00F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81C"/>
    <w:multiLevelType w:val="hybridMultilevel"/>
    <w:tmpl w:val="7FBA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FF7"/>
    <w:multiLevelType w:val="hybridMultilevel"/>
    <w:tmpl w:val="A06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3004"/>
    <w:multiLevelType w:val="multilevel"/>
    <w:tmpl w:val="74E02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911FE"/>
    <w:multiLevelType w:val="hybridMultilevel"/>
    <w:tmpl w:val="0042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628F"/>
    <w:multiLevelType w:val="hybridMultilevel"/>
    <w:tmpl w:val="1D8C08E4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4560B75"/>
    <w:multiLevelType w:val="multilevel"/>
    <w:tmpl w:val="5930D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65CB4"/>
    <w:multiLevelType w:val="multilevel"/>
    <w:tmpl w:val="786EA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2582E"/>
    <w:multiLevelType w:val="multilevel"/>
    <w:tmpl w:val="40E0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B4BB2"/>
    <w:multiLevelType w:val="multilevel"/>
    <w:tmpl w:val="7E76E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D7A58"/>
    <w:multiLevelType w:val="hybridMultilevel"/>
    <w:tmpl w:val="82A8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34B59"/>
    <w:multiLevelType w:val="multilevel"/>
    <w:tmpl w:val="A5D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4B06"/>
    <w:multiLevelType w:val="hybridMultilevel"/>
    <w:tmpl w:val="177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67BCA"/>
    <w:multiLevelType w:val="hybridMultilevel"/>
    <w:tmpl w:val="CC46470C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52CE5F5E"/>
    <w:multiLevelType w:val="multilevel"/>
    <w:tmpl w:val="AF90A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36852"/>
    <w:multiLevelType w:val="hybridMultilevel"/>
    <w:tmpl w:val="DE1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D68B8"/>
    <w:multiLevelType w:val="multilevel"/>
    <w:tmpl w:val="48F43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>
    <w:nsid w:val="5F231D05"/>
    <w:multiLevelType w:val="multilevel"/>
    <w:tmpl w:val="ECA2A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154C8"/>
    <w:multiLevelType w:val="hybridMultilevel"/>
    <w:tmpl w:val="22FA2B84"/>
    <w:lvl w:ilvl="0" w:tplc="6FF22D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1621834"/>
    <w:multiLevelType w:val="hybridMultilevel"/>
    <w:tmpl w:val="C3567018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C67867"/>
    <w:multiLevelType w:val="multilevel"/>
    <w:tmpl w:val="C3E6D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3320B"/>
    <w:multiLevelType w:val="multilevel"/>
    <w:tmpl w:val="3C1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0"/>
  </w:num>
  <w:num w:numId="5">
    <w:abstractNumId w:val="1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6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characterSpacingControl w:val="doNotCompress"/>
  <w:compat/>
  <w:rsids>
    <w:rsidRoot w:val="00324428"/>
    <w:rsid w:val="00001F10"/>
    <w:rsid w:val="00016602"/>
    <w:rsid w:val="00020FAF"/>
    <w:rsid w:val="000300BB"/>
    <w:rsid w:val="0003028C"/>
    <w:rsid w:val="00040156"/>
    <w:rsid w:val="00050406"/>
    <w:rsid w:val="000554E4"/>
    <w:rsid w:val="00056F21"/>
    <w:rsid w:val="00060007"/>
    <w:rsid w:val="00067C48"/>
    <w:rsid w:val="00071FAB"/>
    <w:rsid w:val="00074293"/>
    <w:rsid w:val="000749D9"/>
    <w:rsid w:val="00075464"/>
    <w:rsid w:val="000771E6"/>
    <w:rsid w:val="00084C59"/>
    <w:rsid w:val="000A0C8E"/>
    <w:rsid w:val="000B20E2"/>
    <w:rsid w:val="000C0F44"/>
    <w:rsid w:val="000C25E2"/>
    <w:rsid w:val="000D0060"/>
    <w:rsid w:val="000E40F9"/>
    <w:rsid w:val="000F5D01"/>
    <w:rsid w:val="00112D0D"/>
    <w:rsid w:val="00121049"/>
    <w:rsid w:val="0012426B"/>
    <w:rsid w:val="0012450A"/>
    <w:rsid w:val="00134AD3"/>
    <w:rsid w:val="001640C8"/>
    <w:rsid w:val="00164935"/>
    <w:rsid w:val="00171943"/>
    <w:rsid w:val="0017241D"/>
    <w:rsid w:val="00183E2C"/>
    <w:rsid w:val="00190D50"/>
    <w:rsid w:val="00192E4E"/>
    <w:rsid w:val="001A31D9"/>
    <w:rsid w:val="001B77E8"/>
    <w:rsid w:val="001D01CE"/>
    <w:rsid w:val="001D2522"/>
    <w:rsid w:val="001E111D"/>
    <w:rsid w:val="001F2D98"/>
    <w:rsid w:val="001F3C0E"/>
    <w:rsid w:val="001F4CA1"/>
    <w:rsid w:val="001F689A"/>
    <w:rsid w:val="001F6FF4"/>
    <w:rsid w:val="001F7268"/>
    <w:rsid w:val="00205757"/>
    <w:rsid w:val="0020607E"/>
    <w:rsid w:val="00217D10"/>
    <w:rsid w:val="002235BD"/>
    <w:rsid w:val="0022564C"/>
    <w:rsid w:val="00225685"/>
    <w:rsid w:val="00231659"/>
    <w:rsid w:val="00232BB9"/>
    <w:rsid w:val="00232E74"/>
    <w:rsid w:val="00242886"/>
    <w:rsid w:val="0026119C"/>
    <w:rsid w:val="00265FB7"/>
    <w:rsid w:val="0026710F"/>
    <w:rsid w:val="00274824"/>
    <w:rsid w:val="00291EFE"/>
    <w:rsid w:val="002B5269"/>
    <w:rsid w:val="002B694E"/>
    <w:rsid w:val="002C4967"/>
    <w:rsid w:val="002D33B7"/>
    <w:rsid w:val="002D4A6B"/>
    <w:rsid w:val="002E290D"/>
    <w:rsid w:val="002E4353"/>
    <w:rsid w:val="00310AD5"/>
    <w:rsid w:val="00310E83"/>
    <w:rsid w:val="00324428"/>
    <w:rsid w:val="00333D78"/>
    <w:rsid w:val="00341D99"/>
    <w:rsid w:val="00342DE7"/>
    <w:rsid w:val="00347474"/>
    <w:rsid w:val="003517D6"/>
    <w:rsid w:val="003533C8"/>
    <w:rsid w:val="0036665D"/>
    <w:rsid w:val="00366E40"/>
    <w:rsid w:val="0037035F"/>
    <w:rsid w:val="0037089B"/>
    <w:rsid w:val="00382FC6"/>
    <w:rsid w:val="003A2FA5"/>
    <w:rsid w:val="003A76AA"/>
    <w:rsid w:val="003C046D"/>
    <w:rsid w:val="003C2D15"/>
    <w:rsid w:val="003C5B44"/>
    <w:rsid w:val="003F79D9"/>
    <w:rsid w:val="00402C14"/>
    <w:rsid w:val="00404FE9"/>
    <w:rsid w:val="004070AF"/>
    <w:rsid w:val="00415161"/>
    <w:rsid w:val="00423ABF"/>
    <w:rsid w:val="00425483"/>
    <w:rsid w:val="00433BD8"/>
    <w:rsid w:val="004672DC"/>
    <w:rsid w:val="004846A7"/>
    <w:rsid w:val="004937BE"/>
    <w:rsid w:val="004B3B3E"/>
    <w:rsid w:val="004C1D95"/>
    <w:rsid w:val="004D570A"/>
    <w:rsid w:val="004E006C"/>
    <w:rsid w:val="004E046C"/>
    <w:rsid w:val="004F2C94"/>
    <w:rsid w:val="0050089E"/>
    <w:rsid w:val="00506669"/>
    <w:rsid w:val="00512D4D"/>
    <w:rsid w:val="005428E7"/>
    <w:rsid w:val="005548CA"/>
    <w:rsid w:val="00566CE6"/>
    <w:rsid w:val="005735F2"/>
    <w:rsid w:val="0058285A"/>
    <w:rsid w:val="005855AA"/>
    <w:rsid w:val="00593888"/>
    <w:rsid w:val="00596652"/>
    <w:rsid w:val="005C19D9"/>
    <w:rsid w:val="005D7C58"/>
    <w:rsid w:val="005E69DF"/>
    <w:rsid w:val="005F02B5"/>
    <w:rsid w:val="00603561"/>
    <w:rsid w:val="00607FAB"/>
    <w:rsid w:val="00617F27"/>
    <w:rsid w:val="00623C88"/>
    <w:rsid w:val="006340B6"/>
    <w:rsid w:val="00652639"/>
    <w:rsid w:val="00656E5E"/>
    <w:rsid w:val="00660761"/>
    <w:rsid w:val="00661F31"/>
    <w:rsid w:val="00663706"/>
    <w:rsid w:val="00673B02"/>
    <w:rsid w:val="0068220D"/>
    <w:rsid w:val="00683FC0"/>
    <w:rsid w:val="00696336"/>
    <w:rsid w:val="006A5BF2"/>
    <w:rsid w:val="006A5E95"/>
    <w:rsid w:val="006B455C"/>
    <w:rsid w:val="006B6AED"/>
    <w:rsid w:val="006B7A6B"/>
    <w:rsid w:val="006C0C19"/>
    <w:rsid w:val="006C23DF"/>
    <w:rsid w:val="006C61AE"/>
    <w:rsid w:val="006D116B"/>
    <w:rsid w:val="006D1508"/>
    <w:rsid w:val="006D1CFB"/>
    <w:rsid w:val="006D2052"/>
    <w:rsid w:val="006D6725"/>
    <w:rsid w:val="006E3E1E"/>
    <w:rsid w:val="006E4799"/>
    <w:rsid w:val="006F0F57"/>
    <w:rsid w:val="006F6803"/>
    <w:rsid w:val="00701D13"/>
    <w:rsid w:val="007066BA"/>
    <w:rsid w:val="00713DEF"/>
    <w:rsid w:val="00721119"/>
    <w:rsid w:val="00741F3E"/>
    <w:rsid w:val="00744988"/>
    <w:rsid w:val="00750318"/>
    <w:rsid w:val="00754C37"/>
    <w:rsid w:val="0076093C"/>
    <w:rsid w:val="007624F5"/>
    <w:rsid w:val="00766DB0"/>
    <w:rsid w:val="00766E6F"/>
    <w:rsid w:val="00780185"/>
    <w:rsid w:val="007A66D4"/>
    <w:rsid w:val="007B4CFA"/>
    <w:rsid w:val="007B579A"/>
    <w:rsid w:val="007B6DA8"/>
    <w:rsid w:val="007C1331"/>
    <w:rsid w:val="007C15EA"/>
    <w:rsid w:val="007D116A"/>
    <w:rsid w:val="007D65EC"/>
    <w:rsid w:val="007D7631"/>
    <w:rsid w:val="007E0EDB"/>
    <w:rsid w:val="007E7B19"/>
    <w:rsid w:val="007F06F0"/>
    <w:rsid w:val="007F6C61"/>
    <w:rsid w:val="007F7B62"/>
    <w:rsid w:val="00803704"/>
    <w:rsid w:val="008105D1"/>
    <w:rsid w:val="00817649"/>
    <w:rsid w:val="0082243C"/>
    <w:rsid w:val="00823587"/>
    <w:rsid w:val="008422D2"/>
    <w:rsid w:val="0084237A"/>
    <w:rsid w:val="00847A3F"/>
    <w:rsid w:val="008502A7"/>
    <w:rsid w:val="008525F2"/>
    <w:rsid w:val="00855C28"/>
    <w:rsid w:val="0086182C"/>
    <w:rsid w:val="008744F3"/>
    <w:rsid w:val="00875B81"/>
    <w:rsid w:val="00884C59"/>
    <w:rsid w:val="00894655"/>
    <w:rsid w:val="0089709F"/>
    <w:rsid w:val="008B21CE"/>
    <w:rsid w:val="008C1313"/>
    <w:rsid w:val="008C6867"/>
    <w:rsid w:val="008D2B52"/>
    <w:rsid w:val="008D4637"/>
    <w:rsid w:val="008D586D"/>
    <w:rsid w:val="008D5C15"/>
    <w:rsid w:val="008D62C5"/>
    <w:rsid w:val="008D632A"/>
    <w:rsid w:val="008D674B"/>
    <w:rsid w:val="008F07D5"/>
    <w:rsid w:val="008F49BE"/>
    <w:rsid w:val="009020DB"/>
    <w:rsid w:val="00903C07"/>
    <w:rsid w:val="00921229"/>
    <w:rsid w:val="00926724"/>
    <w:rsid w:val="00934BD3"/>
    <w:rsid w:val="009353D3"/>
    <w:rsid w:val="0094403C"/>
    <w:rsid w:val="00944535"/>
    <w:rsid w:val="00944B60"/>
    <w:rsid w:val="009546AC"/>
    <w:rsid w:val="009736EB"/>
    <w:rsid w:val="00983F2F"/>
    <w:rsid w:val="00995183"/>
    <w:rsid w:val="0099610B"/>
    <w:rsid w:val="00996983"/>
    <w:rsid w:val="009A0C9E"/>
    <w:rsid w:val="009B027D"/>
    <w:rsid w:val="009B73FA"/>
    <w:rsid w:val="009C2FF2"/>
    <w:rsid w:val="009C4345"/>
    <w:rsid w:val="009E3C9B"/>
    <w:rsid w:val="009E4C03"/>
    <w:rsid w:val="009E6DCE"/>
    <w:rsid w:val="00A12864"/>
    <w:rsid w:val="00A13589"/>
    <w:rsid w:val="00A17344"/>
    <w:rsid w:val="00A233DA"/>
    <w:rsid w:val="00A262C7"/>
    <w:rsid w:val="00A30128"/>
    <w:rsid w:val="00A5509C"/>
    <w:rsid w:val="00A62AB5"/>
    <w:rsid w:val="00A642A7"/>
    <w:rsid w:val="00A64447"/>
    <w:rsid w:val="00A66C9B"/>
    <w:rsid w:val="00A7131A"/>
    <w:rsid w:val="00A7636B"/>
    <w:rsid w:val="00A80A82"/>
    <w:rsid w:val="00A843E2"/>
    <w:rsid w:val="00A84C98"/>
    <w:rsid w:val="00AA18CB"/>
    <w:rsid w:val="00AA33CB"/>
    <w:rsid w:val="00AB012C"/>
    <w:rsid w:val="00AB1D53"/>
    <w:rsid w:val="00AC1F8D"/>
    <w:rsid w:val="00AC76AF"/>
    <w:rsid w:val="00AD033E"/>
    <w:rsid w:val="00AD1C82"/>
    <w:rsid w:val="00AD3D90"/>
    <w:rsid w:val="00AD5332"/>
    <w:rsid w:val="00AE56EC"/>
    <w:rsid w:val="00AF4F05"/>
    <w:rsid w:val="00AF4F5C"/>
    <w:rsid w:val="00AF586E"/>
    <w:rsid w:val="00B06CB6"/>
    <w:rsid w:val="00B1295A"/>
    <w:rsid w:val="00B24AEF"/>
    <w:rsid w:val="00B30487"/>
    <w:rsid w:val="00B3247B"/>
    <w:rsid w:val="00B33C1A"/>
    <w:rsid w:val="00B6118A"/>
    <w:rsid w:val="00B75690"/>
    <w:rsid w:val="00B779BC"/>
    <w:rsid w:val="00B82A78"/>
    <w:rsid w:val="00B83E67"/>
    <w:rsid w:val="00B86C84"/>
    <w:rsid w:val="00B87E20"/>
    <w:rsid w:val="00B90D93"/>
    <w:rsid w:val="00B91C53"/>
    <w:rsid w:val="00B9323E"/>
    <w:rsid w:val="00BB179E"/>
    <w:rsid w:val="00BB45E8"/>
    <w:rsid w:val="00BB5620"/>
    <w:rsid w:val="00BC1B10"/>
    <w:rsid w:val="00BC61A7"/>
    <w:rsid w:val="00BD4392"/>
    <w:rsid w:val="00BD5212"/>
    <w:rsid w:val="00BE20B7"/>
    <w:rsid w:val="00BE5113"/>
    <w:rsid w:val="00BE59D9"/>
    <w:rsid w:val="00BE6041"/>
    <w:rsid w:val="00BF2697"/>
    <w:rsid w:val="00BF78D3"/>
    <w:rsid w:val="00C02D66"/>
    <w:rsid w:val="00C03D8D"/>
    <w:rsid w:val="00C13BA6"/>
    <w:rsid w:val="00C3690B"/>
    <w:rsid w:val="00C37C60"/>
    <w:rsid w:val="00C52CEA"/>
    <w:rsid w:val="00CA3A45"/>
    <w:rsid w:val="00CA5C19"/>
    <w:rsid w:val="00CC7508"/>
    <w:rsid w:val="00CE0A9E"/>
    <w:rsid w:val="00CE16DA"/>
    <w:rsid w:val="00CE41AD"/>
    <w:rsid w:val="00CE608B"/>
    <w:rsid w:val="00CF20E5"/>
    <w:rsid w:val="00CF4D3E"/>
    <w:rsid w:val="00CF76C5"/>
    <w:rsid w:val="00D00575"/>
    <w:rsid w:val="00D07983"/>
    <w:rsid w:val="00D12057"/>
    <w:rsid w:val="00D12E34"/>
    <w:rsid w:val="00D2330C"/>
    <w:rsid w:val="00D40C59"/>
    <w:rsid w:val="00D45ECA"/>
    <w:rsid w:val="00D50EB3"/>
    <w:rsid w:val="00D50F48"/>
    <w:rsid w:val="00D52C10"/>
    <w:rsid w:val="00D56DEA"/>
    <w:rsid w:val="00D57086"/>
    <w:rsid w:val="00D60918"/>
    <w:rsid w:val="00D6129A"/>
    <w:rsid w:val="00D624FF"/>
    <w:rsid w:val="00D6450F"/>
    <w:rsid w:val="00D65CE2"/>
    <w:rsid w:val="00D70548"/>
    <w:rsid w:val="00D718DD"/>
    <w:rsid w:val="00D73E06"/>
    <w:rsid w:val="00D960BA"/>
    <w:rsid w:val="00D96DD8"/>
    <w:rsid w:val="00DD1F2A"/>
    <w:rsid w:val="00DD341D"/>
    <w:rsid w:val="00DD4BB2"/>
    <w:rsid w:val="00DF62BC"/>
    <w:rsid w:val="00E02AA9"/>
    <w:rsid w:val="00E13966"/>
    <w:rsid w:val="00E25085"/>
    <w:rsid w:val="00E35C66"/>
    <w:rsid w:val="00E54D58"/>
    <w:rsid w:val="00E61C00"/>
    <w:rsid w:val="00E70EB1"/>
    <w:rsid w:val="00E85508"/>
    <w:rsid w:val="00E93BCA"/>
    <w:rsid w:val="00E96876"/>
    <w:rsid w:val="00EA5624"/>
    <w:rsid w:val="00EC3CD5"/>
    <w:rsid w:val="00EE36F0"/>
    <w:rsid w:val="00EF5FBA"/>
    <w:rsid w:val="00F01345"/>
    <w:rsid w:val="00F11E5D"/>
    <w:rsid w:val="00F133EA"/>
    <w:rsid w:val="00F15AE9"/>
    <w:rsid w:val="00F21454"/>
    <w:rsid w:val="00F314D2"/>
    <w:rsid w:val="00F353D2"/>
    <w:rsid w:val="00F37F02"/>
    <w:rsid w:val="00F41A14"/>
    <w:rsid w:val="00F45FFB"/>
    <w:rsid w:val="00F4630A"/>
    <w:rsid w:val="00F46F70"/>
    <w:rsid w:val="00F5188E"/>
    <w:rsid w:val="00F61F65"/>
    <w:rsid w:val="00F77872"/>
    <w:rsid w:val="00F85E72"/>
    <w:rsid w:val="00F90166"/>
    <w:rsid w:val="00F92ADA"/>
    <w:rsid w:val="00F96E2E"/>
    <w:rsid w:val="00FA170A"/>
    <w:rsid w:val="00FA4E4C"/>
    <w:rsid w:val="00FA5D0F"/>
    <w:rsid w:val="00FB00CF"/>
    <w:rsid w:val="00FC144C"/>
    <w:rsid w:val="00FC16CB"/>
    <w:rsid w:val="00FC2951"/>
    <w:rsid w:val="00FC4443"/>
    <w:rsid w:val="00FD25D4"/>
    <w:rsid w:val="00FD27B5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4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415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0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07983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  <w:style w:type="paragraph" w:styleId="a5">
    <w:name w:val="No Spacing"/>
    <w:uiPriority w:val="1"/>
    <w:qFormat/>
    <w:rsid w:val="006A5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83FC0"/>
  </w:style>
  <w:style w:type="character" w:customStyle="1" w:styleId="50">
    <w:name w:val="Заголовок 5 Знак"/>
    <w:basedOn w:val="a0"/>
    <w:link w:val="5"/>
    <w:uiPriority w:val="9"/>
    <w:rsid w:val="004151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340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0B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A1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170A"/>
  </w:style>
  <w:style w:type="character" w:customStyle="1" w:styleId="eop">
    <w:name w:val="eop"/>
    <w:basedOn w:val="a0"/>
    <w:rsid w:val="00FA170A"/>
  </w:style>
  <w:style w:type="character" w:customStyle="1" w:styleId="apple-converted-space">
    <w:name w:val="apple-converted-space"/>
    <w:basedOn w:val="a0"/>
    <w:rsid w:val="00FA170A"/>
  </w:style>
  <w:style w:type="character" w:customStyle="1" w:styleId="10">
    <w:name w:val="Заголовок 1 Знак"/>
    <w:basedOn w:val="a0"/>
    <w:link w:val="1"/>
    <w:uiPriority w:val="9"/>
    <w:rsid w:val="00754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FC44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1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6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5-vpr.sdamg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vpr.ru/index.php?do=download&amp;id=1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B25A-B18E-3242-895E-B1FDFB9F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2016-06-07T13:50:00Z</cp:lastPrinted>
  <dcterms:created xsi:type="dcterms:W3CDTF">2021-04-03T04:52:00Z</dcterms:created>
  <dcterms:modified xsi:type="dcterms:W3CDTF">2021-04-03T04:52:00Z</dcterms:modified>
</cp:coreProperties>
</file>