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9C" w:rsidRDefault="002D2129" w:rsidP="002D2129">
      <w:pPr>
        <w:spacing w:after="0" w:line="240" w:lineRule="auto"/>
        <w:ind w:left="-1134" w:righ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968347" cy="9926881"/>
            <wp:effectExtent l="19050" t="0" r="3953" b="0"/>
            <wp:docPr id="1" name="Рисунок 1" descr="C:\Users\user\Desktop\Социально психологическое тестирование\24-25\план профилактики суици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о психологическое тестирование\24-25\план профилактики суицид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37" cy="992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200"/>
        <w:gridCol w:w="2476"/>
        <w:gridCol w:w="1857"/>
      </w:tblGrid>
      <w:tr w:rsidR="002D2129" w:rsidRPr="00844AE2" w:rsidTr="00B13DDA">
        <w:trPr>
          <w:trHeight w:val="12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Диагностика социально - психологической адаптации и эмоционального состояния учащихся (1,5,10 классы). </w:t>
            </w:r>
          </w:p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сентябрь-декабрь</w:t>
            </w:r>
          </w:p>
        </w:tc>
      </w:tr>
      <w:tr w:rsidR="002D2129" w:rsidRPr="00844AE2" w:rsidTr="00B13DDA">
        <w:trPr>
          <w:trHeight w:val="6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Работа по выявлению учащихся с признаками отклоняющегося поведения. Диагностика учащихся (учет ВШУ,КДН,ОДН).</w:t>
            </w:r>
          </w:p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октябрь - апрель</w:t>
            </w:r>
          </w:p>
        </w:tc>
      </w:tr>
      <w:tr w:rsidR="002D2129" w:rsidRPr="00844AE2" w:rsidTr="00B13DDA">
        <w:trPr>
          <w:trHeight w:val="7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Проведение диагностики по психологическому сопровождению ГИА, исследование уровня тревожности учащихся перед экзаменами (9,11 классы).</w:t>
            </w:r>
          </w:p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ноябрь, апрель</w:t>
            </w:r>
          </w:p>
        </w:tc>
      </w:tr>
      <w:tr w:rsidR="002D2129" w:rsidRPr="00844AE2" w:rsidTr="00B13DDA">
        <w:trPr>
          <w:trHeight w:val="9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Определение обучающихся для оказания психолого-педагогической помощи в подготовке к экзаменам (по итогам тестирования, бесед, личных обращений родителей и учащихся к психологу).</w:t>
            </w:r>
          </w:p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2D2129" w:rsidRPr="00844AE2" w:rsidTr="00B13DDA">
        <w:trPr>
          <w:trHeight w:val="9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Реализация индивидуальных программ сопровождения для несовершеннолетних, находящихся в «зоне риска», кризисной ситуации.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сентябрь-май</w:t>
            </w:r>
          </w:p>
        </w:tc>
      </w:tr>
      <w:tr w:rsidR="002D2129" w:rsidRPr="00844AE2" w:rsidTr="00B13DDA">
        <w:trPr>
          <w:trHeight w:val="5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Психологические занятия с элементами тренинга для коррекции эмоционального состояния у обучающихся </w:t>
            </w:r>
            <w:proofErr w:type="spellStart"/>
            <w:r w:rsidRPr="00844AE2">
              <w:rPr>
                <w:rFonts w:ascii="Times New Roman" w:hAnsi="Times New Roman" w:cs="Times New Roman"/>
              </w:rPr>
              <w:t>ППМС-центра</w:t>
            </w:r>
            <w:proofErr w:type="spellEnd"/>
            <w:r w:rsidRPr="00844AE2">
              <w:rPr>
                <w:rFonts w:ascii="Times New Roman" w:hAnsi="Times New Roman" w:cs="Times New Roman"/>
              </w:rPr>
              <w:t xml:space="preserve"> (учет ВШУ,КДН,ОДН).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октябрь-май</w:t>
            </w:r>
          </w:p>
        </w:tc>
      </w:tr>
      <w:tr w:rsidR="002D2129" w:rsidRPr="00844AE2" w:rsidTr="00B13DDA">
        <w:trPr>
          <w:trHeight w:val="2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Индивидуальное психолого-педагогическое сопровождение несовершеннолетних (семей), находящихся в трудной жизненной ситуации. </w:t>
            </w:r>
          </w:p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сентябрь-май</w:t>
            </w:r>
          </w:p>
        </w:tc>
      </w:tr>
      <w:tr w:rsidR="002D2129" w:rsidRPr="00844AE2" w:rsidTr="00B13DDA">
        <w:trPr>
          <w:trHeight w:val="5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Коррекционно-развивающие занятия с обучающимися </w:t>
            </w:r>
            <w:proofErr w:type="spellStart"/>
            <w:r w:rsidRPr="00844AE2">
              <w:rPr>
                <w:rFonts w:ascii="Times New Roman" w:hAnsi="Times New Roman" w:cs="Times New Roman"/>
              </w:rPr>
              <w:t>ППМС-центра</w:t>
            </w:r>
            <w:proofErr w:type="spellEnd"/>
            <w:r w:rsidRPr="00844AE2">
              <w:rPr>
                <w:rFonts w:ascii="Times New Roman" w:hAnsi="Times New Roman" w:cs="Times New Roman"/>
              </w:rPr>
              <w:t xml:space="preserve"> с социально-психологической </w:t>
            </w:r>
            <w:proofErr w:type="spellStart"/>
            <w:r w:rsidRPr="00844AE2">
              <w:rPr>
                <w:rFonts w:ascii="Times New Roman" w:hAnsi="Times New Roman" w:cs="Times New Roman"/>
              </w:rPr>
              <w:t>дезадаптацией</w:t>
            </w:r>
            <w:proofErr w:type="spellEnd"/>
            <w:r w:rsidRPr="00844AE2">
              <w:rPr>
                <w:rFonts w:ascii="Times New Roman" w:hAnsi="Times New Roman" w:cs="Times New Roman"/>
              </w:rPr>
              <w:t xml:space="preserve"> (учет ВШУ,КДН,ОДН).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 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сентябрь-апрель</w:t>
            </w:r>
          </w:p>
        </w:tc>
      </w:tr>
      <w:tr w:rsidR="002D2129" w:rsidRPr="00844AE2" w:rsidTr="00B13DDA">
        <w:trPr>
          <w:trHeight w:val="5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 Часы общения по профилактике отклоняющегося </w:t>
            </w:r>
            <w:r w:rsidRPr="00844AE2">
              <w:rPr>
                <w:rFonts w:ascii="Times New Roman" w:eastAsia="Calibri" w:hAnsi="Times New Roman" w:cs="Times New Roman"/>
              </w:rPr>
              <w:t>поведения у подростков</w:t>
            </w:r>
            <w:r w:rsidRPr="00844AE2">
              <w:rPr>
                <w:rFonts w:ascii="Times New Roman" w:hAnsi="Times New Roman" w:cs="Times New Roman"/>
              </w:rPr>
              <w:t>, формированию здорового образа жизни и</w:t>
            </w:r>
            <w:r w:rsidRPr="00844AE2">
              <w:rPr>
                <w:rFonts w:ascii="Times New Roman" w:eastAsia="Calibri" w:hAnsi="Times New Roman" w:cs="Times New Roman"/>
              </w:rPr>
              <w:t xml:space="preserve"> устойчивых морально-нравственных позиций</w:t>
            </w:r>
            <w:r w:rsidRPr="00844AE2">
              <w:rPr>
                <w:rFonts w:ascii="Times New Roman" w:hAnsi="Times New Roman" w:cs="Times New Roman"/>
              </w:rPr>
              <w:t>: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"Жить в мире с собой и другими",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"Самое дорогое, что есть"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"Познавая себя и окружающих"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"Я отвечаю за себя и свое здоровье"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"Познай себя".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 xml:space="preserve">"Мои </w:t>
            </w:r>
            <w:proofErr w:type="spellStart"/>
            <w:r w:rsidRPr="00844AE2">
              <w:rPr>
                <w:rFonts w:ascii="Times New Roman" w:eastAsia="Calibri" w:hAnsi="Times New Roman" w:cs="Times New Roman"/>
              </w:rPr>
              <w:t>копинг</w:t>
            </w:r>
            <w:proofErr w:type="spellEnd"/>
            <w:r w:rsidRPr="00844AE2">
              <w:rPr>
                <w:rFonts w:ascii="Times New Roman" w:eastAsia="Calibri" w:hAnsi="Times New Roman" w:cs="Times New Roman"/>
              </w:rPr>
              <w:t xml:space="preserve"> - стратегии"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"Учимся противостоять стрессу"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9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eastAsia="Calibri" w:hAnsi="Times New Roman" w:cs="Times New Roman"/>
              </w:rPr>
              <w:t>"Мир моих эмоций" и др.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сентябрь-май</w:t>
            </w:r>
          </w:p>
        </w:tc>
      </w:tr>
      <w:tr w:rsidR="002D2129" w:rsidRPr="00844AE2" w:rsidTr="00B13DDA">
        <w:trPr>
          <w:trHeight w:val="5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Психологические занятия по формированию </w:t>
            </w:r>
            <w:proofErr w:type="spellStart"/>
            <w:r w:rsidRPr="00844AE2">
              <w:rPr>
                <w:rFonts w:ascii="Times New Roman" w:hAnsi="Times New Roman" w:cs="Times New Roman"/>
              </w:rPr>
              <w:t>стрессоустойчивости</w:t>
            </w:r>
            <w:proofErr w:type="spellEnd"/>
            <w:r w:rsidRPr="00844AE2">
              <w:rPr>
                <w:rFonts w:ascii="Times New Roman" w:hAnsi="Times New Roman" w:cs="Times New Roman"/>
              </w:rPr>
              <w:t xml:space="preserve"> у обучающихся выпускных классов.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2D2129" w:rsidRPr="00844AE2" w:rsidTr="00B13DDA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Оказание психологической помощи и поддержки участникам образовательного процесса находящимся в состоянии актуального стресса. Тренинги эмоциональной разгрузки для педагогов.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 - май</w:t>
            </w:r>
          </w:p>
        </w:tc>
      </w:tr>
      <w:tr w:rsidR="002D2129" w:rsidRPr="00844AE2" w:rsidTr="00B13DDA">
        <w:trPr>
          <w:trHeight w:val="11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4AE2">
              <w:rPr>
                <w:rFonts w:ascii="Times New Roman" w:hAnsi="Times New Roman" w:cs="Times New Roman"/>
              </w:rPr>
              <w:t>Индивидуальные консультации (беседы) с родителями, педагогами по итогам психологической диагностики. Рекомендации "Психологические особенности подростков".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сентябрь-май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129" w:rsidRPr="00844AE2" w:rsidTr="00B13DDA">
        <w:trPr>
          <w:trHeight w:val="11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Родительские собрания: "Общение родителей и подростка", "Как помочь детям успешно сдать экзамены?", "Предупреждение суицидального поведения детей".</w:t>
            </w:r>
          </w:p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 - май</w:t>
            </w:r>
          </w:p>
        </w:tc>
      </w:tr>
      <w:tr w:rsidR="002D2129" w:rsidRPr="00844AE2" w:rsidTr="00B13DDA">
        <w:trPr>
          <w:trHeight w:val="1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Методическая работа с классными руководителями: "Как не допустить суицид у подростка. Профилактика отклоняющегося поведения у подростков", "Навигатор профилактики отклоняющегося поведения", "Стоп </w:t>
            </w:r>
            <w:proofErr w:type="spellStart"/>
            <w:r w:rsidRPr="00844AE2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844AE2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октябрь -апрель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2129" w:rsidRPr="00844AE2" w:rsidRDefault="002D2129" w:rsidP="00B13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29" w:rsidRPr="00844AE2" w:rsidTr="00B13DDA">
        <w:trPr>
          <w:trHeight w:val="1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Родительский лекторий (возрастные психолого-педагогические особенности, ошибки в воспитании детей, способы эффективного общения, психологические особенности периода адаптации, формы родительской помощи и поддержки, особенности детско-родительских отношений, профилактика безнадзорности и бродяжничества, уголовная ответственность несовершеннолетних, как помочь ребенку справиться с эмоциями и т.д.)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2D2129" w:rsidRPr="00844AE2" w:rsidTr="00B13DDA">
        <w:trPr>
          <w:trHeight w:val="1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Привлечение специалистов из медицинских организаций, КДН, ОДН по плану межведомственного взаимодействия.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D2129" w:rsidRPr="00844AE2" w:rsidTr="00B13DDA">
        <w:trPr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Оформление информационного материала для стенда и школьного сайта: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10"/>
              </w:numPr>
              <w:tabs>
                <w:tab w:val="left" w:pos="49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"Получение экстренной психологической помощи. Телефон доверия",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10"/>
              </w:numPr>
              <w:tabs>
                <w:tab w:val="left" w:pos="49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 "Опасность рядом",</w:t>
            </w:r>
          </w:p>
          <w:p w:rsidR="002D2129" w:rsidRPr="00844AE2" w:rsidRDefault="002D2129" w:rsidP="00B13DDA">
            <w:pPr>
              <w:pStyle w:val="a4"/>
              <w:numPr>
                <w:ilvl w:val="0"/>
                <w:numId w:val="10"/>
              </w:numPr>
              <w:tabs>
                <w:tab w:val="left" w:pos="49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  <w:spacing w:val="4"/>
              </w:rPr>
              <w:t>"Что можно сделать для того, чтобы помочь…",</w:t>
            </w:r>
          </w:p>
          <w:p w:rsidR="002D2129" w:rsidRPr="00844AE2" w:rsidRDefault="002D2129" w:rsidP="00B13DDA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44AE2">
              <w:rPr>
                <w:rFonts w:ascii="Times New Roman" w:hAnsi="Times New Roman" w:cs="Times New Roman"/>
                <w:bCs/>
                <w:spacing w:val="1"/>
              </w:rPr>
              <w:t xml:space="preserve">Рекомендации для учителей и родителей (методическая копилка): "Психологические особенности подростков", </w:t>
            </w:r>
            <w:r w:rsidRPr="00844AE2">
              <w:rPr>
                <w:rFonts w:ascii="Times New Roman" w:hAnsi="Times New Roman" w:cs="Times New Roman"/>
              </w:rPr>
              <w:t>"Как помочь детям успешно сдать экзамены?", "</w:t>
            </w:r>
            <w:proofErr w:type="spellStart"/>
            <w:r w:rsidRPr="00844AE2">
              <w:rPr>
                <w:rFonts w:ascii="Times New Roman" w:hAnsi="Times New Roman" w:cs="Times New Roman"/>
              </w:rPr>
              <w:t>Арт</w:t>
            </w:r>
            <w:proofErr w:type="spellEnd"/>
            <w:r w:rsidRPr="00844AE2">
              <w:rPr>
                <w:rFonts w:ascii="Times New Roman" w:hAnsi="Times New Roman" w:cs="Times New Roman"/>
              </w:rPr>
              <w:t xml:space="preserve"> - терапия - помощь при детско-родительских конфликтах", "</w:t>
            </w:r>
            <w:r w:rsidRPr="00844AE2">
              <w:rPr>
                <w:rFonts w:ascii="Times New Roman" w:hAnsi="Times New Roman" w:cs="Times New Roman"/>
                <w:bCs/>
                <w:kern w:val="36"/>
              </w:rPr>
              <w:t xml:space="preserve"> Что делать с детской </w:t>
            </w:r>
            <w:proofErr w:type="spellStart"/>
            <w:r w:rsidRPr="00844AE2">
              <w:rPr>
                <w:rFonts w:ascii="Times New Roman" w:hAnsi="Times New Roman" w:cs="Times New Roman"/>
                <w:bCs/>
                <w:kern w:val="36"/>
              </w:rPr>
              <w:t>аутоагрессией</w:t>
            </w:r>
            <w:proofErr w:type="spellEnd"/>
            <w:r w:rsidRPr="00844AE2">
              <w:rPr>
                <w:rFonts w:ascii="Times New Roman" w:hAnsi="Times New Roman" w:cs="Times New Roman"/>
                <w:bCs/>
                <w:kern w:val="36"/>
              </w:rPr>
              <w:t>?</w:t>
            </w:r>
            <w:r w:rsidRPr="00844AE2">
              <w:rPr>
                <w:rFonts w:ascii="Times New Roman" w:hAnsi="Times New Roman" w:cs="Times New Roman"/>
              </w:rPr>
              <w:t>", "</w:t>
            </w:r>
            <w:proofErr w:type="spellStart"/>
            <w:r w:rsidRPr="00844AE2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844AE2">
              <w:rPr>
                <w:rFonts w:ascii="Times New Roman" w:hAnsi="Times New Roman" w:cs="Times New Roman"/>
              </w:rPr>
              <w:t xml:space="preserve"> в учебно-воспитательном процессе от коррекции тревожности до развития творческого потенциала".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сентябрь-май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129" w:rsidRPr="00844AE2" w:rsidTr="00B13DDA">
        <w:trPr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4AE2">
              <w:rPr>
                <w:sz w:val="22"/>
                <w:szCs w:val="22"/>
              </w:rPr>
              <w:t xml:space="preserve">Разработка буклетов, памяток для родителей и педагогов: "Рекомендации по признакам суицидального риска у несовершеннолетних и как вести себя с суицидальным подростком", </w:t>
            </w:r>
            <w:r w:rsidRPr="00844AE2">
              <w:rPr>
                <w:rStyle w:val="c7"/>
                <w:bCs/>
                <w:iCs/>
                <w:sz w:val="22"/>
                <w:szCs w:val="22"/>
              </w:rPr>
              <w:t xml:space="preserve">"Как не допустить </w:t>
            </w:r>
            <w:proofErr w:type="spellStart"/>
            <w:r w:rsidRPr="00844AE2">
              <w:rPr>
                <w:rStyle w:val="c7"/>
                <w:bCs/>
                <w:iCs/>
                <w:sz w:val="22"/>
                <w:szCs w:val="22"/>
              </w:rPr>
              <w:t>самоповреждающего</w:t>
            </w:r>
            <w:proofErr w:type="spellEnd"/>
            <w:r w:rsidRPr="00844AE2">
              <w:rPr>
                <w:rStyle w:val="c7"/>
                <w:bCs/>
                <w:iCs/>
                <w:sz w:val="22"/>
                <w:szCs w:val="22"/>
              </w:rPr>
              <w:t xml:space="preserve"> поведения у подростка",  "Подросток и стресс" и др.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D2129" w:rsidRPr="00844AE2" w:rsidTr="00B13DDA">
        <w:trPr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Мониторинг социальных сетей обучающихся на предмет выявления негативных проявлений среди несовершеннолетних. "</w:t>
            </w:r>
            <w:proofErr w:type="spellStart"/>
            <w:r w:rsidRPr="00844AE2">
              <w:rPr>
                <w:rFonts w:ascii="Times New Roman" w:hAnsi="Times New Roman" w:cs="Times New Roman"/>
              </w:rPr>
              <w:t>Киберячейка</w:t>
            </w:r>
            <w:proofErr w:type="spellEnd"/>
            <w:r w:rsidRPr="00844AE2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D2129" w:rsidRPr="00844AE2" w:rsidTr="00B13DDA">
        <w:trPr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Психолого-педагогическое сопровождение выпускников, не освоивших программы основного общего или среднего общего образования (не допущенных к прохождению ГИА, не прошедших ГИА).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июнь-сентябрь </w:t>
            </w:r>
          </w:p>
        </w:tc>
      </w:tr>
      <w:tr w:rsidR="002D2129" w:rsidRPr="00844AE2" w:rsidTr="00B13DDA">
        <w:trPr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AE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 xml:space="preserve">Пополнение базы нормативно-правовых </w:t>
            </w:r>
            <w:r w:rsidRPr="00844AE2">
              <w:rPr>
                <w:rFonts w:ascii="Times New Roman" w:hAnsi="Times New Roman" w:cs="Times New Roman"/>
              </w:rPr>
              <w:lastRenderedPageBreak/>
              <w:t>документов.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lastRenderedPageBreak/>
              <w:t xml:space="preserve">Заместитель директора </w:t>
            </w:r>
            <w:r w:rsidRPr="00844AE2">
              <w:rPr>
                <w:rFonts w:ascii="Times New Roman" w:hAnsi="Times New Roman" w:cs="Times New Roman"/>
              </w:rPr>
              <w:lastRenderedPageBreak/>
              <w:t>по УВР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педагоги-психологи,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социальные</w:t>
            </w:r>
          </w:p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29" w:rsidRPr="00844AE2" w:rsidRDefault="002D2129" w:rsidP="00B1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E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</w:tbl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129" w:rsidRDefault="002D2129" w:rsidP="00AF5A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08A5" w:rsidRPr="00844AE2" w:rsidRDefault="00BF08A5" w:rsidP="00BF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E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F39F4" w:rsidRPr="00844AE2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44AE2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844AE2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BF08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39F4" w:rsidRPr="00206EF1" w:rsidRDefault="003F39F4" w:rsidP="004A296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3F39F4" w:rsidRPr="00206EF1" w:rsidSect="00206EF1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F83"/>
    <w:multiLevelType w:val="hybridMultilevel"/>
    <w:tmpl w:val="D97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165"/>
    <w:multiLevelType w:val="hybridMultilevel"/>
    <w:tmpl w:val="564897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7157D"/>
    <w:multiLevelType w:val="hybridMultilevel"/>
    <w:tmpl w:val="D378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5B2111"/>
    <w:multiLevelType w:val="hybridMultilevel"/>
    <w:tmpl w:val="037C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A55851"/>
    <w:multiLevelType w:val="hybridMultilevel"/>
    <w:tmpl w:val="57A2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2DCD"/>
    <w:multiLevelType w:val="hybridMultilevel"/>
    <w:tmpl w:val="D226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D84F37"/>
    <w:multiLevelType w:val="hybridMultilevel"/>
    <w:tmpl w:val="632E7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934CFC"/>
    <w:multiLevelType w:val="hybridMultilevel"/>
    <w:tmpl w:val="4A2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3B41D20"/>
    <w:multiLevelType w:val="hybridMultilevel"/>
    <w:tmpl w:val="B41C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A686B"/>
    <w:multiLevelType w:val="hybridMultilevel"/>
    <w:tmpl w:val="3B98C61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584B0929"/>
    <w:multiLevelType w:val="hybridMultilevel"/>
    <w:tmpl w:val="144AE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87734"/>
    <w:multiLevelType w:val="hybridMultilevel"/>
    <w:tmpl w:val="A5A2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32E58"/>
    <w:rsid w:val="00015D43"/>
    <w:rsid w:val="00030F38"/>
    <w:rsid w:val="00041871"/>
    <w:rsid w:val="0005273F"/>
    <w:rsid w:val="00080F48"/>
    <w:rsid w:val="0008154D"/>
    <w:rsid w:val="000A02E8"/>
    <w:rsid w:val="000A1A83"/>
    <w:rsid w:val="000A60F3"/>
    <w:rsid w:val="000B1B07"/>
    <w:rsid w:val="000B338D"/>
    <w:rsid w:val="000B3DF4"/>
    <w:rsid w:val="000C32F0"/>
    <w:rsid w:val="000D3275"/>
    <w:rsid w:val="000D61E7"/>
    <w:rsid w:val="000D7AED"/>
    <w:rsid w:val="000F6B65"/>
    <w:rsid w:val="00105A90"/>
    <w:rsid w:val="00116EE6"/>
    <w:rsid w:val="00136534"/>
    <w:rsid w:val="001511FD"/>
    <w:rsid w:val="00151AE6"/>
    <w:rsid w:val="00152102"/>
    <w:rsid w:val="001B3265"/>
    <w:rsid w:val="001B35DD"/>
    <w:rsid w:val="001C16CB"/>
    <w:rsid w:val="001E3FE6"/>
    <w:rsid w:val="00202070"/>
    <w:rsid w:val="00206EF1"/>
    <w:rsid w:val="00212128"/>
    <w:rsid w:val="00217E2C"/>
    <w:rsid w:val="00242315"/>
    <w:rsid w:val="00242DCD"/>
    <w:rsid w:val="00257CDF"/>
    <w:rsid w:val="002B5440"/>
    <w:rsid w:val="002D0C8B"/>
    <w:rsid w:val="002D2129"/>
    <w:rsid w:val="002D4548"/>
    <w:rsid w:val="00327469"/>
    <w:rsid w:val="00337F69"/>
    <w:rsid w:val="00345A58"/>
    <w:rsid w:val="00351A94"/>
    <w:rsid w:val="003729D6"/>
    <w:rsid w:val="003753DC"/>
    <w:rsid w:val="00391DC1"/>
    <w:rsid w:val="003A6400"/>
    <w:rsid w:val="003B1C4B"/>
    <w:rsid w:val="003C51FF"/>
    <w:rsid w:val="003C7495"/>
    <w:rsid w:val="003D116F"/>
    <w:rsid w:val="003D279D"/>
    <w:rsid w:val="003D69F4"/>
    <w:rsid w:val="003E475C"/>
    <w:rsid w:val="003F39F4"/>
    <w:rsid w:val="003F4A49"/>
    <w:rsid w:val="004063D6"/>
    <w:rsid w:val="004120A2"/>
    <w:rsid w:val="00412E11"/>
    <w:rsid w:val="004149A4"/>
    <w:rsid w:val="00417EC2"/>
    <w:rsid w:val="00436213"/>
    <w:rsid w:val="004374B8"/>
    <w:rsid w:val="00450EBD"/>
    <w:rsid w:val="004565B9"/>
    <w:rsid w:val="00460BF7"/>
    <w:rsid w:val="00464CB6"/>
    <w:rsid w:val="00471F86"/>
    <w:rsid w:val="004912A1"/>
    <w:rsid w:val="004964F2"/>
    <w:rsid w:val="004A2969"/>
    <w:rsid w:val="004C22E1"/>
    <w:rsid w:val="004E5BC1"/>
    <w:rsid w:val="00500EAC"/>
    <w:rsid w:val="0053627B"/>
    <w:rsid w:val="005368CB"/>
    <w:rsid w:val="00544F19"/>
    <w:rsid w:val="00553C3E"/>
    <w:rsid w:val="0056183D"/>
    <w:rsid w:val="0057046C"/>
    <w:rsid w:val="00574799"/>
    <w:rsid w:val="0057547A"/>
    <w:rsid w:val="00592A5F"/>
    <w:rsid w:val="00595F80"/>
    <w:rsid w:val="005E70C1"/>
    <w:rsid w:val="00602A23"/>
    <w:rsid w:val="006076C7"/>
    <w:rsid w:val="0061732C"/>
    <w:rsid w:val="00626273"/>
    <w:rsid w:val="00627E86"/>
    <w:rsid w:val="00637F24"/>
    <w:rsid w:val="00646759"/>
    <w:rsid w:val="00647C1C"/>
    <w:rsid w:val="00654D91"/>
    <w:rsid w:val="0066052A"/>
    <w:rsid w:val="00662047"/>
    <w:rsid w:val="00670E4A"/>
    <w:rsid w:val="00696973"/>
    <w:rsid w:val="006E4E44"/>
    <w:rsid w:val="006F19DC"/>
    <w:rsid w:val="00721E89"/>
    <w:rsid w:val="00725414"/>
    <w:rsid w:val="0073493D"/>
    <w:rsid w:val="0073714A"/>
    <w:rsid w:val="00742171"/>
    <w:rsid w:val="00751A89"/>
    <w:rsid w:val="00754CF4"/>
    <w:rsid w:val="00756B82"/>
    <w:rsid w:val="00763193"/>
    <w:rsid w:val="00774B9B"/>
    <w:rsid w:val="00794009"/>
    <w:rsid w:val="007A5E2F"/>
    <w:rsid w:val="007B273E"/>
    <w:rsid w:val="007C04B8"/>
    <w:rsid w:val="007C04D9"/>
    <w:rsid w:val="007C4668"/>
    <w:rsid w:val="008019D9"/>
    <w:rsid w:val="00810839"/>
    <w:rsid w:val="00816FAB"/>
    <w:rsid w:val="008315D1"/>
    <w:rsid w:val="0084070F"/>
    <w:rsid w:val="00844AE2"/>
    <w:rsid w:val="00865683"/>
    <w:rsid w:val="00886599"/>
    <w:rsid w:val="00887FD6"/>
    <w:rsid w:val="008B4F89"/>
    <w:rsid w:val="008C0418"/>
    <w:rsid w:val="008C2FB3"/>
    <w:rsid w:val="008D2B28"/>
    <w:rsid w:val="008E213C"/>
    <w:rsid w:val="008E7293"/>
    <w:rsid w:val="00906324"/>
    <w:rsid w:val="00910E9A"/>
    <w:rsid w:val="00932E58"/>
    <w:rsid w:val="009455E5"/>
    <w:rsid w:val="00962CFE"/>
    <w:rsid w:val="0097533C"/>
    <w:rsid w:val="009778FF"/>
    <w:rsid w:val="00985519"/>
    <w:rsid w:val="00987F67"/>
    <w:rsid w:val="009919EA"/>
    <w:rsid w:val="009B466B"/>
    <w:rsid w:val="009D0EA7"/>
    <w:rsid w:val="009D1043"/>
    <w:rsid w:val="009D3578"/>
    <w:rsid w:val="009D3970"/>
    <w:rsid w:val="009D4F1A"/>
    <w:rsid w:val="009E705F"/>
    <w:rsid w:val="009F44AB"/>
    <w:rsid w:val="00A07606"/>
    <w:rsid w:val="00A120D5"/>
    <w:rsid w:val="00A423BD"/>
    <w:rsid w:val="00A42726"/>
    <w:rsid w:val="00A656E2"/>
    <w:rsid w:val="00A87E72"/>
    <w:rsid w:val="00AA2829"/>
    <w:rsid w:val="00AB3302"/>
    <w:rsid w:val="00AB5E19"/>
    <w:rsid w:val="00AC6CB3"/>
    <w:rsid w:val="00AD77CD"/>
    <w:rsid w:val="00AF5A9C"/>
    <w:rsid w:val="00B225AE"/>
    <w:rsid w:val="00B45E59"/>
    <w:rsid w:val="00B82DF8"/>
    <w:rsid w:val="00B839ED"/>
    <w:rsid w:val="00B85DB8"/>
    <w:rsid w:val="00BB3503"/>
    <w:rsid w:val="00BE3C22"/>
    <w:rsid w:val="00BF08A5"/>
    <w:rsid w:val="00BF197E"/>
    <w:rsid w:val="00BF4164"/>
    <w:rsid w:val="00C07699"/>
    <w:rsid w:val="00C3571B"/>
    <w:rsid w:val="00C35F91"/>
    <w:rsid w:val="00C76705"/>
    <w:rsid w:val="00C80C3C"/>
    <w:rsid w:val="00CA0D5F"/>
    <w:rsid w:val="00CA1684"/>
    <w:rsid w:val="00CB18CE"/>
    <w:rsid w:val="00CB5FC0"/>
    <w:rsid w:val="00CC0A9D"/>
    <w:rsid w:val="00CC5716"/>
    <w:rsid w:val="00CD00C6"/>
    <w:rsid w:val="00CE784B"/>
    <w:rsid w:val="00CF2A85"/>
    <w:rsid w:val="00CF6CBC"/>
    <w:rsid w:val="00D14135"/>
    <w:rsid w:val="00D15518"/>
    <w:rsid w:val="00D27AF4"/>
    <w:rsid w:val="00D54E78"/>
    <w:rsid w:val="00D62573"/>
    <w:rsid w:val="00D65371"/>
    <w:rsid w:val="00D66355"/>
    <w:rsid w:val="00D7081A"/>
    <w:rsid w:val="00D71041"/>
    <w:rsid w:val="00D86717"/>
    <w:rsid w:val="00D93346"/>
    <w:rsid w:val="00DC5055"/>
    <w:rsid w:val="00DD2ACD"/>
    <w:rsid w:val="00E05E99"/>
    <w:rsid w:val="00E10860"/>
    <w:rsid w:val="00E11AE1"/>
    <w:rsid w:val="00E211CD"/>
    <w:rsid w:val="00E367F9"/>
    <w:rsid w:val="00E54CE8"/>
    <w:rsid w:val="00E7340D"/>
    <w:rsid w:val="00E85D25"/>
    <w:rsid w:val="00EA6E04"/>
    <w:rsid w:val="00EE6B79"/>
    <w:rsid w:val="00F103F5"/>
    <w:rsid w:val="00F3207C"/>
    <w:rsid w:val="00F34545"/>
    <w:rsid w:val="00F47C96"/>
    <w:rsid w:val="00F615D3"/>
    <w:rsid w:val="00F61DE2"/>
    <w:rsid w:val="00F727A5"/>
    <w:rsid w:val="00F86DAF"/>
    <w:rsid w:val="00F95A35"/>
    <w:rsid w:val="00FA1E63"/>
    <w:rsid w:val="00FC2D8A"/>
    <w:rsid w:val="00FC521D"/>
    <w:rsid w:val="00FE2FFF"/>
    <w:rsid w:val="00FE5DF6"/>
    <w:rsid w:val="00FE6AC8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E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E58"/>
    <w:pPr>
      <w:ind w:left="720"/>
    </w:pPr>
  </w:style>
  <w:style w:type="paragraph" w:customStyle="1" w:styleId="c11">
    <w:name w:val="c11"/>
    <w:basedOn w:val="a"/>
    <w:rsid w:val="00BF0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F08A5"/>
  </w:style>
  <w:style w:type="paragraph" w:styleId="a5">
    <w:name w:val="Balloon Text"/>
    <w:basedOn w:val="a"/>
    <w:link w:val="a6"/>
    <w:uiPriority w:val="99"/>
    <w:semiHidden/>
    <w:unhideWhenUsed/>
    <w:rsid w:val="002D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55</cp:revision>
  <cp:lastPrinted>2024-09-06T07:24:00Z</cp:lastPrinted>
  <dcterms:created xsi:type="dcterms:W3CDTF">2019-09-04T13:20:00Z</dcterms:created>
  <dcterms:modified xsi:type="dcterms:W3CDTF">2025-05-13T08:26:00Z</dcterms:modified>
</cp:coreProperties>
</file>